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436" w:rsidRDefault="00BF014E" w:rsidP="00BF014E">
      <w:pPr>
        <w:shd w:val="clear" w:color="auto" w:fill="FFFFFF"/>
        <w:spacing w:line="212" w:lineRule="atLeast"/>
        <w:jc w:val="center"/>
        <w:rPr>
          <w:b/>
          <w:color w:val="000000" w:themeColor="text1"/>
          <w:sz w:val="28"/>
          <w:szCs w:val="28"/>
        </w:rPr>
      </w:pPr>
      <w:r w:rsidRPr="00021D18">
        <w:rPr>
          <w:b/>
          <w:bCs/>
          <w:color w:val="000000" w:themeColor="text1"/>
          <w:sz w:val="28"/>
          <w:szCs w:val="28"/>
        </w:rPr>
        <w:t>QUY TRÌNH NỘI BỘ GIẢI QUYẾT THỦ TỤC HÀNH CHÍNH</w:t>
      </w:r>
      <w:r w:rsidRPr="00021D18">
        <w:rPr>
          <w:b/>
          <w:color w:val="000000" w:themeColor="text1"/>
          <w:sz w:val="28"/>
          <w:szCs w:val="28"/>
        </w:rPr>
        <w:t xml:space="preserve"> THUỘC THẨM QUYỀN CỦA SỞ TÀI NGUYÊN</w:t>
      </w:r>
    </w:p>
    <w:p w:rsidR="00BF014E" w:rsidRDefault="00BF014E" w:rsidP="00BF014E">
      <w:pPr>
        <w:shd w:val="clear" w:color="auto" w:fill="FFFFFF"/>
        <w:spacing w:line="212" w:lineRule="atLeast"/>
        <w:jc w:val="center"/>
        <w:rPr>
          <w:b/>
          <w:color w:val="000000" w:themeColor="text1"/>
          <w:sz w:val="28"/>
          <w:szCs w:val="28"/>
        </w:rPr>
      </w:pPr>
      <w:r w:rsidRPr="00021D18">
        <w:rPr>
          <w:b/>
          <w:color w:val="000000" w:themeColor="text1"/>
          <w:sz w:val="28"/>
          <w:szCs w:val="28"/>
        </w:rPr>
        <w:t xml:space="preserve"> VÀ MÔI TRƯỜNG</w:t>
      </w:r>
      <w:r w:rsidR="000D6549">
        <w:rPr>
          <w:b/>
          <w:color w:val="000000" w:themeColor="text1"/>
          <w:sz w:val="28"/>
          <w:szCs w:val="28"/>
        </w:rPr>
        <w:t xml:space="preserve"> LĨNH VỰC ĐO ĐẠC BẢN ĐỒ </w:t>
      </w:r>
      <w:r>
        <w:rPr>
          <w:b/>
          <w:color w:val="000000" w:themeColor="text1"/>
          <w:sz w:val="28"/>
          <w:szCs w:val="28"/>
        </w:rPr>
        <w:t>TRÊN ĐỊA BÀN TỈNH ĐỒNG THÁP</w:t>
      </w:r>
    </w:p>
    <w:p w:rsidR="004C1761" w:rsidRPr="00F373DA" w:rsidRDefault="004C1761" w:rsidP="004C1761">
      <w:pPr>
        <w:jc w:val="center"/>
        <w:rPr>
          <w:i/>
          <w:color w:val="000000" w:themeColor="text1"/>
          <w:sz w:val="26"/>
          <w:szCs w:val="26"/>
        </w:rPr>
      </w:pPr>
      <w:r w:rsidRPr="00F373DA">
        <w:rPr>
          <w:i/>
          <w:color w:val="000000" w:themeColor="text1"/>
          <w:sz w:val="26"/>
          <w:szCs w:val="26"/>
        </w:rPr>
        <w:t xml:space="preserve">(Ban hành kèm theo Quyết định số </w:t>
      </w:r>
      <w:r>
        <w:rPr>
          <w:i/>
          <w:color w:val="000000" w:themeColor="text1"/>
          <w:sz w:val="26"/>
          <w:szCs w:val="26"/>
        </w:rPr>
        <w:t>1069</w:t>
      </w:r>
      <w:r w:rsidRPr="00F373DA">
        <w:rPr>
          <w:i/>
          <w:color w:val="000000" w:themeColor="text1"/>
          <w:sz w:val="26"/>
          <w:szCs w:val="26"/>
        </w:rPr>
        <w:t xml:space="preserve">/QĐ-UBND-HC ngày </w:t>
      </w:r>
      <w:r>
        <w:rPr>
          <w:i/>
          <w:color w:val="000000" w:themeColor="text1"/>
          <w:sz w:val="26"/>
          <w:szCs w:val="26"/>
        </w:rPr>
        <w:t>8</w:t>
      </w:r>
      <w:r w:rsidRPr="00F373DA">
        <w:rPr>
          <w:i/>
          <w:color w:val="000000" w:themeColor="text1"/>
          <w:sz w:val="26"/>
          <w:szCs w:val="26"/>
        </w:rPr>
        <w:t xml:space="preserve"> tháng </w:t>
      </w:r>
      <w:r>
        <w:rPr>
          <w:i/>
          <w:color w:val="000000" w:themeColor="text1"/>
          <w:sz w:val="26"/>
          <w:szCs w:val="26"/>
        </w:rPr>
        <w:t>11</w:t>
      </w:r>
      <w:r w:rsidRPr="00F373DA">
        <w:rPr>
          <w:i/>
          <w:color w:val="000000" w:themeColor="text1"/>
          <w:sz w:val="26"/>
          <w:szCs w:val="26"/>
        </w:rPr>
        <w:t xml:space="preserve"> năm 2024 của Chủ tịch Ủy ban nhân dân tỉnh Đồng Tháp)</w:t>
      </w:r>
    </w:p>
    <w:p w:rsidR="00BF014E" w:rsidRPr="00021D18" w:rsidRDefault="00BF014E" w:rsidP="00BF014E">
      <w:pPr>
        <w:tabs>
          <w:tab w:val="left" w:pos="1005"/>
        </w:tabs>
        <w:spacing w:before="60" w:after="60"/>
        <w:jc w:val="both"/>
        <w:rPr>
          <w:b/>
          <w:bCs/>
          <w:color w:val="000000" w:themeColor="text1"/>
          <w:sz w:val="16"/>
          <w:szCs w:val="16"/>
          <w:lang w:val="pl-PL"/>
        </w:rPr>
      </w:pPr>
      <w:r w:rsidRPr="00021D18">
        <w:rPr>
          <w:b/>
          <w:noProof/>
          <w:color w:val="000000" w:themeColor="text1"/>
          <w:sz w:val="12"/>
          <w:szCs w:val="12"/>
        </w:rPr>
        <mc:AlternateContent>
          <mc:Choice Requires="wps">
            <w:drawing>
              <wp:anchor distT="0" distB="0" distL="114300" distR="114300" simplePos="0" relativeHeight="251659264" behindDoc="0" locked="0" layoutInCell="1" allowOverlap="1" wp14:anchorId="25D5034F" wp14:editId="77ECBC25">
                <wp:simplePos x="0" y="0"/>
                <wp:positionH relativeFrom="column">
                  <wp:posOffset>4049395</wp:posOffset>
                </wp:positionH>
                <wp:positionV relativeFrom="paragraph">
                  <wp:posOffset>26035</wp:posOffset>
                </wp:positionV>
                <wp:extent cx="729615" cy="0"/>
                <wp:effectExtent l="0" t="0" r="32385" b="19050"/>
                <wp:wrapNone/>
                <wp:docPr id="25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97E64AC" id="Line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85pt,2.05pt" to="376.3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2hyFA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"/>
            </w:pict>
          </mc:Fallback>
        </mc:AlternateContent>
      </w:r>
      <w:r w:rsidRPr="00021D18">
        <w:rPr>
          <w:b/>
          <w:bCs/>
          <w:color w:val="000000" w:themeColor="text1"/>
          <w:sz w:val="16"/>
          <w:szCs w:val="16"/>
          <w:lang w:val="pl-PL"/>
        </w:rPr>
        <w:tab/>
      </w:r>
    </w:p>
    <w:p w:rsidR="00BF014E" w:rsidRPr="00E62809" w:rsidRDefault="00BF014E" w:rsidP="00BF014E">
      <w:pPr>
        <w:rPr>
          <w:b/>
          <w:sz w:val="28"/>
          <w:szCs w:val="28"/>
        </w:rPr>
      </w:pPr>
      <w:r w:rsidRPr="00E62809">
        <w:rPr>
          <w:b/>
          <w:sz w:val="28"/>
          <w:szCs w:val="28"/>
        </w:rPr>
        <w:t>A. CẤP TỈNH</w:t>
      </w:r>
    </w:p>
    <w:p w:rsidR="00BF014E" w:rsidRDefault="00BF014E" w:rsidP="00BF014E">
      <w:pPr>
        <w:rPr>
          <w:b/>
          <w:sz w:val="28"/>
          <w:szCs w:val="28"/>
        </w:rPr>
      </w:pPr>
      <w:r w:rsidRPr="00584636">
        <w:rPr>
          <w:b/>
          <w:sz w:val="28"/>
          <w:szCs w:val="28"/>
        </w:rPr>
        <w:t>I. Quy trình thủ tục hà</w:t>
      </w:r>
      <w:bookmarkStart w:id="0" w:name="_GoBack"/>
      <w:bookmarkEnd w:id="0"/>
      <w:r w:rsidRPr="00584636">
        <w:rPr>
          <w:b/>
          <w:sz w:val="28"/>
          <w:szCs w:val="28"/>
        </w:rPr>
        <w:t>nh chính sửa đổi, bổ sung</w:t>
      </w:r>
    </w:p>
    <w:p w:rsidR="00524AA1" w:rsidRPr="000D5A6F" w:rsidRDefault="00524AA1" w:rsidP="00524AA1">
      <w:pPr>
        <w:rPr>
          <w:b/>
          <w:sz w:val="28"/>
          <w:szCs w:val="28"/>
          <w:lang w:val="pl-PL"/>
        </w:rPr>
      </w:pPr>
      <w:r>
        <w:rPr>
          <w:b/>
          <w:bCs/>
          <w:sz w:val="28"/>
          <w:szCs w:val="28"/>
          <w:lang w:val="pl-PL"/>
        </w:rPr>
        <w:t>1</w:t>
      </w:r>
      <w:r w:rsidRPr="000D5A6F">
        <w:rPr>
          <w:b/>
          <w:bCs/>
          <w:sz w:val="28"/>
          <w:szCs w:val="28"/>
          <w:lang w:val="pl-PL"/>
        </w:rPr>
        <w:t xml:space="preserve">. </w:t>
      </w:r>
      <w:r w:rsidRPr="000D5A6F">
        <w:rPr>
          <w:b/>
          <w:sz w:val="28"/>
          <w:szCs w:val="28"/>
          <w:lang w:val="pl-PL"/>
        </w:rPr>
        <w:t xml:space="preserve">Cấp, gia hạn, cấp lại, cấp đổi chứng chỉ hành nghề đo đạc và bản đồ hạng II </w:t>
      </w:r>
    </w:p>
    <w:p w:rsidR="00524AA1" w:rsidRPr="000D5A6F" w:rsidRDefault="00524AA1" w:rsidP="00524AA1">
      <w:pPr>
        <w:spacing w:after="120"/>
        <w:jc w:val="both"/>
        <w:rPr>
          <w:b/>
          <w:sz w:val="28"/>
          <w:szCs w:val="28"/>
          <w:lang w:val="pl-PL"/>
        </w:rPr>
      </w:pPr>
      <w:r>
        <w:rPr>
          <w:b/>
          <w:bCs/>
          <w:sz w:val="28"/>
          <w:szCs w:val="28"/>
          <w:lang w:val="hr-HR"/>
        </w:rPr>
        <w:t>1</w:t>
      </w:r>
      <w:r w:rsidRPr="000D5A6F">
        <w:rPr>
          <w:b/>
          <w:bCs/>
          <w:sz w:val="28"/>
          <w:szCs w:val="28"/>
          <w:lang w:val="hr-HR"/>
        </w:rPr>
        <w:t xml:space="preserve">.1. </w:t>
      </w:r>
      <w:r w:rsidRPr="000D5A6F">
        <w:rPr>
          <w:b/>
          <w:bCs/>
          <w:sz w:val="28"/>
          <w:szCs w:val="28"/>
          <w:lang w:val="vi-VN"/>
        </w:rPr>
        <w:t>Tr</w:t>
      </w:r>
      <w:r w:rsidRPr="000D5A6F">
        <w:rPr>
          <w:b/>
          <w:bCs/>
          <w:sz w:val="28"/>
          <w:szCs w:val="28"/>
          <w:lang w:val="hr-HR"/>
        </w:rPr>
        <w:t>ì</w:t>
      </w:r>
      <w:r w:rsidRPr="000D5A6F">
        <w:rPr>
          <w:b/>
          <w:bCs/>
          <w:sz w:val="28"/>
          <w:szCs w:val="28"/>
          <w:lang w:val="vi-VN"/>
        </w:rPr>
        <w:t>nh</w:t>
      </w:r>
      <w:r w:rsidRPr="000D5A6F">
        <w:rPr>
          <w:b/>
          <w:bCs/>
          <w:sz w:val="28"/>
          <w:szCs w:val="28"/>
          <w:lang w:val="hr-HR"/>
        </w:rPr>
        <w:t xml:space="preserve"> </w:t>
      </w:r>
      <w:r w:rsidRPr="000D5A6F">
        <w:rPr>
          <w:b/>
          <w:bCs/>
          <w:sz w:val="28"/>
          <w:szCs w:val="28"/>
          <w:lang w:val="vi-VN"/>
        </w:rPr>
        <w:t>tự</w:t>
      </w:r>
      <w:r w:rsidRPr="000D5A6F">
        <w:rPr>
          <w:b/>
          <w:bCs/>
          <w:sz w:val="28"/>
          <w:szCs w:val="28"/>
          <w:lang w:val="hr-HR"/>
        </w:rPr>
        <w:t xml:space="preserve">, </w:t>
      </w:r>
      <w:r w:rsidRPr="000D5A6F">
        <w:rPr>
          <w:b/>
          <w:bCs/>
          <w:sz w:val="28"/>
          <w:szCs w:val="28"/>
          <w:lang w:val="pl-PL"/>
        </w:rPr>
        <w:t>c</w:t>
      </w:r>
      <w:r w:rsidRPr="000D5A6F">
        <w:rPr>
          <w:b/>
          <w:bCs/>
          <w:sz w:val="28"/>
          <w:szCs w:val="28"/>
          <w:lang w:val="hr-HR"/>
        </w:rPr>
        <w:t>á</w:t>
      </w:r>
      <w:r w:rsidRPr="000D5A6F">
        <w:rPr>
          <w:b/>
          <w:bCs/>
          <w:sz w:val="28"/>
          <w:szCs w:val="28"/>
          <w:lang w:val="pl-PL"/>
        </w:rPr>
        <w:t>ch</w:t>
      </w:r>
      <w:r w:rsidRPr="000D5A6F">
        <w:rPr>
          <w:b/>
          <w:bCs/>
          <w:sz w:val="28"/>
          <w:szCs w:val="28"/>
          <w:lang w:val="hr-HR"/>
        </w:rPr>
        <w:t xml:space="preserve"> </w:t>
      </w:r>
      <w:r w:rsidRPr="000D5A6F">
        <w:rPr>
          <w:b/>
          <w:bCs/>
          <w:sz w:val="28"/>
          <w:szCs w:val="28"/>
          <w:lang w:val="pl-PL"/>
        </w:rPr>
        <w:t>thức</w:t>
      </w:r>
      <w:r w:rsidRPr="000D5A6F">
        <w:rPr>
          <w:b/>
          <w:bCs/>
          <w:sz w:val="28"/>
          <w:szCs w:val="28"/>
          <w:lang w:val="hr-HR"/>
        </w:rPr>
        <w:t xml:space="preserve">, </w:t>
      </w:r>
      <w:r w:rsidRPr="000D5A6F">
        <w:rPr>
          <w:b/>
          <w:bCs/>
          <w:sz w:val="28"/>
          <w:szCs w:val="28"/>
          <w:lang w:val="pl-PL"/>
        </w:rPr>
        <w:t>thời</w:t>
      </w:r>
      <w:r w:rsidRPr="000D5A6F">
        <w:rPr>
          <w:b/>
          <w:bCs/>
          <w:sz w:val="28"/>
          <w:szCs w:val="28"/>
          <w:lang w:val="hr-HR"/>
        </w:rPr>
        <w:t xml:space="preserve"> </w:t>
      </w:r>
      <w:r w:rsidRPr="000D5A6F">
        <w:rPr>
          <w:b/>
          <w:bCs/>
          <w:sz w:val="28"/>
          <w:szCs w:val="28"/>
          <w:lang w:val="pl-PL"/>
        </w:rPr>
        <w:t>gian</w:t>
      </w:r>
      <w:r w:rsidRPr="000D5A6F">
        <w:rPr>
          <w:b/>
          <w:bCs/>
          <w:sz w:val="28"/>
          <w:szCs w:val="28"/>
          <w:lang w:val="hr-HR"/>
        </w:rPr>
        <w:t xml:space="preserve"> </w:t>
      </w:r>
      <w:r w:rsidRPr="000D5A6F">
        <w:rPr>
          <w:b/>
          <w:bCs/>
          <w:sz w:val="28"/>
          <w:szCs w:val="28"/>
          <w:lang w:val="vi-VN"/>
        </w:rPr>
        <w:t>giải quyết</w:t>
      </w:r>
      <w:r w:rsidRPr="000D5A6F">
        <w:rPr>
          <w:b/>
          <w:sz w:val="28"/>
          <w:szCs w:val="28"/>
          <w:lang w:val="hr-HR"/>
        </w:rPr>
        <w:t xml:space="preserve"> </w:t>
      </w:r>
      <w:r w:rsidRPr="000D5A6F">
        <w:rPr>
          <w:b/>
          <w:sz w:val="28"/>
          <w:szCs w:val="28"/>
          <w:lang w:val="pl-PL"/>
        </w:rPr>
        <w:t>thủ</w:t>
      </w:r>
      <w:r w:rsidRPr="000D5A6F">
        <w:rPr>
          <w:b/>
          <w:sz w:val="28"/>
          <w:szCs w:val="28"/>
          <w:lang w:val="hr-HR"/>
        </w:rPr>
        <w:t xml:space="preserve"> </w:t>
      </w:r>
      <w:r w:rsidRPr="000D5A6F">
        <w:rPr>
          <w:b/>
          <w:sz w:val="28"/>
          <w:szCs w:val="28"/>
          <w:lang w:val="pl-PL"/>
        </w:rPr>
        <w:t>tục</w:t>
      </w:r>
      <w:r w:rsidRPr="000D5A6F">
        <w:rPr>
          <w:b/>
          <w:sz w:val="28"/>
          <w:szCs w:val="28"/>
          <w:lang w:val="hr-HR"/>
        </w:rPr>
        <w:t xml:space="preserve"> </w:t>
      </w:r>
      <w:r w:rsidRPr="000D5A6F">
        <w:rPr>
          <w:b/>
          <w:sz w:val="28"/>
          <w:szCs w:val="28"/>
          <w:lang w:val="pl-PL"/>
        </w:rPr>
        <w:t>h</w:t>
      </w:r>
      <w:r w:rsidRPr="000D5A6F">
        <w:rPr>
          <w:b/>
          <w:sz w:val="28"/>
          <w:szCs w:val="28"/>
          <w:lang w:val="hr-HR"/>
        </w:rPr>
        <w:t>à</w:t>
      </w:r>
      <w:r w:rsidRPr="000D5A6F">
        <w:rPr>
          <w:b/>
          <w:sz w:val="28"/>
          <w:szCs w:val="28"/>
          <w:lang w:val="pl-PL"/>
        </w:rPr>
        <w:t>nh</w:t>
      </w:r>
      <w:r w:rsidRPr="000D5A6F">
        <w:rPr>
          <w:b/>
          <w:sz w:val="28"/>
          <w:szCs w:val="28"/>
          <w:lang w:val="hr-HR"/>
        </w:rPr>
        <w:t xml:space="preserve"> </w:t>
      </w:r>
      <w:r w:rsidRPr="000D5A6F">
        <w:rPr>
          <w:b/>
          <w:sz w:val="28"/>
          <w:szCs w:val="28"/>
          <w:lang w:val="pl-PL"/>
        </w:rPr>
        <w:t>ch</w:t>
      </w:r>
      <w:r w:rsidRPr="000D5A6F">
        <w:rPr>
          <w:b/>
          <w:sz w:val="28"/>
          <w:szCs w:val="28"/>
          <w:lang w:val="hr-HR"/>
        </w:rPr>
        <w:t>í</w:t>
      </w:r>
      <w:r w:rsidRPr="000D5A6F">
        <w:rPr>
          <w:b/>
          <w:sz w:val="28"/>
          <w:szCs w:val="28"/>
          <w:lang w:val="pl-PL"/>
        </w:rPr>
        <w:t>nh:</w:t>
      </w:r>
    </w:p>
    <w:tbl>
      <w:tblPr>
        <w:tblW w:w="15016" w:type="dxa"/>
        <w:tblInd w:w="118" w:type="dxa"/>
        <w:tblLook w:val="04A0" w:firstRow="1" w:lastRow="0" w:firstColumn="1" w:lastColumn="0" w:noHBand="0" w:noVBand="1"/>
      </w:tblPr>
      <w:tblGrid>
        <w:gridCol w:w="960"/>
        <w:gridCol w:w="2149"/>
        <w:gridCol w:w="8363"/>
        <w:gridCol w:w="2835"/>
        <w:gridCol w:w="709"/>
      </w:tblGrid>
      <w:tr w:rsidR="00524AA1" w:rsidRPr="000D5A6F" w:rsidTr="00E8686A">
        <w:trPr>
          <w:trHeight w:val="345"/>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sz w:val="28"/>
                <w:szCs w:val="28"/>
                <w:lang w:val="pl-PL"/>
              </w:rPr>
              <w:t xml:space="preserve"> </w:t>
            </w:r>
            <w:r w:rsidRPr="000D5A6F">
              <w:rPr>
                <w:b/>
                <w:bCs/>
                <w:sz w:val="26"/>
                <w:szCs w:val="26"/>
              </w:rPr>
              <w:t>TT</w:t>
            </w:r>
          </w:p>
        </w:tc>
        <w:tc>
          <w:tcPr>
            <w:tcW w:w="2149" w:type="dxa"/>
            <w:tcBorders>
              <w:top w:val="single" w:sz="8" w:space="0" w:color="auto"/>
              <w:left w:val="nil"/>
              <w:bottom w:val="nil"/>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Trình tự thực hiện</w:t>
            </w:r>
          </w:p>
        </w:tc>
        <w:tc>
          <w:tcPr>
            <w:tcW w:w="8363" w:type="dxa"/>
            <w:tcBorders>
              <w:top w:val="single" w:sz="8" w:space="0" w:color="auto"/>
              <w:left w:val="nil"/>
              <w:bottom w:val="nil"/>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Cách thức thực hiện</w:t>
            </w:r>
          </w:p>
        </w:tc>
        <w:tc>
          <w:tcPr>
            <w:tcW w:w="2835" w:type="dxa"/>
            <w:tcBorders>
              <w:top w:val="single" w:sz="8" w:space="0" w:color="auto"/>
              <w:left w:val="nil"/>
              <w:bottom w:val="nil"/>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Thời gian giải quyết</w:t>
            </w:r>
          </w:p>
        </w:tc>
        <w:tc>
          <w:tcPr>
            <w:tcW w:w="709" w:type="dxa"/>
            <w:tcBorders>
              <w:top w:val="single" w:sz="8" w:space="0" w:color="auto"/>
              <w:left w:val="nil"/>
              <w:bottom w:val="nil"/>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Ghi chú</w:t>
            </w:r>
          </w:p>
        </w:tc>
      </w:tr>
      <w:tr w:rsidR="00524AA1" w:rsidRPr="000D5A6F" w:rsidTr="00E8686A">
        <w:trPr>
          <w:trHeight w:val="1320"/>
        </w:trPr>
        <w:tc>
          <w:tcPr>
            <w:tcW w:w="960" w:type="dxa"/>
            <w:vMerge w:val="restart"/>
            <w:tcBorders>
              <w:top w:val="single" w:sz="8" w:space="0" w:color="auto"/>
              <w:left w:val="single" w:sz="8"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Bước 1</w:t>
            </w:r>
          </w:p>
        </w:tc>
        <w:tc>
          <w:tcPr>
            <w:tcW w:w="2149" w:type="dxa"/>
            <w:vMerge w:val="restart"/>
            <w:tcBorders>
              <w:top w:val="single" w:sz="8" w:space="0" w:color="auto"/>
              <w:left w:val="nil"/>
              <w:right w:val="single" w:sz="8" w:space="0" w:color="auto"/>
            </w:tcBorders>
            <w:shd w:val="clear" w:color="auto" w:fill="auto"/>
            <w:vAlign w:val="center"/>
            <w:hideMark/>
          </w:tcPr>
          <w:p w:rsidR="00524AA1" w:rsidRPr="000D5A6F" w:rsidRDefault="00524AA1" w:rsidP="00E8686A">
            <w:pPr>
              <w:jc w:val="both"/>
              <w:rPr>
                <w:b/>
                <w:bCs/>
                <w:sz w:val="26"/>
                <w:szCs w:val="26"/>
              </w:rPr>
            </w:pPr>
            <w:r w:rsidRPr="000D5A6F">
              <w:rPr>
                <w:b/>
                <w:bCs/>
                <w:sz w:val="26"/>
                <w:szCs w:val="26"/>
              </w:rPr>
              <w:t xml:space="preserve">Nộp hồ sơ thủ tục hành chính: </w:t>
            </w:r>
          </w:p>
        </w:tc>
        <w:tc>
          <w:tcPr>
            <w:tcW w:w="8363" w:type="dxa"/>
            <w:tcBorders>
              <w:top w:val="single" w:sz="8" w:space="0" w:color="auto"/>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sz w:val="26"/>
                <w:szCs w:val="26"/>
              </w:rPr>
              <w:t xml:space="preserve">1. Nộp trực tiếp qua Bộ phận Tiếp nhận và trả kết quả tại Trung tâm Kiểm soát thủ tục hành chính và phục vụ hành chính công tỉnh Đồng Tháp </w:t>
            </w:r>
            <w:r w:rsidRPr="000D5A6F">
              <w:rPr>
                <w:i/>
                <w:iCs/>
                <w:sz w:val="26"/>
                <w:szCs w:val="26"/>
              </w:rPr>
              <w:t>(Địa chỉ: Tòa nhà bưu điện tỉnh Đồng Tháp, số 85 Nguyễn Huệ, phường 1, thành phố Cao Lãnh, tỉnh Đồng Tháp).</w:t>
            </w:r>
          </w:p>
          <w:p w:rsidR="00524AA1" w:rsidRPr="000D5A6F" w:rsidRDefault="00524AA1" w:rsidP="00E8686A">
            <w:pPr>
              <w:jc w:val="both"/>
              <w:rPr>
                <w:sz w:val="26"/>
                <w:szCs w:val="26"/>
              </w:rPr>
            </w:pPr>
            <w:r w:rsidRPr="000D5A6F">
              <w:rPr>
                <w:sz w:val="26"/>
                <w:szCs w:val="26"/>
              </w:rPr>
              <w:t>2. Hoặc thông qua dịch vụ bưu chính công ích</w:t>
            </w:r>
          </w:p>
        </w:tc>
        <w:tc>
          <w:tcPr>
            <w:tcW w:w="2835" w:type="dxa"/>
            <w:tcBorders>
              <w:top w:val="single" w:sz="8" w:space="0" w:color="auto"/>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sz w:val="26"/>
                <w:szCs w:val="26"/>
              </w:rPr>
            </w:pPr>
            <w:r w:rsidRPr="000D5A6F">
              <w:rPr>
                <w:sz w:val="26"/>
                <w:szCs w:val="26"/>
              </w:rPr>
              <w:t>Sáng: từ 07 giờ đến 11 giờ 30 phút; chiều: từ 13 giờ 30 đến 17 giờ của các ngày làm việc (thứ Bảy làm việc buổi sáng).</w:t>
            </w:r>
          </w:p>
        </w:tc>
        <w:tc>
          <w:tcPr>
            <w:tcW w:w="709" w:type="dxa"/>
            <w:tcBorders>
              <w:top w:val="single" w:sz="8" w:space="0" w:color="auto"/>
              <w:left w:val="nil"/>
              <w:bottom w:val="single" w:sz="4" w:space="0" w:color="auto"/>
              <w:right w:val="single" w:sz="8" w:space="0" w:color="auto"/>
            </w:tcBorders>
            <w:shd w:val="clear" w:color="auto" w:fill="auto"/>
            <w:vAlign w:val="center"/>
            <w:hideMark/>
          </w:tcPr>
          <w:p w:rsidR="00524AA1" w:rsidRPr="000D5A6F" w:rsidRDefault="00524AA1" w:rsidP="00E8686A">
            <w:pPr>
              <w:rPr>
                <w:i/>
                <w:iCs/>
                <w:sz w:val="26"/>
                <w:szCs w:val="26"/>
              </w:rPr>
            </w:pPr>
            <w:r w:rsidRPr="000D5A6F">
              <w:rPr>
                <w:i/>
                <w:iCs/>
                <w:sz w:val="26"/>
                <w:szCs w:val="26"/>
              </w:rPr>
              <w:t> </w:t>
            </w:r>
          </w:p>
        </w:tc>
      </w:tr>
      <w:tr w:rsidR="00524AA1" w:rsidRPr="000D5A6F" w:rsidTr="00E8686A">
        <w:trPr>
          <w:trHeight w:val="629"/>
        </w:trPr>
        <w:tc>
          <w:tcPr>
            <w:tcW w:w="960" w:type="dxa"/>
            <w:vMerge/>
            <w:tcBorders>
              <w:left w:val="single" w:sz="8" w:space="0" w:color="auto"/>
              <w:bottom w:val="single" w:sz="4" w:space="0" w:color="auto"/>
              <w:right w:val="single" w:sz="8" w:space="0" w:color="auto"/>
            </w:tcBorders>
            <w:shd w:val="clear" w:color="auto" w:fill="auto"/>
            <w:vAlign w:val="center"/>
          </w:tcPr>
          <w:p w:rsidR="00524AA1" w:rsidRPr="000D5A6F" w:rsidRDefault="00524AA1" w:rsidP="00E8686A">
            <w:pPr>
              <w:rPr>
                <w:b/>
                <w:bCs/>
                <w:sz w:val="26"/>
                <w:szCs w:val="26"/>
              </w:rPr>
            </w:pPr>
          </w:p>
        </w:tc>
        <w:tc>
          <w:tcPr>
            <w:tcW w:w="2149" w:type="dxa"/>
            <w:vMerge/>
            <w:tcBorders>
              <w:left w:val="nil"/>
              <w:bottom w:val="single" w:sz="4" w:space="0" w:color="auto"/>
              <w:right w:val="single" w:sz="8" w:space="0" w:color="auto"/>
            </w:tcBorders>
            <w:shd w:val="clear" w:color="auto" w:fill="auto"/>
            <w:vAlign w:val="center"/>
          </w:tcPr>
          <w:p w:rsidR="00524AA1" w:rsidRPr="000D5A6F" w:rsidRDefault="00524AA1" w:rsidP="00E8686A">
            <w:pPr>
              <w:jc w:val="both"/>
              <w:rPr>
                <w:b/>
                <w:bCs/>
                <w:sz w:val="26"/>
                <w:szCs w:val="26"/>
              </w:rPr>
            </w:pPr>
          </w:p>
        </w:tc>
        <w:tc>
          <w:tcPr>
            <w:tcW w:w="8363" w:type="dxa"/>
            <w:tcBorders>
              <w:top w:val="single" w:sz="8" w:space="0" w:color="auto"/>
              <w:left w:val="nil"/>
              <w:bottom w:val="single" w:sz="4" w:space="0" w:color="auto"/>
              <w:right w:val="single" w:sz="8" w:space="0" w:color="auto"/>
            </w:tcBorders>
            <w:shd w:val="clear" w:color="auto" w:fill="auto"/>
            <w:vAlign w:val="center"/>
          </w:tcPr>
          <w:p w:rsidR="00524AA1" w:rsidRPr="000D5A6F" w:rsidRDefault="00524AA1" w:rsidP="00E8686A">
            <w:pPr>
              <w:jc w:val="both"/>
              <w:rPr>
                <w:sz w:val="26"/>
                <w:szCs w:val="26"/>
              </w:rPr>
            </w:pPr>
            <w:r w:rsidRPr="000D5A6F">
              <w:rPr>
                <w:sz w:val="26"/>
                <w:szCs w:val="26"/>
              </w:rPr>
              <w:t>3. Hoặc nộp trực tuyến tại website cổng Dịch vụ công của tỉnh Đồng Tháp:</w:t>
            </w:r>
            <w:r w:rsidRPr="000D5A6F">
              <w:rPr>
                <w:i/>
                <w:iCs/>
                <w:sz w:val="26"/>
                <w:szCs w:val="26"/>
              </w:rPr>
              <w:t xml:space="preserve"> </w:t>
            </w:r>
            <w:r w:rsidRPr="000D5A6F">
              <w:rPr>
                <w:i/>
                <w:iCs/>
                <w:sz w:val="26"/>
                <w:szCs w:val="26"/>
                <w:u w:val="single"/>
              </w:rPr>
              <w:t>http://dichvucong.dongthap.gov.vn</w:t>
            </w:r>
          </w:p>
        </w:tc>
        <w:tc>
          <w:tcPr>
            <w:tcW w:w="2835" w:type="dxa"/>
            <w:tcBorders>
              <w:top w:val="single" w:sz="8" w:space="0" w:color="auto"/>
              <w:left w:val="nil"/>
              <w:bottom w:val="single" w:sz="4" w:space="0" w:color="auto"/>
              <w:right w:val="single" w:sz="8" w:space="0" w:color="auto"/>
            </w:tcBorders>
            <w:shd w:val="clear" w:color="auto" w:fill="auto"/>
            <w:vAlign w:val="center"/>
          </w:tcPr>
          <w:p w:rsidR="00524AA1" w:rsidRPr="000D5A6F" w:rsidRDefault="00524AA1" w:rsidP="00E8686A">
            <w:pPr>
              <w:jc w:val="center"/>
              <w:rPr>
                <w:sz w:val="26"/>
                <w:szCs w:val="26"/>
              </w:rPr>
            </w:pPr>
            <w:r w:rsidRPr="000D5A6F">
              <w:rPr>
                <w:sz w:val="26"/>
                <w:szCs w:val="26"/>
              </w:rPr>
              <w:t xml:space="preserve">Không quy định </w:t>
            </w:r>
            <w:r w:rsidRPr="000D5A6F">
              <w:rPr>
                <w:sz w:val="26"/>
                <w:szCs w:val="26"/>
              </w:rPr>
              <w:br/>
              <w:t xml:space="preserve"> (tùy khách hàng)</w:t>
            </w:r>
          </w:p>
        </w:tc>
        <w:tc>
          <w:tcPr>
            <w:tcW w:w="709" w:type="dxa"/>
            <w:tcBorders>
              <w:top w:val="single" w:sz="8" w:space="0" w:color="auto"/>
              <w:left w:val="nil"/>
              <w:bottom w:val="single" w:sz="4" w:space="0" w:color="auto"/>
              <w:right w:val="single" w:sz="8" w:space="0" w:color="auto"/>
            </w:tcBorders>
            <w:shd w:val="clear" w:color="auto" w:fill="auto"/>
            <w:vAlign w:val="center"/>
          </w:tcPr>
          <w:p w:rsidR="00524AA1" w:rsidRPr="000D5A6F" w:rsidRDefault="00524AA1" w:rsidP="00E8686A">
            <w:pPr>
              <w:rPr>
                <w:i/>
                <w:iCs/>
                <w:sz w:val="26"/>
                <w:szCs w:val="26"/>
              </w:rPr>
            </w:pPr>
          </w:p>
        </w:tc>
      </w:tr>
      <w:tr w:rsidR="00524AA1" w:rsidRPr="000D5A6F" w:rsidTr="00E8686A">
        <w:trPr>
          <w:trHeight w:val="1967"/>
        </w:trPr>
        <w:tc>
          <w:tcPr>
            <w:tcW w:w="960" w:type="dxa"/>
            <w:vMerge w:val="restart"/>
            <w:tcBorders>
              <w:top w:val="nil"/>
              <w:left w:val="single" w:sz="8" w:space="0" w:color="auto"/>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Bước 2</w:t>
            </w:r>
          </w:p>
        </w:tc>
        <w:tc>
          <w:tcPr>
            <w:tcW w:w="2149" w:type="dxa"/>
            <w:vMerge w:val="restart"/>
            <w:tcBorders>
              <w:top w:val="nil"/>
              <w:left w:val="single" w:sz="8" w:space="0" w:color="auto"/>
              <w:bottom w:val="single" w:sz="4" w:space="0" w:color="auto"/>
              <w:right w:val="single" w:sz="8" w:space="0" w:color="auto"/>
            </w:tcBorders>
            <w:shd w:val="clear" w:color="auto" w:fill="auto"/>
            <w:vAlign w:val="center"/>
            <w:hideMark/>
          </w:tcPr>
          <w:p w:rsidR="00524AA1" w:rsidRPr="000D5A6F" w:rsidRDefault="00524AA1" w:rsidP="00E8686A">
            <w:pPr>
              <w:jc w:val="both"/>
              <w:rPr>
                <w:b/>
                <w:bCs/>
                <w:sz w:val="26"/>
                <w:szCs w:val="26"/>
              </w:rPr>
            </w:pPr>
            <w:r w:rsidRPr="000D5A6F">
              <w:rPr>
                <w:b/>
                <w:bCs/>
                <w:sz w:val="26"/>
                <w:szCs w:val="26"/>
              </w:rPr>
              <w:t>Tiếp nhận và chuyển hồ sơ thủ tục hành chính</w:t>
            </w: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1. Đối với hồ sơ được nộp trực tiếp qua Bộ phận Tiếp nhận và trả kết quả tại Trung tâm Kiểm soát thủ tục hành chính và phục vụ hành chính công tỉnh Đồng Tháp hoặc thông qua dịch vụ bưu chính công ích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tc>
        <w:tc>
          <w:tcPr>
            <w:tcW w:w="2835" w:type="dxa"/>
            <w:vMerge w:val="restart"/>
            <w:tcBorders>
              <w:top w:val="nil"/>
              <w:left w:val="single" w:sz="8" w:space="0" w:color="auto"/>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xml:space="preserve">Chuyển ngay hồ sơ tiếp nhận trực tiếp trong ngày làm việc </w:t>
            </w:r>
            <w:r w:rsidRPr="000D5A6F">
              <w:rPr>
                <w:i/>
                <w:iCs/>
                <w:sz w:val="26"/>
                <w:szCs w:val="26"/>
              </w:rPr>
              <w:t>(không để quá 2 giờ làm việc)</w:t>
            </w:r>
            <w:r w:rsidRPr="000D5A6F">
              <w:rPr>
                <w:sz w:val="26"/>
                <w:szCs w:val="26"/>
              </w:rPr>
              <w:t xml:space="preserve"> hoặc chuyển vào đầu giờ ngày làm việc tiếp theo đối với trường hợp tiếp nhận sau 15 giờ hàng ngày.</w:t>
            </w:r>
          </w:p>
        </w:tc>
        <w:tc>
          <w:tcPr>
            <w:tcW w:w="709" w:type="dxa"/>
            <w:vMerge w:val="restart"/>
            <w:tcBorders>
              <w:top w:val="nil"/>
              <w:left w:val="single" w:sz="8" w:space="0" w:color="auto"/>
              <w:bottom w:val="single" w:sz="4" w:space="0" w:color="auto"/>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w:t>
            </w:r>
          </w:p>
        </w:tc>
      </w:tr>
      <w:tr w:rsidR="00524AA1" w:rsidRPr="000D5A6F" w:rsidTr="00E8686A">
        <w:trPr>
          <w:trHeight w:val="330"/>
        </w:trPr>
        <w:tc>
          <w:tcPr>
            <w:tcW w:w="960"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b/>
                <w:bCs/>
                <w:sz w:val="26"/>
                <w:szCs w:val="26"/>
              </w:rPr>
            </w:pPr>
          </w:p>
        </w:tc>
        <w:tc>
          <w:tcPr>
            <w:tcW w:w="2149"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b/>
                <w:bCs/>
                <w:sz w:val="26"/>
                <w:szCs w:val="26"/>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xml:space="preserve">-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tc>
        <w:tc>
          <w:tcPr>
            <w:tcW w:w="2835"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sz w:val="26"/>
                <w:szCs w:val="26"/>
              </w:rPr>
            </w:pPr>
          </w:p>
        </w:tc>
      </w:tr>
      <w:tr w:rsidR="00524AA1" w:rsidRPr="000D5A6F" w:rsidTr="00E8686A">
        <w:trPr>
          <w:trHeight w:val="637"/>
        </w:trPr>
        <w:tc>
          <w:tcPr>
            <w:tcW w:w="960"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b/>
                <w:bCs/>
                <w:sz w:val="26"/>
                <w:szCs w:val="26"/>
              </w:rPr>
            </w:pPr>
          </w:p>
        </w:tc>
        <w:tc>
          <w:tcPr>
            <w:tcW w:w="2149"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b/>
                <w:bCs/>
                <w:sz w:val="26"/>
                <w:szCs w:val="26"/>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Trường hợp từ chối nhận hồ sơ, công chức, viên chức tiếp nhận hồ sơ phải nêu rõ lý do theo mẫu Phiếu từ chối giải quyết hồ sơ thủ tục hành chính;</w:t>
            </w:r>
          </w:p>
        </w:tc>
        <w:tc>
          <w:tcPr>
            <w:tcW w:w="2835"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sz w:val="26"/>
                <w:szCs w:val="26"/>
              </w:rPr>
            </w:pPr>
          </w:p>
        </w:tc>
      </w:tr>
      <w:tr w:rsidR="00524AA1" w:rsidRPr="000D5A6F" w:rsidTr="00E8686A">
        <w:trPr>
          <w:trHeight w:val="557"/>
        </w:trPr>
        <w:tc>
          <w:tcPr>
            <w:tcW w:w="960"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b/>
                <w:bCs/>
                <w:sz w:val="26"/>
                <w:szCs w:val="26"/>
              </w:rPr>
            </w:pPr>
          </w:p>
        </w:tc>
        <w:tc>
          <w:tcPr>
            <w:tcW w:w="2149"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b/>
                <w:bCs/>
                <w:sz w:val="26"/>
                <w:szCs w:val="26"/>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835"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4" w:space="0" w:color="auto"/>
              <w:right w:val="single" w:sz="8" w:space="0" w:color="auto"/>
            </w:tcBorders>
            <w:vAlign w:val="center"/>
            <w:hideMark/>
          </w:tcPr>
          <w:p w:rsidR="00524AA1" w:rsidRPr="000D5A6F" w:rsidRDefault="00524AA1" w:rsidP="00E8686A">
            <w:pPr>
              <w:rPr>
                <w:sz w:val="26"/>
                <w:szCs w:val="26"/>
              </w:rPr>
            </w:pPr>
          </w:p>
        </w:tc>
      </w:tr>
      <w:tr w:rsidR="00524AA1" w:rsidRPr="000D5A6F" w:rsidTr="00E8686A">
        <w:trPr>
          <w:trHeight w:val="489"/>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c>
          <w:tcPr>
            <w:tcW w:w="214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Không quá 0,5 ngày kể từ ngày phát sinh hồ sơ trực tuyến</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w:t>
            </w:r>
          </w:p>
        </w:tc>
      </w:tr>
      <w:tr w:rsidR="00524AA1" w:rsidRPr="000D5A6F" w:rsidTr="00E8686A">
        <w:trPr>
          <w:trHeight w:val="1691"/>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c>
          <w:tcPr>
            <w:tcW w:w="2149"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Trường hợp hồ sơ chưa đầy đủ, chưa chính xác hoặc không thuộc thẩm quyền giải quyết theo quy định, công chức, viên chức tiếp nhận phải có thông báo nêu rõ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w:t>
            </w:r>
          </w:p>
        </w:tc>
      </w:tr>
      <w:tr w:rsidR="00524AA1" w:rsidRPr="000D5A6F" w:rsidTr="00E8686A">
        <w:trPr>
          <w:trHeight w:val="315"/>
        </w:trPr>
        <w:tc>
          <w:tcPr>
            <w:tcW w:w="960"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b/>
                <w:bCs/>
                <w:sz w:val="26"/>
                <w:szCs w:val="26"/>
              </w:rPr>
            </w:pPr>
          </w:p>
        </w:tc>
        <w:tc>
          <w:tcPr>
            <w:tcW w:w="8363" w:type="dxa"/>
            <w:tcBorders>
              <w:top w:val="nil"/>
              <w:left w:val="nil"/>
              <w:bottom w:val="single" w:sz="8"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Nếu hồ sơ của tổ chức, cá nhân đầy đủ, hợp lệ thì công chức, viên chức tại Bộ phận Tiếp nhận và trả kết quả và chuyển cho cơ quan có thẩm quyền để giải quyết theo quy trình.</w:t>
            </w:r>
          </w:p>
        </w:tc>
        <w:tc>
          <w:tcPr>
            <w:tcW w:w="2835"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r>
      <w:tr w:rsidR="00524AA1" w:rsidRPr="000D5A6F" w:rsidTr="00E8686A">
        <w:trPr>
          <w:trHeight w:val="1005"/>
        </w:trPr>
        <w:tc>
          <w:tcPr>
            <w:tcW w:w="960" w:type="dxa"/>
            <w:vMerge w:val="restart"/>
            <w:tcBorders>
              <w:top w:val="nil"/>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Bước 3</w:t>
            </w:r>
          </w:p>
        </w:tc>
        <w:tc>
          <w:tcPr>
            <w:tcW w:w="2149" w:type="dxa"/>
            <w:vMerge w:val="restart"/>
            <w:tcBorders>
              <w:top w:val="nil"/>
              <w:left w:val="nil"/>
              <w:right w:val="single" w:sz="8" w:space="0" w:color="auto"/>
            </w:tcBorders>
            <w:shd w:val="clear" w:color="auto" w:fill="auto"/>
            <w:vAlign w:val="center"/>
            <w:hideMark/>
          </w:tcPr>
          <w:p w:rsidR="00524AA1" w:rsidRPr="000D5A6F" w:rsidRDefault="00524AA1" w:rsidP="00E8686A">
            <w:pPr>
              <w:jc w:val="center"/>
              <w:rPr>
                <w:b/>
                <w:bCs/>
                <w:sz w:val="28"/>
                <w:szCs w:val="28"/>
              </w:rPr>
            </w:pPr>
            <w:r w:rsidRPr="000D5A6F">
              <w:rPr>
                <w:b/>
                <w:bCs/>
                <w:sz w:val="28"/>
                <w:szCs w:val="28"/>
              </w:rPr>
              <w:t>Giải quyết thủ tục hành chính (cấp chứng chỉ)</w:t>
            </w: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Sau khi nhận hồ sơ thủ tục hành chính từ Bộ phận tiếp nhận và trả kết quả công chức, viên chức xử lý xem xét, thẩm định hồ sơ, trình phê duyệt kết quả giải quyết thủ tục hành chính:</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sz w:val="26"/>
                <w:szCs w:val="26"/>
              </w:rPr>
            </w:pPr>
            <w:r w:rsidRPr="000D5A6F">
              <w:rPr>
                <w:b/>
                <w:bCs/>
                <w:sz w:val="26"/>
                <w:szCs w:val="26"/>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 </w:t>
            </w:r>
          </w:p>
        </w:tc>
      </w:tr>
      <w:tr w:rsidR="00524AA1" w:rsidRPr="000D5A6F" w:rsidTr="00E8686A">
        <w:trPr>
          <w:trHeight w:val="36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i/>
                <w:iCs/>
                <w:sz w:val="26"/>
                <w:szCs w:val="26"/>
              </w:rPr>
            </w:pPr>
            <w:r w:rsidRPr="000D5A6F">
              <w:rPr>
                <w:b/>
                <w:bCs/>
                <w:i/>
                <w:iCs/>
                <w:sz w:val="26"/>
                <w:szCs w:val="26"/>
              </w:rPr>
              <w:t>- Về cấp chứng chỉ hành nghề đo đạc và bản đồ hạng II</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10 ngày</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 </w:t>
            </w:r>
          </w:p>
        </w:tc>
      </w:tr>
      <w:tr w:rsidR="00524AA1" w:rsidRPr="000D5A6F" w:rsidTr="00E8686A">
        <w:trPr>
          <w:trHeight w:val="146"/>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i/>
                <w:iCs/>
                <w:sz w:val="26"/>
                <w:szCs w:val="26"/>
              </w:rPr>
            </w:pPr>
            <w:r w:rsidRPr="000D5A6F">
              <w:rPr>
                <w:b/>
                <w:bCs/>
                <w:i/>
                <w:iCs/>
                <w:sz w:val="26"/>
                <w:szCs w:val="26"/>
              </w:rPr>
              <w:t>- Về gia hạn/cấp lại/cấp đổi chứng chỉ hành nghề đo đạc và bản đồ hạng II</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03 ngày</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 </w:t>
            </w:r>
          </w:p>
        </w:tc>
      </w:tr>
      <w:tr w:rsidR="00524AA1" w:rsidRPr="000D5A6F" w:rsidTr="00E8686A">
        <w:trPr>
          <w:trHeight w:val="34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i/>
                <w:iCs/>
                <w:sz w:val="26"/>
                <w:szCs w:val="26"/>
              </w:rPr>
            </w:pPr>
            <w:r w:rsidRPr="000D5A6F">
              <w:rPr>
                <w:b/>
                <w:bCs/>
                <w:i/>
                <w:iCs/>
                <w:sz w:val="26"/>
                <w:szCs w:val="26"/>
              </w:rPr>
              <w:t>1. Tiếp nhận hồ sơ (Bộ phận TN&amp;TKQ):</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i/>
                <w:iCs/>
                <w:sz w:val="26"/>
                <w:szCs w:val="26"/>
              </w:rPr>
            </w:pPr>
            <w:r w:rsidRPr="000D5A6F">
              <w:rPr>
                <w:b/>
                <w:bCs/>
                <w:i/>
                <w:iCs/>
                <w:sz w:val="26"/>
                <w:szCs w:val="26"/>
              </w:rPr>
              <w:t>02 giờ</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sz w:val="26"/>
                <w:szCs w:val="26"/>
              </w:rPr>
            </w:pPr>
            <w:r w:rsidRPr="000D5A6F">
              <w:rPr>
                <w:b/>
                <w:bCs/>
                <w:sz w:val="26"/>
                <w:szCs w:val="26"/>
              </w:rPr>
              <w:t> </w:t>
            </w:r>
          </w:p>
        </w:tc>
      </w:tr>
      <w:tr w:rsidR="00524AA1" w:rsidRPr="000D5A6F" w:rsidTr="00E8686A">
        <w:trPr>
          <w:trHeight w:val="34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i/>
                <w:iCs/>
                <w:sz w:val="26"/>
                <w:szCs w:val="26"/>
              </w:rPr>
            </w:pPr>
            <w:r w:rsidRPr="000D5A6F">
              <w:rPr>
                <w:b/>
                <w:bCs/>
                <w:i/>
                <w:iCs/>
                <w:sz w:val="26"/>
                <w:szCs w:val="26"/>
              </w:rPr>
              <w:t xml:space="preserve">2. Giải quyết hồ sơ: Phòng Quản lý đất đai, trong đó: </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sz w:val="26"/>
                <w:szCs w:val="26"/>
              </w:rPr>
            </w:pPr>
            <w:r w:rsidRPr="000D5A6F">
              <w:rPr>
                <w:sz w:val="26"/>
                <w:szCs w:val="26"/>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sz w:val="26"/>
                <w:szCs w:val="26"/>
              </w:rPr>
            </w:pPr>
            <w:r w:rsidRPr="000D5A6F">
              <w:rPr>
                <w:b/>
                <w:bCs/>
                <w:sz w:val="26"/>
                <w:szCs w:val="26"/>
              </w:rPr>
              <w:t> </w:t>
            </w:r>
          </w:p>
        </w:tc>
      </w:tr>
      <w:tr w:rsidR="00524AA1" w:rsidRPr="000D5A6F" w:rsidTr="00E8686A">
        <w:trPr>
          <w:trHeight w:val="111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xml:space="preserve">2.1. Trường hợp hồ sơ chưa đủ điều kiện giải quyết, Sở Tài nguyên và Môi trường trả lại hồ sơ kèm theo thông báo bằng văn bản và nêu rõ lý do, nội dung cần bổ sung theo mẫu Phiếu yêu cầu bổ sung, hoàn thiện hồ sơ để gửi cho tổ chức, cá nhân thông qua Bộ phận tiếp nhận và trả kết quả. Thời hạn giải quyết được tính lại từ đầu sau khi nhận đủ hồ sơ: </w:t>
            </w:r>
            <w:r w:rsidRPr="000D5A6F">
              <w:rPr>
                <w:b/>
                <w:bCs/>
                <w:sz w:val="26"/>
                <w:szCs w:val="26"/>
              </w:rPr>
              <w:t>2,5 ngày</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sz w:val="20"/>
                <w:szCs w:val="20"/>
              </w:rPr>
            </w:pPr>
            <w:r w:rsidRPr="000D5A6F">
              <w:rPr>
                <w:sz w:val="20"/>
                <w:szCs w:val="20"/>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3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2.2. Trường hợp hồ sơ đạt yêu cầu, tiếp tục giải quyết:</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4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xml:space="preserve">2.2.1. </w:t>
            </w:r>
            <w:r w:rsidRPr="000D5A6F">
              <w:rPr>
                <w:b/>
                <w:bCs/>
                <w:i/>
                <w:iCs/>
                <w:sz w:val="26"/>
                <w:szCs w:val="26"/>
              </w:rPr>
              <w:t>Về cấp chứng chỉ hành nghề đo đạc và bản đồ hạng II</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r>
              <w:rPr>
                <w:b/>
                <w:bCs/>
                <w:sz w:val="26"/>
                <w:szCs w:val="26"/>
              </w:rPr>
              <w:t>9,5</w:t>
            </w:r>
            <w:r w:rsidRPr="000D5A6F">
              <w:rPr>
                <w:b/>
                <w:bCs/>
                <w:sz w:val="26"/>
                <w:szCs w:val="26"/>
              </w:rPr>
              <w:t xml:space="preserve"> ngày</w:t>
            </w:r>
            <w:r>
              <w:rPr>
                <w:b/>
                <w:bCs/>
                <w:sz w:val="26"/>
                <w:szCs w:val="26"/>
              </w:rPr>
              <w:t xml:space="preserve"> (tương đương 09 ngày + 04 giờ)</w:t>
            </w:r>
            <w:r w:rsidRPr="000D5A6F">
              <w:rPr>
                <w:b/>
                <w:bCs/>
                <w:sz w:val="26"/>
                <w:szCs w:val="26"/>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3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Phòng Quản lý đất đai</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E8686A" w:rsidP="00524AA1">
            <w:pPr>
              <w:jc w:val="center"/>
              <w:rPr>
                <w:i/>
                <w:iCs/>
                <w:sz w:val="26"/>
                <w:szCs w:val="26"/>
              </w:rPr>
            </w:pPr>
            <w:r>
              <w:rPr>
                <w:i/>
                <w:iCs/>
                <w:sz w:val="26"/>
                <w:szCs w:val="26"/>
              </w:rPr>
              <w:t>09 ngày</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66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xml:space="preserve">(Chuyên viên thẩm định, trình Hội đồng đánh giá hồ sơ và tổ chức xét cấp chứng chỉ hành nghề đo đạc và bản đồ; In </w:t>
            </w:r>
            <w:r w:rsidRPr="000D5A6F">
              <w:rPr>
                <w:bCs/>
                <w:i/>
                <w:iCs/>
                <w:sz w:val="26"/>
                <w:szCs w:val="26"/>
              </w:rPr>
              <w:t>chứng chỉ hành nghề đo đạc và bản đồ</w:t>
            </w:r>
            <w:r w:rsidRPr="000D5A6F">
              <w:rPr>
                <w:i/>
                <w:iCs/>
                <w:sz w:val="26"/>
                <w:szCs w:val="26"/>
              </w:rPr>
              <w:t xml:space="preserve"> và chuyển Lãnh đạo Phòng; Lãnh đạo Phòng kiểm tra trình Lãnh đạo Sở)</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i/>
                <w:iCs/>
                <w:sz w:val="26"/>
                <w:szCs w:val="26"/>
              </w:rPr>
            </w:pP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4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Lãnh đạo Sở xem xét, phê duyệt</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E8686A" w:rsidP="00524AA1">
            <w:pPr>
              <w:jc w:val="center"/>
              <w:rPr>
                <w:i/>
                <w:iCs/>
                <w:sz w:val="26"/>
                <w:szCs w:val="26"/>
              </w:rPr>
            </w:pPr>
            <w:r>
              <w:rPr>
                <w:i/>
                <w:iCs/>
                <w:sz w:val="26"/>
                <w:szCs w:val="26"/>
              </w:rPr>
              <w:t>02 giờ</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4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Văn thư đóng dấu và chuyển trả kết quả</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E8686A" w:rsidP="00E8686A">
            <w:pPr>
              <w:jc w:val="center"/>
              <w:rPr>
                <w:i/>
                <w:iCs/>
                <w:sz w:val="26"/>
                <w:szCs w:val="26"/>
              </w:rPr>
            </w:pPr>
            <w:r>
              <w:rPr>
                <w:i/>
                <w:iCs/>
                <w:sz w:val="26"/>
                <w:szCs w:val="26"/>
              </w:rPr>
              <w:t>02 giờ</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69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xml:space="preserve">2.2.2. </w:t>
            </w:r>
            <w:r w:rsidRPr="000D5A6F">
              <w:rPr>
                <w:b/>
                <w:bCs/>
                <w:i/>
                <w:iCs/>
                <w:sz w:val="26"/>
                <w:szCs w:val="26"/>
              </w:rPr>
              <w:t>Về gia hạn/cấp lại/cấp đổi chứng chỉ hành nghề đo đạc và bản đồ hạng II</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88297C" w:rsidP="0088297C">
            <w:pPr>
              <w:jc w:val="center"/>
              <w:rPr>
                <w:sz w:val="26"/>
                <w:szCs w:val="26"/>
              </w:rPr>
            </w:pPr>
            <w:r>
              <w:rPr>
                <w:b/>
                <w:bCs/>
                <w:sz w:val="26"/>
                <w:szCs w:val="26"/>
              </w:rPr>
              <w:t>2,5</w:t>
            </w:r>
            <w:r w:rsidRPr="000D5A6F">
              <w:rPr>
                <w:b/>
                <w:bCs/>
                <w:sz w:val="26"/>
                <w:szCs w:val="26"/>
              </w:rPr>
              <w:t xml:space="preserve"> ngày</w:t>
            </w:r>
            <w:r>
              <w:rPr>
                <w:b/>
                <w:bCs/>
                <w:sz w:val="26"/>
                <w:szCs w:val="26"/>
              </w:rPr>
              <w:t xml:space="preserve"> (tương đương 02 ngày + 04 giờ)</w:t>
            </w:r>
            <w:r w:rsidRPr="000D5A6F">
              <w:rPr>
                <w:b/>
                <w:bCs/>
                <w:sz w:val="26"/>
                <w:szCs w:val="26"/>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7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Phòng Quản lý đất đai</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88297C" w:rsidP="0088297C">
            <w:pPr>
              <w:jc w:val="center"/>
              <w:rPr>
                <w:i/>
                <w:iCs/>
                <w:sz w:val="26"/>
                <w:szCs w:val="26"/>
              </w:rPr>
            </w:pPr>
            <w:r>
              <w:rPr>
                <w:i/>
                <w:iCs/>
                <w:sz w:val="26"/>
                <w:szCs w:val="26"/>
              </w:rPr>
              <w:t xml:space="preserve">02 </w:t>
            </w:r>
            <w:r w:rsidR="00524AA1" w:rsidRPr="000D5A6F">
              <w:rPr>
                <w:i/>
                <w:iCs/>
                <w:sz w:val="26"/>
                <w:szCs w:val="26"/>
              </w:rPr>
              <w:t>ngày</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660"/>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xml:space="preserve">(Chuyên viên thẩm định, in </w:t>
            </w:r>
            <w:r w:rsidRPr="000D5A6F">
              <w:rPr>
                <w:bCs/>
                <w:i/>
                <w:iCs/>
                <w:sz w:val="26"/>
                <w:szCs w:val="26"/>
              </w:rPr>
              <w:t>chứng chỉ hành nghề đo đạc và bản đồ</w:t>
            </w:r>
            <w:r w:rsidRPr="000D5A6F">
              <w:rPr>
                <w:i/>
                <w:iCs/>
                <w:sz w:val="26"/>
                <w:szCs w:val="26"/>
              </w:rPr>
              <w:t xml:space="preserve"> được </w:t>
            </w:r>
            <w:r w:rsidRPr="000D5A6F">
              <w:rPr>
                <w:bCs/>
                <w:i/>
                <w:iCs/>
                <w:sz w:val="26"/>
                <w:szCs w:val="26"/>
              </w:rPr>
              <w:t>gia hạn/cấp lại/cấp đổi và c</w:t>
            </w:r>
            <w:r w:rsidRPr="000D5A6F">
              <w:rPr>
                <w:i/>
                <w:iCs/>
                <w:sz w:val="26"/>
                <w:szCs w:val="26"/>
              </w:rPr>
              <w:t>huyển Lãnh đạo Phòng; Lãnh đạo Phòng kiểm tra trình Lãnh đạo Sở)</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i/>
                <w:iCs/>
                <w:sz w:val="26"/>
                <w:szCs w:val="26"/>
              </w:rPr>
            </w:pPr>
            <w:r w:rsidRPr="000D5A6F">
              <w:rPr>
                <w:i/>
                <w:iCs/>
                <w:sz w:val="26"/>
                <w:szCs w:val="26"/>
              </w:rPr>
              <w:t> </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75"/>
        </w:trPr>
        <w:tc>
          <w:tcPr>
            <w:tcW w:w="960" w:type="dxa"/>
            <w:vMerge/>
            <w:tcBorders>
              <w:left w:val="single" w:sz="8"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Lãnh đạo Sở xem xét, phê duyệt</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88297C" w:rsidP="00E8686A">
            <w:pPr>
              <w:jc w:val="center"/>
              <w:rPr>
                <w:i/>
                <w:iCs/>
                <w:sz w:val="26"/>
                <w:szCs w:val="26"/>
              </w:rPr>
            </w:pPr>
            <w:r>
              <w:rPr>
                <w:i/>
                <w:iCs/>
                <w:sz w:val="26"/>
                <w:szCs w:val="26"/>
              </w:rPr>
              <w:t>02 giờ</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375"/>
        </w:trPr>
        <w:tc>
          <w:tcPr>
            <w:tcW w:w="960" w:type="dxa"/>
            <w:vMerge/>
            <w:tcBorders>
              <w:left w:val="single" w:sz="8" w:space="0" w:color="auto"/>
              <w:bottom w:val="single" w:sz="4" w:space="0" w:color="auto"/>
              <w:right w:val="single" w:sz="8" w:space="0" w:color="auto"/>
            </w:tcBorders>
            <w:shd w:val="clear" w:color="auto" w:fill="auto"/>
            <w:vAlign w:val="center"/>
            <w:hideMark/>
          </w:tcPr>
          <w:p w:rsidR="00524AA1" w:rsidRPr="000D5A6F" w:rsidRDefault="00524AA1" w:rsidP="00E8686A">
            <w:pPr>
              <w:jc w:val="center"/>
              <w:rPr>
                <w:b/>
                <w:bCs/>
                <w:sz w:val="26"/>
                <w:szCs w:val="26"/>
              </w:rPr>
            </w:pPr>
          </w:p>
        </w:tc>
        <w:tc>
          <w:tcPr>
            <w:tcW w:w="2149" w:type="dxa"/>
            <w:vMerge/>
            <w:tcBorders>
              <w:left w:val="nil"/>
              <w:bottom w:val="single" w:sz="4" w:space="0" w:color="auto"/>
              <w:right w:val="single" w:sz="8" w:space="0" w:color="auto"/>
            </w:tcBorders>
            <w:shd w:val="clear" w:color="auto" w:fill="auto"/>
            <w:vAlign w:val="center"/>
            <w:hideMark/>
          </w:tcPr>
          <w:p w:rsidR="00524AA1" w:rsidRPr="000D5A6F" w:rsidRDefault="00524AA1" w:rsidP="00E8686A">
            <w:pPr>
              <w:jc w:val="both"/>
              <w:rPr>
                <w:b/>
                <w:bCs/>
                <w:sz w:val="28"/>
                <w:szCs w:val="28"/>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r w:rsidRPr="000D5A6F">
              <w:rPr>
                <w:i/>
                <w:iCs/>
                <w:sz w:val="26"/>
                <w:szCs w:val="26"/>
              </w:rPr>
              <w:t>+ Văn thư đóng dấu và chuyển trả kết quả</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88297C" w:rsidP="00E8686A">
            <w:pPr>
              <w:jc w:val="center"/>
              <w:rPr>
                <w:i/>
                <w:iCs/>
                <w:sz w:val="26"/>
                <w:szCs w:val="26"/>
              </w:rPr>
            </w:pPr>
            <w:r>
              <w:rPr>
                <w:i/>
                <w:iCs/>
                <w:sz w:val="26"/>
                <w:szCs w:val="26"/>
              </w:rPr>
              <w:t>02 giờ</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b/>
                <w:bCs/>
                <w:sz w:val="26"/>
                <w:szCs w:val="26"/>
              </w:rPr>
            </w:pPr>
            <w:r w:rsidRPr="000D5A6F">
              <w:rPr>
                <w:b/>
                <w:bCs/>
                <w:sz w:val="26"/>
                <w:szCs w:val="26"/>
              </w:rPr>
              <w:t> </w:t>
            </w:r>
          </w:p>
        </w:tc>
      </w:tr>
      <w:tr w:rsidR="00524AA1" w:rsidRPr="000D5A6F" w:rsidTr="00E8686A">
        <w:trPr>
          <w:trHeight w:val="591"/>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jc w:val="center"/>
              <w:rPr>
                <w:b/>
                <w:bCs/>
                <w:sz w:val="26"/>
                <w:szCs w:val="26"/>
              </w:rPr>
            </w:pPr>
            <w:r w:rsidRPr="000D5A6F">
              <w:rPr>
                <w:b/>
                <w:bCs/>
                <w:sz w:val="26"/>
                <w:szCs w:val="26"/>
              </w:rPr>
              <w:t>Bước 4</w:t>
            </w:r>
          </w:p>
        </w:tc>
        <w:tc>
          <w:tcPr>
            <w:tcW w:w="2149" w:type="dxa"/>
            <w:vMerge w:val="restart"/>
            <w:tcBorders>
              <w:top w:val="nil"/>
              <w:left w:val="nil"/>
              <w:right w:val="single" w:sz="8" w:space="0" w:color="auto"/>
            </w:tcBorders>
            <w:shd w:val="clear" w:color="auto" w:fill="auto"/>
            <w:vAlign w:val="center"/>
            <w:hideMark/>
          </w:tcPr>
          <w:p w:rsidR="00524AA1" w:rsidRPr="000D5A6F" w:rsidRDefault="00524AA1" w:rsidP="00E8686A">
            <w:pPr>
              <w:jc w:val="both"/>
              <w:rPr>
                <w:b/>
                <w:bCs/>
                <w:sz w:val="26"/>
                <w:szCs w:val="26"/>
              </w:rPr>
            </w:pPr>
            <w:r w:rsidRPr="000D5A6F">
              <w:rPr>
                <w:b/>
                <w:bCs/>
                <w:sz w:val="26"/>
                <w:szCs w:val="26"/>
              </w:rPr>
              <w:t>Trả kết quả giải quyết thủ tục hành chính</w:t>
            </w:r>
            <w:r w:rsidRPr="000D5A6F">
              <w:rPr>
                <w:i/>
                <w:iCs/>
                <w:sz w:val="26"/>
                <w:szCs w:val="26"/>
              </w:rPr>
              <w:t xml:space="preserve"> </w:t>
            </w:r>
          </w:p>
          <w:p w:rsidR="00524AA1" w:rsidRPr="000D5A6F" w:rsidRDefault="00524AA1" w:rsidP="00E8686A">
            <w:pPr>
              <w:jc w:val="both"/>
              <w:rPr>
                <w:b/>
                <w:bCs/>
                <w:sz w:val="26"/>
                <w:szCs w:val="26"/>
              </w:rPr>
            </w:pPr>
            <w:r w:rsidRPr="000D5A6F">
              <w:rPr>
                <w:i/>
                <w:iCs/>
                <w:sz w:val="26"/>
                <w:szCs w:val="26"/>
              </w:rPr>
              <w:t xml:space="preserve">(Kết quả giải quyết thủ tục hành chính gửi trả cho tổ chức, cá nhân phải bảo đảm đầy đủ theo quy định mà cơ quan có thẩm quyền trả cho tổ chức, cá nhân sau khi giải quyết xong thủ tục </w:t>
            </w:r>
            <w:r w:rsidRPr="000D5A6F">
              <w:rPr>
                <w:i/>
                <w:iCs/>
                <w:sz w:val="26"/>
                <w:szCs w:val="26"/>
              </w:rPr>
              <w:lastRenderedPageBreak/>
              <w:t>hành chính)</w:t>
            </w: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lastRenderedPageBreak/>
              <w:t>Công chức tiếp nhận và trả  kết quả nhập vào sổ theo dõi hồ sơ và phần mềm điện tử thực hiện như sau:</w:t>
            </w:r>
          </w:p>
        </w:tc>
        <w:tc>
          <w:tcPr>
            <w:tcW w:w="2835"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center"/>
              <w:rPr>
                <w:b/>
                <w:bCs/>
                <w:i/>
                <w:iCs/>
                <w:sz w:val="26"/>
                <w:szCs w:val="26"/>
              </w:rPr>
            </w:pPr>
            <w:r w:rsidRPr="000D5A6F">
              <w:rPr>
                <w:b/>
                <w:bCs/>
                <w:i/>
                <w:iCs/>
                <w:sz w:val="26"/>
                <w:szCs w:val="26"/>
              </w:rPr>
              <w:t>02 giờ</w:t>
            </w:r>
          </w:p>
        </w:tc>
        <w:tc>
          <w:tcPr>
            <w:tcW w:w="709"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w:t>
            </w:r>
          </w:p>
        </w:tc>
      </w:tr>
      <w:tr w:rsidR="00524AA1" w:rsidRPr="000D5A6F" w:rsidTr="00E8686A">
        <w:trPr>
          <w:trHeight w:val="976"/>
        </w:trPr>
        <w:tc>
          <w:tcPr>
            <w:tcW w:w="960"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b/>
                <w:bCs/>
                <w:sz w:val="26"/>
                <w:szCs w:val="26"/>
              </w:rPr>
            </w:pPr>
          </w:p>
        </w:tc>
        <w:tc>
          <w:tcPr>
            <w:tcW w:w="2149" w:type="dxa"/>
            <w:vMerge/>
            <w:tcBorders>
              <w:left w:val="single" w:sz="8" w:space="0" w:color="auto"/>
              <w:right w:val="single" w:sz="8" w:space="0" w:color="auto"/>
            </w:tcBorders>
            <w:shd w:val="clear" w:color="auto" w:fill="auto"/>
            <w:vAlign w:val="center"/>
            <w:hideMark/>
          </w:tcPr>
          <w:p w:rsidR="00524AA1" w:rsidRPr="000D5A6F" w:rsidRDefault="00524AA1" w:rsidP="00E8686A">
            <w:pPr>
              <w:jc w:val="both"/>
              <w:rPr>
                <w:i/>
                <w:iCs/>
                <w:sz w:val="26"/>
                <w:szCs w:val="26"/>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jc w:val="center"/>
              <w:rPr>
                <w:sz w:val="26"/>
                <w:szCs w:val="26"/>
              </w:rPr>
            </w:pPr>
            <w:r w:rsidRPr="000D5A6F">
              <w:rPr>
                <w:sz w:val="26"/>
                <w:szCs w:val="26"/>
              </w:rPr>
              <w:t>- Thời gian trả kết quả: Sáng: từ 07 giờ đến 11 giờ 30 phút; chiều: từ 13 giờ 30 đến 17 giờ của các ngày làm việc (thứ Bảy làm việc buổi sáng).</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24AA1" w:rsidRPr="000D5A6F" w:rsidRDefault="00524AA1" w:rsidP="00E8686A">
            <w:pPr>
              <w:rPr>
                <w:sz w:val="26"/>
                <w:szCs w:val="26"/>
              </w:rPr>
            </w:pPr>
            <w:r w:rsidRPr="000D5A6F">
              <w:rPr>
                <w:sz w:val="26"/>
                <w:szCs w:val="26"/>
              </w:rPr>
              <w:t> </w:t>
            </w:r>
          </w:p>
        </w:tc>
      </w:tr>
      <w:tr w:rsidR="00524AA1" w:rsidRPr="000D5A6F" w:rsidTr="00E8686A">
        <w:trPr>
          <w:trHeight w:val="547"/>
        </w:trPr>
        <w:tc>
          <w:tcPr>
            <w:tcW w:w="960"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b/>
                <w:bCs/>
                <w:sz w:val="26"/>
                <w:szCs w:val="26"/>
              </w:rPr>
            </w:pPr>
          </w:p>
        </w:tc>
        <w:tc>
          <w:tcPr>
            <w:tcW w:w="2149" w:type="dxa"/>
            <w:vMerge/>
            <w:tcBorders>
              <w:left w:val="single" w:sz="8" w:space="0" w:color="auto"/>
              <w:right w:val="single" w:sz="8" w:space="0" w:color="auto"/>
            </w:tcBorders>
            <w:vAlign w:val="center"/>
            <w:hideMark/>
          </w:tcPr>
          <w:p w:rsidR="00524AA1" w:rsidRPr="000D5A6F" w:rsidRDefault="00524AA1" w:rsidP="00E8686A">
            <w:pPr>
              <w:rPr>
                <w:i/>
                <w:iCs/>
                <w:sz w:val="26"/>
                <w:szCs w:val="26"/>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tc>
        <w:tc>
          <w:tcPr>
            <w:tcW w:w="2835"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r>
      <w:tr w:rsidR="00524AA1" w:rsidRPr="000D5A6F" w:rsidTr="00E8686A">
        <w:trPr>
          <w:trHeight w:val="660"/>
        </w:trPr>
        <w:tc>
          <w:tcPr>
            <w:tcW w:w="960"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b/>
                <w:bCs/>
                <w:sz w:val="26"/>
                <w:szCs w:val="26"/>
              </w:rPr>
            </w:pPr>
          </w:p>
        </w:tc>
        <w:tc>
          <w:tcPr>
            <w:tcW w:w="2149" w:type="dxa"/>
            <w:vMerge/>
            <w:tcBorders>
              <w:left w:val="single" w:sz="8" w:space="0" w:color="auto"/>
              <w:right w:val="single" w:sz="8" w:space="0" w:color="auto"/>
            </w:tcBorders>
            <w:vAlign w:val="center"/>
            <w:hideMark/>
          </w:tcPr>
          <w:p w:rsidR="00524AA1" w:rsidRPr="000D5A6F" w:rsidRDefault="00524AA1" w:rsidP="00E8686A">
            <w:pPr>
              <w:rPr>
                <w:i/>
                <w:iCs/>
                <w:sz w:val="26"/>
                <w:szCs w:val="26"/>
              </w:rPr>
            </w:pPr>
          </w:p>
        </w:tc>
        <w:tc>
          <w:tcPr>
            <w:tcW w:w="8363" w:type="dxa"/>
            <w:tcBorders>
              <w:top w:val="nil"/>
              <w:left w:val="nil"/>
              <w:bottom w:val="single" w:sz="4"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rPr>
              <w:t xml:space="preserve">- Trường hợp nhận kết quả thông qua dịch vụ bưu chính công ích. (đăng ký theo hướng dẫn của Bưu điện) </w:t>
            </w:r>
          </w:p>
        </w:tc>
        <w:tc>
          <w:tcPr>
            <w:tcW w:w="2835"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r>
      <w:tr w:rsidR="00524AA1" w:rsidRPr="000D5A6F" w:rsidTr="00E8686A">
        <w:trPr>
          <w:trHeight w:val="617"/>
        </w:trPr>
        <w:tc>
          <w:tcPr>
            <w:tcW w:w="960"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b/>
                <w:bCs/>
                <w:sz w:val="26"/>
                <w:szCs w:val="26"/>
              </w:rPr>
            </w:pPr>
          </w:p>
        </w:tc>
        <w:tc>
          <w:tcPr>
            <w:tcW w:w="2149" w:type="dxa"/>
            <w:vMerge/>
            <w:tcBorders>
              <w:left w:val="single" w:sz="8" w:space="0" w:color="auto"/>
              <w:bottom w:val="single" w:sz="8" w:space="0" w:color="000000"/>
              <w:right w:val="single" w:sz="8" w:space="0" w:color="auto"/>
            </w:tcBorders>
            <w:vAlign w:val="center"/>
            <w:hideMark/>
          </w:tcPr>
          <w:p w:rsidR="00524AA1" w:rsidRPr="000D5A6F" w:rsidRDefault="00524AA1" w:rsidP="00E8686A">
            <w:pPr>
              <w:rPr>
                <w:i/>
                <w:iCs/>
                <w:sz w:val="26"/>
                <w:szCs w:val="26"/>
              </w:rPr>
            </w:pPr>
          </w:p>
        </w:tc>
        <w:tc>
          <w:tcPr>
            <w:tcW w:w="8363" w:type="dxa"/>
            <w:tcBorders>
              <w:top w:val="nil"/>
              <w:left w:val="nil"/>
              <w:bottom w:val="single" w:sz="8" w:space="0" w:color="auto"/>
              <w:right w:val="single" w:sz="8" w:space="0" w:color="auto"/>
            </w:tcBorders>
            <w:shd w:val="clear" w:color="auto" w:fill="auto"/>
            <w:vAlign w:val="center"/>
            <w:hideMark/>
          </w:tcPr>
          <w:p w:rsidR="00524AA1" w:rsidRPr="000D5A6F" w:rsidRDefault="00524AA1" w:rsidP="00E8686A">
            <w:pPr>
              <w:jc w:val="both"/>
              <w:rPr>
                <w:sz w:val="26"/>
                <w:szCs w:val="26"/>
              </w:rPr>
            </w:pPr>
            <w:r w:rsidRPr="000D5A6F">
              <w:rPr>
                <w:sz w:val="26"/>
                <w:szCs w:val="26"/>
                <w:lang w:val="nl-NL"/>
              </w:rPr>
              <w:t xml:space="preserve">- Trường hợp nộp hồ sơ qua dịch vụ công trực tuyến, nhận kết quả trực tiếp tại bộ phận tiếp nhận và trả kết quả tại Trung tâm Kiểm soát thủ tục hành chính và Phục vụ hành chính công tỉnh Đồng Tháp, khi đi mang theo hồ sơ </w:t>
            </w:r>
            <w:r w:rsidRPr="000D5A6F">
              <w:rPr>
                <w:sz w:val="26"/>
                <w:szCs w:val="26"/>
                <w:lang w:val="nl-NL"/>
              </w:rPr>
              <w:lastRenderedPageBreak/>
              <w:t>gốc để đối chiếu và nộp lại cho cán bộ tiếp nhận hồ sơ.</w:t>
            </w:r>
          </w:p>
        </w:tc>
        <w:tc>
          <w:tcPr>
            <w:tcW w:w="2835"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524AA1" w:rsidRPr="000D5A6F" w:rsidRDefault="00524AA1" w:rsidP="00E8686A">
            <w:pPr>
              <w:rPr>
                <w:sz w:val="26"/>
                <w:szCs w:val="26"/>
              </w:rPr>
            </w:pPr>
          </w:p>
        </w:tc>
      </w:tr>
    </w:tbl>
    <w:p w:rsidR="00524AA1" w:rsidRPr="000D5A6F" w:rsidRDefault="00524AA1" w:rsidP="00524AA1">
      <w:pPr>
        <w:pStyle w:val="NormalWeb"/>
        <w:spacing w:before="0" w:beforeAutospacing="0" w:after="0" w:afterAutospacing="0"/>
        <w:ind w:firstLine="652"/>
        <w:jc w:val="both"/>
        <w:rPr>
          <w:rFonts w:ascii="Times New Roman" w:hAnsi="Times New Roman"/>
          <w:b/>
          <w:bCs/>
          <w:sz w:val="10"/>
          <w:szCs w:val="28"/>
        </w:rPr>
      </w:pPr>
    </w:p>
    <w:p w:rsidR="00524AA1" w:rsidRPr="000D5A6F" w:rsidRDefault="00524AA1" w:rsidP="00524AA1">
      <w:pPr>
        <w:pStyle w:val="NormalWeb"/>
        <w:spacing w:before="0" w:beforeAutospacing="0" w:after="0" w:afterAutospacing="0"/>
        <w:ind w:firstLine="652"/>
        <w:jc w:val="both"/>
        <w:rPr>
          <w:rFonts w:ascii="Times New Roman" w:hAnsi="Times New Roman"/>
          <w:b/>
          <w:bCs/>
          <w:sz w:val="28"/>
          <w:szCs w:val="28"/>
        </w:rPr>
      </w:pPr>
      <w:r>
        <w:rPr>
          <w:rFonts w:ascii="Times New Roman" w:hAnsi="Times New Roman"/>
          <w:b/>
          <w:bCs/>
          <w:sz w:val="28"/>
          <w:szCs w:val="28"/>
        </w:rPr>
        <w:t>1</w:t>
      </w:r>
      <w:r w:rsidRPr="000D5A6F">
        <w:rPr>
          <w:rFonts w:ascii="Times New Roman" w:hAnsi="Times New Roman"/>
          <w:b/>
          <w:bCs/>
          <w:sz w:val="28"/>
          <w:szCs w:val="28"/>
        </w:rPr>
        <w:t>.2. Thành phần, số lượng hồ sơ:</w:t>
      </w:r>
    </w:p>
    <w:p w:rsidR="00524AA1" w:rsidRDefault="00524AA1" w:rsidP="00524AA1">
      <w:pPr>
        <w:pStyle w:val="NormalWeb"/>
        <w:spacing w:before="0" w:beforeAutospacing="0" w:after="0" w:afterAutospacing="0"/>
        <w:ind w:firstLine="652"/>
        <w:jc w:val="both"/>
        <w:rPr>
          <w:rFonts w:ascii="Times New Roman" w:hAnsi="Times New Roman"/>
          <w:b/>
          <w:i/>
          <w:sz w:val="28"/>
          <w:szCs w:val="28"/>
        </w:rPr>
      </w:pPr>
      <w:r w:rsidRPr="000D5A6F">
        <w:rPr>
          <w:rFonts w:ascii="Times New Roman" w:hAnsi="Times New Roman"/>
          <w:b/>
          <w:bCs/>
          <w:sz w:val="28"/>
          <w:szCs w:val="28"/>
        </w:rPr>
        <w:t xml:space="preserve">a) </w:t>
      </w:r>
      <w:r w:rsidRPr="000D5A6F">
        <w:rPr>
          <w:rFonts w:ascii="Times New Roman" w:hAnsi="Times New Roman"/>
          <w:b/>
          <w:sz w:val="28"/>
          <w:szCs w:val="28"/>
        </w:rPr>
        <w:t>Thành phần hồ sơ</w:t>
      </w:r>
      <w:r w:rsidRPr="000D5A6F">
        <w:rPr>
          <w:rFonts w:ascii="Times New Roman" w:hAnsi="Times New Roman"/>
          <w:b/>
          <w:i/>
          <w:sz w:val="28"/>
          <w:szCs w:val="28"/>
        </w:rPr>
        <w:t>:</w:t>
      </w:r>
    </w:p>
    <w:p w:rsidR="00524AA1" w:rsidRPr="00924CB0" w:rsidRDefault="00524AA1" w:rsidP="00524AA1">
      <w:pPr>
        <w:pStyle w:val="NormalWeb"/>
        <w:spacing w:before="0" w:beforeAutospacing="0" w:after="0" w:afterAutospacing="0"/>
        <w:ind w:firstLine="652"/>
        <w:jc w:val="both"/>
        <w:rPr>
          <w:rFonts w:ascii="Times New Roman" w:hAnsi="Times New Roman"/>
          <w:b/>
          <w:bCs/>
          <w:i/>
          <w:iCs/>
          <w:sz w:val="28"/>
          <w:szCs w:val="28"/>
          <w:lang w:val="vi-VN"/>
        </w:rPr>
      </w:pPr>
      <w:r w:rsidRPr="00924CB0">
        <w:rPr>
          <w:rFonts w:ascii="Times New Roman" w:hAnsi="Times New Roman"/>
          <w:b/>
          <w:bCs/>
          <w:i/>
          <w:iCs/>
          <w:sz w:val="28"/>
          <w:szCs w:val="28"/>
          <w:lang w:val="vi-VN"/>
        </w:rPr>
        <w:t>a.1)</w:t>
      </w:r>
      <w:r w:rsidRPr="00924CB0">
        <w:rPr>
          <w:rFonts w:ascii="Times New Roman" w:hAnsi="Times New Roman"/>
          <w:b/>
          <w:bCs/>
          <w:i/>
          <w:iCs/>
          <w:sz w:val="28"/>
          <w:szCs w:val="28"/>
        </w:rPr>
        <w:t xml:space="preserve"> </w:t>
      </w:r>
      <w:r w:rsidRPr="00924CB0">
        <w:rPr>
          <w:rFonts w:ascii="Times New Roman" w:hAnsi="Times New Roman"/>
          <w:b/>
          <w:bCs/>
          <w:i/>
          <w:iCs/>
          <w:sz w:val="28"/>
          <w:szCs w:val="28"/>
          <w:lang w:val="vi-VN"/>
        </w:rPr>
        <w:t>Về cấp chứng chỉ hành nghề đo đạc và bản đồ hạng II</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Đơn đề nghị cấp chứng chỉ hành nghề đo đạc và bản đồ theo Mẫu số 12 Phụ lục IA ban hành kèm theo Nghị định số 136/2021/NĐ-CP</w:t>
      </w:r>
      <w:r w:rsidRPr="00524AA1">
        <w:rPr>
          <w:sz w:val="28"/>
          <w:szCs w:val="28"/>
        </w:rPr>
        <w:t>, được sửa đổi, bổ sung bởi Điều 9 Nghị định số 22/2023/NĐ-CP</w:t>
      </w:r>
      <w:r w:rsidRPr="00524AA1">
        <w:rPr>
          <w:sz w:val="28"/>
          <w:szCs w:val="28"/>
          <w:lang w:val="vi-VN"/>
        </w:rPr>
        <w:t xml:space="preserve"> kèm theo 01 ảnh màu cỡ 4x6 cm có nền màu trắng.</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Bản sao văn bằng, chứng chỉ về chuyên môn do cơ sở đào tạo hợp pháp cấp; giấy chứng nhận đủ sức khỏe hành nghề do cơ sở khám bệnh, chữa bệnh có đủ điều kiện theo quy định.</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Bản khai kinh nghiệm nghề nghiệp theo Mẫu số 13 Phụ lục IA ban hành kèm theo Nghị định số 136/2021/NĐ-CP</w:t>
      </w:r>
      <w:r w:rsidRPr="00524AA1">
        <w:rPr>
          <w:sz w:val="28"/>
          <w:szCs w:val="28"/>
        </w:rPr>
        <w:t>, được sửa đổi, bổ sung bởi Điều 9 Nghị định số 22/2023/NĐ-CP</w:t>
      </w:r>
      <w:r w:rsidRPr="00524AA1">
        <w:rPr>
          <w:sz w:val="28"/>
          <w:szCs w:val="28"/>
          <w:lang w:val="vi-VN"/>
        </w:rPr>
        <w:t>.</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Bản sao giấy tờ chứng minh là người được miễn sát hạch kinh nghiệm nghề nghiệp, kiến thức pháp luật.</w:t>
      </w:r>
    </w:p>
    <w:p w:rsidR="00524AA1" w:rsidRPr="00524AA1" w:rsidRDefault="00524AA1" w:rsidP="00524AA1">
      <w:pPr>
        <w:ind w:firstLine="567"/>
        <w:jc w:val="both"/>
        <w:rPr>
          <w:sz w:val="28"/>
          <w:szCs w:val="28"/>
          <w:lang w:val="vi-VN"/>
        </w:rPr>
      </w:pPr>
      <w:r w:rsidRPr="00524AA1">
        <w:rPr>
          <w:sz w:val="28"/>
          <w:szCs w:val="28"/>
          <w:lang w:val="vi-VN"/>
        </w:rPr>
        <w:t>-Bản sao kết quả sát hạch đạt yêu cầu trong trường hợp đã sát hạch trước ngày nộp hồ sơ đề nghị cấp chứng chỉ hành nghề.</w:t>
      </w:r>
    </w:p>
    <w:p w:rsidR="00524AA1" w:rsidRPr="000D5A6F" w:rsidRDefault="00524AA1" w:rsidP="00524AA1">
      <w:pPr>
        <w:ind w:firstLine="567"/>
        <w:jc w:val="both"/>
        <w:rPr>
          <w:b/>
          <w:bCs/>
          <w:i/>
          <w:iCs/>
          <w:sz w:val="28"/>
          <w:szCs w:val="28"/>
          <w:lang w:val="vi-VN"/>
        </w:rPr>
      </w:pPr>
      <w:r w:rsidRPr="000D5A6F">
        <w:rPr>
          <w:b/>
          <w:bCs/>
          <w:i/>
          <w:iCs/>
          <w:sz w:val="28"/>
          <w:szCs w:val="28"/>
          <w:lang w:val="vi-VN"/>
        </w:rPr>
        <w:t>a.2)</w:t>
      </w:r>
      <w:r w:rsidRPr="000D5A6F">
        <w:rPr>
          <w:b/>
          <w:bCs/>
          <w:i/>
          <w:iCs/>
          <w:sz w:val="28"/>
          <w:szCs w:val="28"/>
        </w:rPr>
        <w:t xml:space="preserve"> </w:t>
      </w:r>
      <w:r w:rsidRPr="000D5A6F">
        <w:rPr>
          <w:b/>
          <w:bCs/>
          <w:i/>
          <w:iCs/>
          <w:sz w:val="28"/>
          <w:szCs w:val="28"/>
          <w:lang w:val="vi-VN"/>
        </w:rPr>
        <w:t>Về gia hạn chứng chỉ hành nghề đo đạc và bản đồ hạng II</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Đơn đề nghị gia hạn chứng chỉ hành nghề đo đạc và bản đồ theo Mẫu số 12 Phụ lục IA ban hành kèm theo Nghị định số 136/2021/NĐ-CP</w:t>
      </w:r>
      <w:r w:rsidRPr="00524AA1">
        <w:rPr>
          <w:sz w:val="28"/>
          <w:szCs w:val="28"/>
        </w:rPr>
        <w:t>, được sửa đổi, bổ sung bởi Điều 9 Nghị định số 22/2023/NĐ-CP</w:t>
      </w:r>
      <w:r w:rsidRPr="00524AA1">
        <w:rPr>
          <w:sz w:val="28"/>
          <w:szCs w:val="28"/>
          <w:lang w:val="vi-VN"/>
        </w:rPr>
        <w:t>.</w:t>
      </w:r>
    </w:p>
    <w:p w:rsidR="00524AA1" w:rsidRPr="00524AA1" w:rsidRDefault="00524AA1" w:rsidP="00524AA1">
      <w:pPr>
        <w:ind w:firstLine="567"/>
        <w:jc w:val="both"/>
        <w:rPr>
          <w:sz w:val="28"/>
          <w:szCs w:val="28"/>
          <w:lang w:val="vi-VN"/>
        </w:rPr>
      </w:pPr>
      <w:r w:rsidRPr="00524AA1">
        <w:rPr>
          <w:sz w:val="28"/>
          <w:szCs w:val="28"/>
          <w:lang w:val="vi-VN"/>
        </w:rPr>
        <w:t>- Bản khai tham gia hoạt động đo đạc và bản đồ hoặc chứng nhận liên quan đến việc cập nhật kiến thức theo Mẫu số 20 Phụ lục I ban hành kèm theo Nghị định số 27/2019/NĐ-CP liên quan đến nội dung hành nghề trong khoảng thời gian 03 năm trước thời điểm chứng chỉ hết hạn.</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Giấy chứng nhận sức khỏe do cơ sở khám bệnh, chữa bệnh có đủ điều kiện theo quy định.</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 xml:space="preserve">Bản gốc chứng chỉ hành nghề đo đạc và bản đồ đã được cấp. </w:t>
      </w:r>
    </w:p>
    <w:p w:rsidR="00524AA1" w:rsidRPr="000D5A6F" w:rsidRDefault="00524AA1" w:rsidP="00524AA1">
      <w:pPr>
        <w:ind w:firstLine="567"/>
        <w:jc w:val="both"/>
        <w:rPr>
          <w:b/>
          <w:bCs/>
          <w:i/>
          <w:iCs/>
          <w:sz w:val="28"/>
          <w:szCs w:val="28"/>
          <w:lang w:val="vi-VN"/>
        </w:rPr>
      </w:pPr>
      <w:r w:rsidRPr="000D5A6F">
        <w:rPr>
          <w:b/>
          <w:bCs/>
          <w:i/>
          <w:iCs/>
          <w:sz w:val="28"/>
          <w:szCs w:val="28"/>
          <w:lang w:val="vi-VN"/>
        </w:rPr>
        <w:t>a.3) Về cấp lại chứng chỉ hành nghề đo đạc và bản đồ hạng II</w:t>
      </w:r>
    </w:p>
    <w:p w:rsidR="00524AA1" w:rsidRPr="00524AA1" w:rsidRDefault="00524AA1" w:rsidP="00524AA1">
      <w:pPr>
        <w:ind w:firstLine="567"/>
        <w:jc w:val="both"/>
        <w:rPr>
          <w:sz w:val="28"/>
          <w:szCs w:val="28"/>
          <w:lang w:val="vi-VN"/>
        </w:rPr>
      </w:pPr>
      <w:r w:rsidRPr="00524AA1">
        <w:rPr>
          <w:sz w:val="28"/>
          <w:szCs w:val="28"/>
          <w:lang w:val="vi-VN"/>
        </w:rPr>
        <w:t>Đơn đề nghị cấp lại chứng chỉ hành nghề theo Mẫu số 12 Phụ lục IA ban hành kèm theo Nghị định số 136/2021/NĐ-CP</w:t>
      </w:r>
      <w:r w:rsidRPr="00524AA1">
        <w:rPr>
          <w:sz w:val="28"/>
          <w:szCs w:val="28"/>
        </w:rPr>
        <w:t>, được sửa đổi, bổ sung bởi Điều 9 Nghị định số 22/2023/NĐ-CP</w:t>
      </w:r>
      <w:r w:rsidRPr="00524AA1">
        <w:rPr>
          <w:sz w:val="28"/>
          <w:szCs w:val="28"/>
          <w:lang w:val="vi-VN"/>
        </w:rPr>
        <w:t>; kèm theo ảnh màu cỡ 4x6 cm có nền màu trắng hoặc tệp tin chứa ảnh màu chụp từ bản chính đơn đề nghị cấp lại chứng chỉ hành nghề kèm theo ảnh màu cỡ 4x6 cm có nền màu trắng.</w:t>
      </w:r>
    </w:p>
    <w:p w:rsidR="00524AA1" w:rsidRPr="000D5A6F" w:rsidRDefault="00524AA1" w:rsidP="00524AA1">
      <w:pPr>
        <w:ind w:firstLine="567"/>
        <w:jc w:val="both"/>
        <w:rPr>
          <w:b/>
          <w:bCs/>
          <w:i/>
          <w:iCs/>
          <w:sz w:val="28"/>
          <w:szCs w:val="28"/>
          <w:lang w:val="vi-VN"/>
        </w:rPr>
      </w:pPr>
      <w:r w:rsidRPr="000D5A6F">
        <w:rPr>
          <w:b/>
          <w:bCs/>
          <w:i/>
          <w:iCs/>
          <w:sz w:val="28"/>
          <w:szCs w:val="28"/>
          <w:lang w:val="vi-VN"/>
        </w:rPr>
        <w:t>a.4) Về cấp đổi chứng chỉ hành nghề đo đạc và bản đồ hạng II</w:t>
      </w:r>
    </w:p>
    <w:p w:rsidR="00524AA1" w:rsidRPr="00524AA1" w:rsidRDefault="00524AA1" w:rsidP="00524AA1">
      <w:pPr>
        <w:ind w:firstLine="567"/>
        <w:jc w:val="both"/>
        <w:rPr>
          <w:sz w:val="28"/>
          <w:szCs w:val="28"/>
          <w:lang w:val="vi-VN"/>
        </w:rPr>
      </w:pPr>
      <w:r w:rsidRPr="00524AA1">
        <w:rPr>
          <w:sz w:val="28"/>
          <w:szCs w:val="28"/>
          <w:lang w:val="vi-VN"/>
        </w:rPr>
        <w:lastRenderedPageBreak/>
        <w:t>-</w:t>
      </w:r>
      <w:r w:rsidRPr="00524AA1">
        <w:rPr>
          <w:sz w:val="28"/>
          <w:szCs w:val="28"/>
          <w:lang w:val="vi-VN"/>
        </w:rPr>
        <w:tab/>
        <w:t>Đơn đề nghị cấp lại chứng chỉ hành nghề theo Mẫu số 12 Phụ lục IA ban hành kèm theo Nghị định số 136/2021/NĐ-CP</w:t>
      </w:r>
      <w:r w:rsidRPr="00524AA1">
        <w:rPr>
          <w:sz w:val="28"/>
          <w:szCs w:val="28"/>
        </w:rPr>
        <w:t>, được sửa đổi, bổ sung bởi Điều 9 Nghị định số 22/2023/NĐ-CP</w:t>
      </w:r>
      <w:r w:rsidRPr="00524AA1">
        <w:rPr>
          <w:sz w:val="28"/>
          <w:szCs w:val="28"/>
          <w:lang w:val="vi-VN"/>
        </w:rPr>
        <w:t>; kèm theo ảnh màu cỡ 4x6 cm có nền màu trắng hoặc tệp tin chứa ảnh màu chụp từ bản chính đơn đề nghị cấp lại chứng chỉ hành nghề kèm theo ảnh màu cỡ 4x6 cm có nền màu trắng;</w:t>
      </w:r>
    </w:p>
    <w:p w:rsidR="00524AA1" w:rsidRPr="00524AA1" w:rsidRDefault="00524AA1" w:rsidP="00524AA1">
      <w:pPr>
        <w:ind w:firstLine="567"/>
        <w:jc w:val="both"/>
        <w:rPr>
          <w:sz w:val="28"/>
          <w:szCs w:val="28"/>
          <w:lang w:val="vi-VN"/>
        </w:rPr>
      </w:pPr>
      <w:r w:rsidRPr="00524AA1">
        <w:rPr>
          <w:sz w:val="28"/>
          <w:szCs w:val="28"/>
          <w:lang w:val="vi-VN"/>
        </w:rPr>
        <w:t>-</w:t>
      </w:r>
      <w:r w:rsidRPr="00524AA1">
        <w:rPr>
          <w:sz w:val="28"/>
          <w:szCs w:val="28"/>
          <w:lang w:val="vi-VN"/>
        </w:rPr>
        <w:tab/>
        <w:t>Bản gốc chứng chỉ hành nghề đo đạc và bản đồ đã được cấp.</w:t>
      </w:r>
    </w:p>
    <w:p w:rsidR="00524AA1" w:rsidRPr="000D5A6F" w:rsidRDefault="00524AA1" w:rsidP="00524AA1">
      <w:pPr>
        <w:ind w:firstLine="567"/>
        <w:jc w:val="both"/>
        <w:rPr>
          <w:sz w:val="28"/>
          <w:szCs w:val="28"/>
          <w:lang w:val="vi-VN"/>
        </w:rPr>
      </w:pPr>
      <w:r w:rsidRPr="000D5A6F">
        <w:rPr>
          <w:b/>
          <w:sz w:val="28"/>
          <w:szCs w:val="28"/>
          <w:lang w:val="vi-VN"/>
        </w:rPr>
        <w:t>b) Số lượng hồ sơ</w:t>
      </w:r>
      <w:r w:rsidRPr="000D5A6F">
        <w:rPr>
          <w:b/>
          <w:i/>
          <w:sz w:val="28"/>
          <w:szCs w:val="28"/>
          <w:lang w:val="vi-VN"/>
        </w:rPr>
        <w:t>:</w:t>
      </w:r>
      <w:r w:rsidRPr="000D5A6F">
        <w:rPr>
          <w:sz w:val="28"/>
          <w:szCs w:val="28"/>
          <w:lang w:val="vi-VN"/>
        </w:rPr>
        <w:t xml:space="preserve"> 01 bộ hồ sơ giấy kèm theo tệp tin chứa hồ sơ.</w:t>
      </w:r>
    </w:p>
    <w:p w:rsidR="00524AA1" w:rsidRPr="000D5A6F" w:rsidRDefault="00524AA1" w:rsidP="00524AA1">
      <w:pPr>
        <w:pStyle w:val="NormalWeb"/>
        <w:spacing w:before="0" w:beforeAutospacing="0" w:after="0" w:afterAutospacing="0"/>
        <w:ind w:firstLine="652"/>
        <w:jc w:val="both"/>
        <w:rPr>
          <w:rFonts w:ascii="Times New Roman" w:hAnsi="Times New Roman"/>
          <w:b/>
          <w:bCs/>
          <w:sz w:val="28"/>
          <w:szCs w:val="28"/>
        </w:rPr>
      </w:pPr>
      <w:r>
        <w:rPr>
          <w:rFonts w:ascii="Times New Roman" w:hAnsi="Times New Roman"/>
          <w:b/>
          <w:bCs/>
          <w:sz w:val="28"/>
          <w:szCs w:val="28"/>
        </w:rPr>
        <w:t>1</w:t>
      </w:r>
      <w:r w:rsidRPr="000D5A6F">
        <w:rPr>
          <w:rFonts w:ascii="Times New Roman" w:hAnsi="Times New Roman"/>
          <w:b/>
          <w:bCs/>
          <w:sz w:val="28"/>
          <w:szCs w:val="28"/>
          <w:lang w:val="vi-VN"/>
        </w:rPr>
        <w:t xml:space="preserve">.3. Đối tượng thực hiện thủ tục hành chính: </w:t>
      </w:r>
      <w:r w:rsidRPr="000D5A6F">
        <w:rPr>
          <w:rFonts w:ascii="Times New Roman" w:hAnsi="Times New Roman"/>
          <w:bCs/>
          <w:sz w:val="28"/>
          <w:szCs w:val="28"/>
          <w:lang w:val="vi-VN"/>
        </w:rPr>
        <w:t>Cá nhân trong nước</w:t>
      </w:r>
      <w:r w:rsidRPr="000D5A6F">
        <w:rPr>
          <w:rFonts w:ascii="Times New Roman" w:hAnsi="Times New Roman"/>
          <w:bCs/>
          <w:sz w:val="28"/>
          <w:szCs w:val="28"/>
        </w:rPr>
        <w:t>.</w:t>
      </w:r>
    </w:p>
    <w:p w:rsidR="00524AA1" w:rsidRPr="000D5A6F" w:rsidRDefault="00524AA1" w:rsidP="00524AA1">
      <w:pPr>
        <w:ind w:firstLine="652"/>
        <w:jc w:val="both"/>
        <w:rPr>
          <w:b/>
          <w:bCs/>
          <w:sz w:val="28"/>
          <w:szCs w:val="28"/>
          <w:lang w:val="vi-VN"/>
        </w:rPr>
      </w:pPr>
      <w:r>
        <w:rPr>
          <w:b/>
          <w:bCs/>
          <w:sz w:val="28"/>
          <w:szCs w:val="28"/>
        </w:rPr>
        <w:t>1</w:t>
      </w:r>
      <w:r w:rsidRPr="000D5A6F">
        <w:rPr>
          <w:b/>
          <w:bCs/>
          <w:sz w:val="28"/>
          <w:szCs w:val="28"/>
          <w:lang w:val="vi-VN"/>
        </w:rPr>
        <w:t xml:space="preserve">.4. Cơ quan giải quyết thủ tục hành chính: </w:t>
      </w:r>
      <w:r w:rsidRPr="000D5A6F">
        <w:rPr>
          <w:sz w:val="28"/>
          <w:szCs w:val="28"/>
          <w:lang w:val="vi-VN"/>
        </w:rPr>
        <w:t>Sở Tài nguyên và Môi trường.</w:t>
      </w:r>
    </w:p>
    <w:p w:rsidR="00524AA1" w:rsidRDefault="00524AA1" w:rsidP="00524AA1">
      <w:pPr>
        <w:pStyle w:val="NormalWeb"/>
        <w:spacing w:before="0" w:beforeAutospacing="0" w:after="0" w:afterAutospacing="0"/>
        <w:ind w:firstLine="652"/>
        <w:jc w:val="both"/>
        <w:rPr>
          <w:rFonts w:ascii="Times New Roman" w:hAnsi="Times New Roman"/>
          <w:b/>
          <w:bCs/>
          <w:sz w:val="28"/>
          <w:szCs w:val="28"/>
          <w:lang w:val="vi-VN"/>
        </w:rPr>
      </w:pPr>
      <w:r>
        <w:rPr>
          <w:rFonts w:ascii="Times New Roman" w:hAnsi="Times New Roman"/>
          <w:b/>
          <w:bCs/>
          <w:sz w:val="28"/>
          <w:szCs w:val="28"/>
        </w:rPr>
        <w:t>1</w:t>
      </w:r>
      <w:r w:rsidRPr="000D5A6F">
        <w:rPr>
          <w:rFonts w:ascii="Times New Roman" w:hAnsi="Times New Roman"/>
          <w:b/>
          <w:bCs/>
          <w:sz w:val="28"/>
          <w:szCs w:val="28"/>
          <w:lang w:val="vi-VN"/>
        </w:rPr>
        <w:t xml:space="preserve">.5. Kết quả thực hiện thủ tục hành chính: </w:t>
      </w:r>
    </w:p>
    <w:p w:rsidR="00524AA1" w:rsidRPr="00524AA1" w:rsidRDefault="00524AA1" w:rsidP="00524AA1">
      <w:pPr>
        <w:pStyle w:val="NormalWeb"/>
        <w:spacing w:before="0" w:beforeAutospacing="0" w:after="0" w:afterAutospacing="0"/>
        <w:ind w:firstLine="652"/>
        <w:jc w:val="both"/>
        <w:rPr>
          <w:rFonts w:ascii="Times New Roman" w:hAnsi="Times New Roman"/>
          <w:bCs/>
          <w:sz w:val="28"/>
          <w:szCs w:val="28"/>
          <w:lang w:val="vi-VN"/>
        </w:rPr>
      </w:pPr>
      <w:r w:rsidRPr="00524AA1">
        <w:rPr>
          <w:rFonts w:ascii="Times New Roman" w:hAnsi="Times New Roman"/>
          <w:sz w:val="28"/>
          <w:szCs w:val="28"/>
        </w:rPr>
        <w:t>Kết quả của thủ tục cấp, gia hạn, cấp lại, cấp đổi chứng chỉ hành nghề đo đạc và bản đồ hạng II cấp theo Mẫu số 19 (Ban hành kèm theo Phụ lục I Nghị định số 27/2019/NĐ-CP; được sửa đổi, bổ sung bởi khoản 4 Điều 9 Nghị định số 22/2023/NĐ-CP)</w:t>
      </w:r>
    </w:p>
    <w:p w:rsidR="00524AA1" w:rsidRPr="000D5A6F" w:rsidRDefault="00524AA1" w:rsidP="00524AA1">
      <w:pPr>
        <w:pStyle w:val="NormalWeb"/>
        <w:spacing w:before="0" w:beforeAutospacing="0" w:after="0" w:afterAutospacing="0"/>
        <w:ind w:firstLine="652"/>
        <w:jc w:val="both"/>
        <w:rPr>
          <w:rFonts w:ascii="Times New Roman" w:hAnsi="Times New Roman"/>
          <w:sz w:val="28"/>
          <w:szCs w:val="28"/>
        </w:rPr>
      </w:pPr>
      <w:r>
        <w:rPr>
          <w:rFonts w:ascii="Times New Roman" w:hAnsi="Times New Roman"/>
          <w:b/>
          <w:bCs/>
          <w:sz w:val="28"/>
          <w:szCs w:val="28"/>
        </w:rPr>
        <w:t>1</w:t>
      </w:r>
      <w:r w:rsidRPr="000D5A6F">
        <w:rPr>
          <w:rFonts w:ascii="Times New Roman" w:hAnsi="Times New Roman"/>
          <w:b/>
          <w:bCs/>
          <w:sz w:val="28"/>
          <w:szCs w:val="28"/>
          <w:lang w:val="vi-VN"/>
        </w:rPr>
        <w:t>.6. Phí, lệ phí:</w:t>
      </w:r>
      <w:r w:rsidRPr="000D5A6F">
        <w:rPr>
          <w:rFonts w:ascii="Times New Roman" w:hAnsi="Times New Roman"/>
          <w:sz w:val="28"/>
          <w:szCs w:val="28"/>
          <w:lang w:val="vi-VN"/>
        </w:rPr>
        <w:t> </w:t>
      </w:r>
      <w:r w:rsidRPr="000D5A6F">
        <w:rPr>
          <w:rFonts w:ascii="Times New Roman" w:hAnsi="Times New Roman"/>
          <w:sz w:val="28"/>
          <w:szCs w:val="28"/>
        </w:rPr>
        <w:t>Chưa quy định.</w:t>
      </w:r>
    </w:p>
    <w:p w:rsidR="00524AA1" w:rsidRPr="000D5A6F" w:rsidRDefault="00524AA1" w:rsidP="00524AA1">
      <w:pPr>
        <w:pStyle w:val="NormalWeb"/>
        <w:spacing w:before="0" w:beforeAutospacing="0" w:after="0" w:afterAutospacing="0"/>
        <w:ind w:firstLine="652"/>
        <w:jc w:val="both"/>
        <w:rPr>
          <w:rFonts w:ascii="Times New Roman" w:hAnsi="Times New Roman"/>
          <w:b/>
          <w:bCs/>
          <w:sz w:val="28"/>
          <w:szCs w:val="28"/>
          <w:lang w:val="vi-VN"/>
        </w:rPr>
      </w:pPr>
      <w:r>
        <w:rPr>
          <w:rFonts w:ascii="Times New Roman" w:hAnsi="Times New Roman"/>
          <w:b/>
          <w:bCs/>
          <w:sz w:val="28"/>
          <w:szCs w:val="28"/>
        </w:rPr>
        <w:t>1</w:t>
      </w:r>
      <w:r w:rsidRPr="000D5A6F">
        <w:rPr>
          <w:rFonts w:ascii="Times New Roman" w:hAnsi="Times New Roman"/>
          <w:b/>
          <w:bCs/>
          <w:sz w:val="28"/>
          <w:szCs w:val="28"/>
          <w:lang w:val="vi-VN"/>
        </w:rPr>
        <w:t>.7. Tên mẫu đơn, mẫu tờ khai:</w:t>
      </w:r>
    </w:p>
    <w:p w:rsidR="00524AA1" w:rsidRPr="000D5A6F" w:rsidRDefault="00524AA1" w:rsidP="00524AA1">
      <w:pPr>
        <w:ind w:firstLine="652"/>
        <w:jc w:val="both"/>
        <w:rPr>
          <w:i/>
          <w:iCs/>
          <w:sz w:val="28"/>
          <w:szCs w:val="28"/>
          <w:lang w:val="vi-VN"/>
        </w:rPr>
      </w:pPr>
      <w:r w:rsidRPr="000D5A6F">
        <w:rPr>
          <w:i/>
          <w:iCs/>
          <w:sz w:val="28"/>
          <w:szCs w:val="28"/>
          <w:lang w:val="vi-VN"/>
        </w:rPr>
        <w:t>a)</w:t>
      </w:r>
      <w:r w:rsidRPr="000D5A6F">
        <w:rPr>
          <w:i/>
          <w:iCs/>
          <w:sz w:val="28"/>
          <w:szCs w:val="28"/>
        </w:rPr>
        <w:t xml:space="preserve"> </w:t>
      </w:r>
      <w:r w:rsidRPr="000D5A6F">
        <w:rPr>
          <w:i/>
          <w:iCs/>
          <w:sz w:val="28"/>
          <w:szCs w:val="28"/>
          <w:lang w:val="vi-VN"/>
        </w:rPr>
        <w:t>Về cấp chứng chỉ hành nghề đo đạc và bản đồ hạng II</w:t>
      </w:r>
    </w:p>
    <w:p w:rsidR="00524AA1" w:rsidRPr="00524AA1" w:rsidRDefault="00524AA1" w:rsidP="00524AA1">
      <w:pPr>
        <w:ind w:firstLine="652"/>
        <w:jc w:val="both"/>
        <w:rPr>
          <w:sz w:val="28"/>
          <w:szCs w:val="28"/>
          <w:lang w:val="vi-VN"/>
        </w:rPr>
      </w:pPr>
      <w:r w:rsidRPr="00524AA1">
        <w:rPr>
          <w:sz w:val="28"/>
          <w:szCs w:val="28"/>
          <w:lang w:val="vi-VN"/>
        </w:rPr>
        <w:t>-</w:t>
      </w:r>
      <w:r w:rsidRPr="00524AA1">
        <w:rPr>
          <w:sz w:val="28"/>
          <w:szCs w:val="28"/>
        </w:rPr>
        <w:t xml:space="preserve"> </w:t>
      </w:r>
      <w:r w:rsidRPr="00524AA1">
        <w:rPr>
          <w:sz w:val="28"/>
          <w:szCs w:val="28"/>
          <w:lang w:val="vi-VN"/>
        </w:rPr>
        <w:t>Mẫu số 12: Đơn đề nghị cấp chứng chỉ hành nghề đo đạc và bản đồ (Ban hành kèm theo Phụ lục IA Nghị định số 136/2021/NĐ-CP</w:t>
      </w:r>
      <w:r w:rsidRPr="00524AA1">
        <w:rPr>
          <w:sz w:val="28"/>
          <w:szCs w:val="28"/>
        </w:rPr>
        <w:t>, được sửa đổi, bổ sung bởi Điều 9 Nghị định số 22/2023/NĐ-CP</w:t>
      </w:r>
      <w:r w:rsidRPr="00524AA1">
        <w:rPr>
          <w:sz w:val="28"/>
          <w:szCs w:val="28"/>
          <w:lang w:val="vi-VN"/>
        </w:rPr>
        <w:t>).</w:t>
      </w:r>
    </w:p>
    <w:p w:rsidR="00524AA1" w:rsidRPr="00524AA1" w:rsidRDefault="00524AA1" w:rsidP="00524AA1">
      <w:pPr>
        <w:ind w:firstLine="652"/>
        <w:jc w:val="both"/>
        <w:rPr>
          <w:sz w:val="28"/>
          <w:szCs w:val="28"/>
          <w:lang w:val="vi-VN"/>
        </w:rPr>
      </w:pPr>
      <w:r w:rsidRPr="00524AA1">
        <w:rPr>
          <w:sz w:val="28"/>
          <w:szCs w:val="28"/>
          <w:lang w:val="vi-VN"/>
        </w:rPr>
        <w:t>-</w:t>
      </w:r>
      <w:r w:rsidRPr="00524AA1">
        <w:rPr>
          <w:sz w:val="28"/>
          <w:szCs w:val="28"/>
        </w:rPr>
        <w:t xml:space="preserve"> </w:t>
      </w:r>
      <w:r w:rsidRPr="00524AA1">
        <w:rPr>
          <w:sz w:val="28"/>
          <w:szCs w:val="28"/>
          <w:lang w:val="vi-VN"/>
        </w:rPr>
        <w:t>Mẫu số 13: Bản khai kinh nghiệm nghề nghiệp (Ban hành kèm theo Phụ lục IA Nghị định số 136/2021/NĐ-CP</w:t>
      </w:r>
      <w:r w:rsidRPr="00524AA1">
        <w:rPr>
          <w:sz w:val="28"/>
          <w:szCs w:val="28"/>
        </w:rPr>
        <w:t>, được sửa đổi, bổ sung bởi Điều 9 Nghị định số 22/2023/NĐ-CP</w:t>
      </w:r>
      <w:r w:rsidRPr="00524AA1">
        <w:rPr>
          <w:sz w:val="28"/>
          <w:szCs w:val="28"/>
          <w:lang w:val="vi-VN"/>
        </w:rPr>
        <w:t>).</w:t>
      </w:r>
    </w:p>
    <w:p w:rsidR="00524AA1" w:rsidRPr="00524AA1" w:rsidRDefault="00524AA1" w:rsidP="00524AA1">
      <w:pPr>
        <w:ind w:firstLine="652"/>
        <w:jc w:val="both"/>
        <w:rPr>
          <w:sz w:val="28"/>
          <w:szCs w:val="28"/>
        </w:rPr>
      </w:pPr>
      <w:r w:rsidRPr="00524AA1">
        <w:rPr>
          <w:sz w:val="28"/>
          <w:szCs w:val="28"/>
        </w:rPr>
        <w:t>- Mẫu số 19: Chứng chỉ hành nghề đo đạc và bản đồ (Ban hành kèm theo Phụ lục I Nghị định số 27/2019/NĐ-CP; được sửa đổi, bổ sung bởi khoản 4 Điều 9 Nghị định số 22/2023/NĐ-CP).</w:t>
      </w:r>
    </w:p>
    <w:p w:rsidR="00524AA1" w:rsidRPr="000D5A6F" w:rsidRDefault="00524AA1" w:rsidP="00524AA1">
      <w:pPr>
        <w:ind w:firstLine="652"/>
        <w:jc w:val="both"/>
        <w:rPr>
          <w:i/>
          <w:iCs/>
          <w:sz w:val="28"/>
          <w:szCs w:val="28"/>
          <w:lang w:val="vi-VN"/>
        </w:rPr>
      </w:pPr>
      <w:r w:rsidRPr="000D5A6F">
        <w:rPr>
          <w:i/>
          <w:iCs/>
          <w:sz w:val="28"/>
          <w:szCs w:val="28"/>
          <w:lang w:val="vi-VN"/>
        </w:rPr>
        <w:t>b)</w:t>
      </w:r>
      <w:r w:rsidRPr="000D5A6F">
        <w:rPr>
          <w:i/>
          <w:iCs/>
          <w:sz w:val="28"/>
          <w:szCs w:val="28"/>
        </w:rPr>
        <w:t xml:space="preserve"> </w:t>
      </w:r>
      <w:r w:rsidRPr="000D5A6F">
        <w:rPr>
          <w:i/>
          <w:iCs/>
          <w:sz w:val="28"/>
          <w:szCs w:val="28"/>
          <w:lang w:val="vi-VN"/>
        </w:rPr>
        <w:t>Về gia hạn chứng chỉ hành nghề đo đạc và bản đồ hạng II</w:t>
      </w:r>
    </w:p>
    <w:p w:rsidR="00524AA1" w:rsidRPr="00524AA1" w:rsidRDefault="00524AA1" w:rsidP="00524AA1">
      <w:pPr>
        <w:ind w:firstLine="652"/>
        <w:jc w:val="both"/>
        <w:rPr>
          <w:sz w:val="28"/>
          <w:szCs w:val="28"/>
          <w:lang w:val="vi-VN"/>
        </w:rPr>
      </w:pPr>
      <w:r w:rsidRPr="000D5A6F">
        <w:rPr>
          <w:sz w:val="28"/>
          <w:szCs w:val="28"/>
          <w:lang w:val="vi-VN"/>
        </w:rPr>
        <w:t>-</w:t>
      </w:r>
      <w:r w:rsidRPr="000D5A6F">
        <w:rPr>
          <w:sz w:val="28"/>
          <w:szCs w:val="28"/>
        </w:rPr>
        <w:t xml:space="preserve"> </w:t>
      </w:r>
      <w:r w:rsidRPr="000D5A6F">
        <w:rPr>
          <w:sz w:val="28"/>
          <w:szCs w:val="28"/>
          <w:lang w:val="vi-VN"/>
        </w:rPr>
        <w:t>Mẫu số 12: Đơn đề nghị gia hạn chứng chỉ hành nghề đo đạc và bản đồ (Ban hành kèm theo Phụ lục IA Nghị định số 136/2</w:t>
      </w:r>
      <w:r w:rsidRPr="00524AA1">
        <w:rPr>
          <w:sz w:val="28"/>
          <w:szCs w:val="28"/>
          <w:lang w:val="vi-VN"/>
        </w:rPr>
        <w:t>021/NĐ-CP</w:t>
      </w:r>
      <w:r w:rsidRPr="00524AA1">
        <w:rPr>
          <w:sz w:val="28"/>
          <w:szCs w:val="28"/>
        </w:rPr>
        <w:t>, được sửa đổi, bổ sung bởi Điều 9 Nghị định số 22/2023/NĐ-CP</w:t>
      </w:r>
      <w:r w:rsidRPr="00524AA1">
        <w:rPr>
          <w:sz w:val="28"/>
          <w:szCs w:val="28"/>
          <w:lang w:val="vi-VN"/>
        </w:rPr>
        <w:t>).</w:t>
      </w:r>
    </w:p>
    <w:p w:rsidR="00524AA1" w:rsidRPr="00524AA1" w:rsidRDefault="00524AA1" w:rsidP="00524AA1">
      <w:pPr>
        <w:ind w:firstLine="652"/>
        <w:jc w:val="both"/>
        <w:rPr>
          <w:sz w:val="28"/>
          <w:szCs w:val="28"/>
        </w:rPr>
      </w:pPr>
      <w:r w:rsidRPr="00524AA1">
        <w:rPr>
          <w:sz w:val="28"/>
          <w:szCs w:val="28"/>
        </w:rPr>
        <w:t>- Mẫu số 19: Chứng chỉ hành nghề đo đạc và bản đồ (Ban hành kèm theo Phụ lục I Nghị định số 27/2019/NĐ-CP; được sửa đổi, bổ sung bởi khoản 4 Điều 9 Nghị định số 22/2023/NĐ-CP).</w:t>
      </w:r>
    </w:p>
    <w:p w:rsidR="00524AA1" w:rsidRPr="00524AA1" w:rsidRDefault="00524AA1" w:rsidP="00524AA1">
      <w:pPr>
        <w:ind w:firstLine="652"/>
        <w:jc w:val="both"/>
        <w:rPr>
          <w:sz w:val="28"/>
          <w:szCs w:val="28"/>
          <w:lang w:val="vi-VN"/>
        </w:rPr>
      </w:pPr>
      <w:r w:rsidRPr="00524AA1">
        <w:rPr>
          <w:sz w:val="28"/>
          <w:szCs w:val="28"/>
          <w:lang w:val="vi-VN"/>
        </w:rPr>
        <w:t>-</w:t>
      </w:r>
      <w:r w:rsidRPr="00524AA1">
        <w:rPr>
          <w:sz w:val="28"/>
          <w:szCs w:val="28"/>
        </w:rPr>
        <w:t xml:space="preserve"> </w:t>
      </w:r>
      <w:r w:rsidRPr="00524AA1">
        <w:rPr>
          <w:sz w:val="28"/>
          <w:szCs w:val="28"/>
          <w:lang w:val="vi-VN"/>
        </w:rPr>
        <w:t>Mẫu số 20: Bản khai kinh nghiệm nghề nghiệp/Cập nhật kiến thức chuyên môn (Ban hành kèm theo Phụ lục I Nghị định số 27/2019/NĐ-CP).</w:t>
      </w:r>
    </w:p>
    <w:p w:rsidR="00524AA1" w:rsidRPr="000D5A6F" w:rsidRDefault="00524AA1" w:rsidP="00524AA1">
      <w:pPr>
        <w:ind w:firstLine="652"/>
        <w:jc w:val="both"/>
        <w:rPr>
          <w:i/>
          <w:iCs/>
          <w:sz w:val="28"/>
          <w:szCs w:val="28"/>
          <w:lang w:val="vi-VN"/>
        </w:rPr>
      </w:pPr>
      <w:r w:rsidRPr="000D5A6F">
        <w:rPr>
          <w:i/>
          <w:iCs/>
          <w:sz w:val="28"/>
          <w:szCs w:val="28"/>
          <w:lang w:val="vi-VN"/>
        </w:rPr>
        <w:t>c)</w:t>
      </w:r>
      <w:r w:rsidRPr="000D5A6F">
        <w:rPr>
          <w:i/>
          <w:iCs/>
          <w:sz w:val="28"/>
          <w:szCs w:val="28"/>
        </w:rPr>
        <w:t xml:space="preserve"> </w:t>
      </w:r>
      <w:r w:rsidRPr="000D5A6F">
        <w:rPr>
          <w:i/>
          <w:iCs/>
          <w:sz w:val="28"/>
          <w:szCs w:val="28"/>
          <w:lang w:val="vi-VN"/>
        </w:rPr>
        <w:t>Về cấp lại/cấp đổi chứng chỉ hành nghề đo đạc và bản đồ hạng II</w:t>
      </w:r>
    </w:p>
    <w:p w:rsidR="00524AA1" w:rsidRPr="00524AA1" w:rsidRDefault="00524AA1" w:rsidP="00524AA1">
      <w:pPr>
        <w:ind w:firstLine="652"/>
        <w:jc w:val="both"/>
        <w:rPr>
          <w:sz w:val="28"/>
          <w:szCs w:val="28"/>
          <w:lang w:val="vi-VN"/>
        </w:rPr>
      </w:pPr>
      <w:r w:rsidRPr="00524AA1">
        <w:rPr>
          <w:sz w:val="28"/>
          <w:szCs w:val="28"/>
          <w:lang w:val="vi-VN"/>
        </w:rPr>
        <w:t>Mẫu số 12: Đơn đề nghị cấp lại/cấp đổi chứng chỉ hành nghề đo đạc và bản đồ (Ban hành kèm theo Phụ lục IA Nghị định số 136/2021/NĐ-CP</w:t>
      </w:r>
      <w:r w:rsidRPr="00524AA1">
        <w:rPr>
          <w:sz w:val="28"/>
          <w:szCs w:val="28"/>
        </w:rPr>
        <w:t>, được sửa đổi, bổ sung bởi Điều 9 Nghị định số 22/2023/NĐ-CP</w:t>
      </w:r>
      <w:r w:rsidRPr="00524AA1">
        <w:rPr>
          <w:sz w:val="28"/>
          <w:szCs w:val="28"/>
          <w:lang w:val="vi-VN"/>
        </w:rPr>
        <w:t>).</w:t>
      </w:r>
    </w:p>
    <w:p w:rsidR="00524AA1" w:rsidRPr="00524AA1" w:rsidRDefault="00524AA1" w:rsidP="00524AA1">
      <w:pPr>
        <w:ind w:firstLine="652"/>
        <w:jc w:val="both"/>
        <w:rPr>
          <w:sz w:val="28"/>
          <w:szCs w:val="28"/>
        </w:rPr>
      </w:pPr>
      <w:r w:rsidRPr="00524AA1">
        <w:rPr>
          <w:sz w:val="28"/>
          <w:szCs w:val="28"/>
        </w:rPr>
        <w:lastRenderedPageBreak/>
        <w:t>- Mẫu số 19: Chứng chỉ hành nghề đo đạc và bản đồ (Ban hành kèm theo Phụ lục I Nghị định số 27/2019/NĐ-CP; được sửa đổi, bổ sung bởi khoản 4 Điều 9 Nghị định số 22/2023/NĐ-CP).</w:t>
      </w:r>
    </w:p>
    <w:p w:rsidR="00524AA1" w:rsidRPr="00924CB0" w:rsidRDefault="00524AA1" w:rsidP="00524AA1">
      <w:pPr>
        <w:ind w:firstLine="709"/>
        <w:jc w:val="both"/>
        <w:rPr>
          <w:b/>
          <w:bCs/>
          <w:iCs/>
          <w:sz w:val="28"/>
          <w:szCs w:val="28"/>
        </w:rPr>
      </w:pPr>
      <w:r>
        <w:rPr>
          <w:b/>
          <w:bCs/>
          <w:iCs/>
          <w:sz w:val="28"/>
          <w:szCs w:val="28"/>
        </w:rPr>
        <w:t>1</w:t>
      </w:r>
      <w:r w:rsidRPr="00924CB0">
        <w:rPr>
          <w:b/>
          <w:bCs/>
          <w:iCs/>
          <w:sz w:val="28"/>
          <w:szCs w:val="28"/>
        </w:rPr>
        <w:t>.8. Yêu cầu, điều kiện thực hiện thủ tục hành chính</w:t>
      </w:r>
    </w:p>
    <w:p w:rsidR="00524AA1" w:rsidRPr="000D5A6F" w:rsidRDefault="00524AA1" w:rsidP="00524AA1">
      <w:pPr>
        <w:ind w:firstLine="709"/>
        <w:jc w:val="both"/>
        <w:rPr>
          <w:i/>
          <w:iCs/>
          <w:sz w:val="28"/>
          <w:szCs w:val="28"/>
        </w:rPr>
      </w:pPr>
      <w:r w:rsidRPr="000D5A6F">
        <w:rPr>
          <w:i/>
          <w:iCs/>
          <w:sz w:val="28"/>
          <w:szCs w:val="28"/>
        </w:rPr>
        <w:t>a) Về cấp/gia hạn chứng chỉ hành nghề đo đạc và bản đồ hạng II</w:t>
      </w:r>
    </w:p>
    <w:p w:rsidR="00524AA1" w:rsidRPr="000D5A6F" w:rsidRDefault="00524AA1" w:rsidP="00524AA1">
      <w:pPr>
        <w:ind w:firstLine="709"/>
        <w:jc w:val="both"/>
      </w:pPr>
      <w:r w:rsidRPr="000D5A6F">
        <w:t xml:space="preserve">Chứng chỉ hành nghề đo đạc và bản đồ hạng II được cấp cho cá nhân có trình độ từ đại học trở lên, có thời gian ít nhất là 02 năm liên tục tham gia hoạt động đo đạc và bản đồ; cá nhân có trình độ trung cấp hoặc cao đẳng, có ít nhất là 03 năm liên tục tham gia hoạt động đo đạc và bản đồ và đáp ứng đủ các điều kiện sau đây: </w:t>
      </w:r>
    </w:p>
    <w:p w:rsidR="00524AA1" w:rsidRPr="000D5A6F" w:rsidRDefault="00524AA1" w:rsidP="00524AA1">
      <w:pPr>
        <w:ind w:firstLine="709"/>
        <w:jc w:val="both"/>
      </w:pPr>
      <w:r w:rsidRPr="000D5A6F">
        <w:t xml:space="preserve">- Có đủ năng lực hành vi dân sự theo quy định của pháp luật. </w:t>
      </w:r>
    </w:p>
    <w:p w:rsidR="00524AA1" w:rsidRPr="000D5A6F" w:rsidRDefault="00524AA1" w:rsidP="00524AA1">
      <w:pPr>
        <w:ind w:firstLine="709"/>
        <w:jc w:val="both"/>
      </w:pPr>
      <w:r w:rsidRPr="000D5A6F">
        <w:t xml:space="preserve">- Có trình độ chuyên môn được đào tạo, thời gian và kinh nghiệm tham gia công việc phù hợp với nội dung đề nghị cấp chứng chỉ hành nghề. </w:t>
      </w:r>
    </w:p>
    <w:p w:rsidR="00524AA1" w:rsidRDefault="00524AA1" w:rsidP="00524AA1">
      <w:pPr>
        <w:ind w:firstLine="709"/>
        <w:jc w:val="both"/>
      </w:pPr>
      <w:r w:rsidRPr="000D5A6F">
        <w:t>- Đã qua sát hạch kinh nghiệm nghề nghiệp và kiến thức pháp luật liên quan đến nội dung đề nghị cấp chứng chỉ hành nghề.</w:t>
      </w:r>
    </w:p>
    <w:p w:rsidR="00524AA1" w:rsidRPr="00524AA1" w:rsidRDefault="00524AA1" w:rsidP="00524AA1">
      <w:pPr>
        <w:ind w:firstLine="709"/>
        <w:jc w:val="both"/>
      </w:pPr>
      <w:r w:rsidRPr="00524AA1">
        <w:t>- Đối với trường hợp gia hạn</w:t>
      </w:r>
      <w:r w:rsidRPr="00524AA1">
        <w:rPr>
          <w:iCs/>
        </w:rPr>
        <w:t xml:space="preserve"> chứng chỉ hành nghề đo đạc và bản đồ hạng</w:t>
      </w:r>
      <w:r w:rsidRPr="00524AA1">
        <w:t xml:space="preserve"> II: Trong thời hạn 30 ngày trước khi chứng chỉ hành nghề đo đạc và bản đồ hết hạn, nếu cá nhân có yêu cầu gia hạn chứng chỉ hành nghề đã được cấp thì gửi hồ sơ đề nghị gia hạn chứng chỉ hành nghề tại khoản 2 Điều 48 đến cơ quan đã cấp chứng chỉ hành nghề để làm thủ tục gia hạn. Chứng chỉ hành nghề không được gia hạn sau ngày chứng chỉ hết hạn.</w:t>
      </w:r>
    </w:p>
    <w:p w:rsidR="00524AA1" w:rsidRPr="000D5A6F" w:rsidRDefault="00524AA1" w:rsidP="00524AA1">
      <w:pPr>
        <w:ind w:firstLine="709"/>
        <w:jc w:val="both"/>
        <w:rPr>
          <w:i/>
          <w:iCs/>
          <w:sz w:val="28"/>
          <w:szCs w:val="28"/>
        </w:rPr>
      </w:pPr>
      <w:r w:rsidRPr="000D5A6F">
        <w:rPr>
          <w:i/>
          <w:iCs/>
          <w:sz w:val="28"/>
          <w:szCs w:val="28"/>
        </w:rPr>
        <w:t>b) Về cấp lại chứng chỉ hành nghề đo đạc và bản đồ hạng II</w:t>
      </w:r>
    </w:p>
    <w:p w:rsidR="00524AA1" w:rsidRPr="000D5A6F" w:rsidRDefault="00524AA1" w:rsidP="00524AA1">
      <w:pPr>
        <w:ind w:firstLine="709"/>
        <w:jc w:val="both"/>
        <w:rPr>
          <w:sz w:val="28"/>
          <w:szCs w:val="28"/>
        </w:rPr>
      </w:pPr>
      <w:r w:rsidRPr="000D5A6F">
        <w:rPr>
          <w:sz w:val="28"/>
          <w:szCs w:val="28"/>
        </w:rPr>
        <w:t>Chứng chỉ hành nghề đo đạc và bản đồ được cấp lại trong trường hợp chứng chỉ hành nghề đo đạc và bản đồ bị mất.</w:t>
      </w:r>
    </w:p>
    <w:p w:rsidR="00524AA1" w:rsidRPr="000D5A6F" w:rsidRDefault="00524AA1" w:rsidP="00524AA1">
      <w:pPr>
        <w:ind w:firstLine="709"/>
        <w:jc w:val="both"/>
        <w:rPr>
          <w:i/>
          <w:iCs/>
          <w:sz w:val="28"/>
          <w:szCs w:val="28"/>
        </w:rPr>
      </w:pPr>
      <w:r w:rsidRPr="000D5A6F">
        <w:rPr>
          <w:i/>
          <w:iCs/>
          <w:sz w:val="28"/>
          <w:szCs w:val="28"/>
        </w:rPr>
        <w:t>c) Về cấp đổi chứng chỉ hành nghề đo đạc và bản đồ hạng II</w:t>
      </w:r>
    </w:p>
    <w:p w:rsidR="00524AA1" w:rsidRPr="000D5A6F" w:rsidRDefault="00524AA1" w:rsidP="00524AA1">
      <w:pPr>
        <w:ind w:firstLine="709"/>
        <w:jc w:val="both"/>
        <w:rPr>
          <w:sz w:val="28"/>
          <w:szCs w:val="28"/>
        </w:rPr>
      </w:pPr>
      <w:r w:rsidRPr="000D5A6F">
        <w:rPr>
          <w:sz w:val="28"/>
          <w:szCs w:val="28"/>
        </w:rPr>
        <w:t>Chứng chỉ hành nghề đo đạc và bản đồ được cấp đổi trong các trường hợp chứng chỉ hành nghề bị rách nát, hư hỏng không thể sử dụng được hoặc khi cá nhân có yêu cầu thay đổi thông tin trong chứng chỉ.</w:t>
      </w:r>
    </w:p>
    <w:p w:rsidR="00524AA1" w:rsidRPr="000D5A6F" w:rsidRDefault="00524AA1" w:rsidP="00524AA1">
      <w:pPr>
        <w:pStyle w:val="NormalWeb"/>
        <w:spacing w:before="0" w:beforeAutospacing="0" w:after="0" w:afterAutospacing="0"/>
        <w:ind w:firstLine="652"/>
        <w:jc w:val="both"/>
        <w:rPr>
          <w:rFonts w:ascii="Times New Roman" w:hAnsi="Times New Roman"/>
          <w:b/>
          <w:bCs/>
          <w:sz w:val="28"/>
          <w:szCs w:val="28"/>
          <w:lang w:val="vi-VN"/>
        </w:rPr>
      </w:pPr>
      <w:r>
        <w:rPr>
          <w:rFonts w:ascii="Times New Roman" w:hAnsi="Times New Roman"/>
          <w:b/>
          <w:bCs/>
          <w:sz w:val="28"/>
          <w:szCs w:val="28"/>
        </w:rPr>
        <w:t>1</w:t>
      </w:r>
      <w:r w:rsidRPr="000D5A6F">
        <w:rPr>
          <w:rFonts w:ascii="Times New Roman" w:hAnsi="Times New Roman"/>
          <w:b/>
          <w:bCs/>
          <w:sz w:val="28"/>
          <w:szCs w:val="28"/>
          <w:lang w:val="vi-VN"/>
        </w:rPr>
        <w:t>.9. Căn cứ pháp lý của thủ tục hành chính:</w:t>
      </w:r>
    </w:p>
    <w:p w:rsidR="00524AA1" w:rsidRPr="000D5A6F" w:rsidRDefault="00524AA1" w:rsidP="00524AA1">
      <w:pPr>
        <w:pStyle w:val="NormalWeb"/>
        <w:spacing w:before="0" w:beforeAutospacing="0" w:after="0" w:afterAutospacing="0" w:line="234" w:lineRule="atLeast"/>
        <w:ind w:firstLine="652"/>
        <w:jc w:val="both"/>
        <w:rPr>
          <w:rFonts w:ascii="Times New Roman" w:hAnsi="Times New Roman"/>
          <w:sz w:val="28"/>
          <w:szCs w:val="28"/>
          <w:lang w:val="vi-VN"/>
        </w:rPr>
      </w:pPr>
      <w:r w:rsidRPr="000D5A6F">
        <w:rPr>
          <w:rFonts w:ascii="Times New Roman" w:hAnsi="Times New Roman"/>
          <w:sz w:val="28"/>
          <w:szCs w:val="28"/>
          <w:lang w:val="vi-VN"/>
        </w:rPr>
        <w:t>-</w:t>
      </w:r>
      <w:r w:rsidRPr="000D5A6F">
        <w:rPr>
          <w:rFonts w:ascii="Times New Roman" w:hAnsi="Times New Roman"/>
          <w:sz w:val="28"/>
          <w:szCs w:val="28"/>
        </w:rPr>
        <w:t xml:space="preserve"> </w:t>
      </w:r>
      <w:r w:rsidRPr="000D5A6F">
        <w:rPr>
          <w:rFonts w:ascii="Times New Roman" w:hAnsi="Times New Roman"/>
          <w:sz w:val="28"/>
          <w:szCs w:val="28"/>
          <w:lang w:val="vi-VN"/>
        </w:rPr>
        <w:t>Luật Đo đạc và bản đồ số 27/2018/QH14 ngày 14 tháng 6 năm 2018.</w:t>
      </w:r>
    </w:p>
    <w:p w:rsidR="00524AA1" w:rsidRPr="000D5A6F" w:rsidRDefault="00524AA1" w:rsidP="00524AA1">
      <w:pPr>
        <w:pStyle w:val="NormalWeb"/>
        <w:spacing w:before="0" w:beforeAutospacing="0" w:after="0" w:afterAutospacing="0" w:line="234" w:lineRule="atLeast"/>
        <w:ind w:firstLine="652"/>
        <w:jc w:val="both"/>
        <w:rPr>
          <w:rFonts w:ascii="Times New Roman" w:hAnsi="Times New Roman"/>
          <w:sz w:val="28"/>
          <w:szCs w:val="28"/>
          <w:lang w:val="vi-VN"/>
        </w:rPr>
      </w:pPr>
      <w:r w:rsidRPr="000D5A6F">
        <w:rPr>
          <w:rFonts w:ascii="Times New Roman" w:hAnsi="Times New Roman"/>
          <w:sz w:val="28"/>
          <w:szCs w:val="28"/>
          <w:lang w:val="vi-VN"/>
        </w:rPr>
        <w:t>-</w:t>
      </w:r>
      <w:r w:rsidRPr="000D5A6F">
        <w:rPr>
          <w:rFonts w:ascii="Times New Roman" w:hAnsi="Times New Roman"/>
          <w:sz w:val="28"/>
          <w:szCs w:val="28"/>
        </w:rPr>
        <w:t xml:space="preserve"> </w:t>
      </w:r>
      <w:r w:rsidRPr="000D5A6F">
        <w:rPr>
          <w:rFonts w:ascii="Times New Roman" w:hAnsi="Times New Roman"/>
          <w:sz w:val="28"/>
          <w:szCs w:val="28"/>
          <w:lang w:val="vi-VN"/>
        </w:rPr>
        <w:t>Nghị định số 27/2019/NĐ-CP ngày 13 tháng 3 năm 2019 của Chính phủ quy định chi tiết một số điều của Luật Đo đạc và bản đồ.</w:t>
      </w:r>
    </w:p>
    <w:p w:rsidR="00524AA1" w:rsidRPr="000D5A6F" w:rsidRDefault="00524AA1" w:rsidP="00524AA1">
      <w:pPr>
        <w:pStyle w:val="NormalWeb"/>
        <w:spacing w:before="0" w:beforeAutospacing="0" w:after="0" w:afterAutospacing="0" w:line="234" w:lineRule="atLeast"/>
        <w:ind w:firstLine="652"/>
        <w:jc w:val="both"/>
        <w:rPr>
          <w:rFonts w:ascii="Times New Roman" w:hAnsi="Times New Roman"/>
          <w:sz w:val="28"/>
          <w:szCs w:val="28"/>
          <w:lang w:val="vi-VN"/>
        </w:rPr>
      </w:pPr>
      <w:r w:rsidRPr="000D5A6F">
        <w:rPr>
          <w:rFonts w:ascii="Times New Roman" w:hAnsi="Times New Roman"/>
          <w:sz w:val="28"/>
          <w:szCs w:val="28"/>
          <w:lang w:val="vi-VN"/>
        </w:rPr>
        <w:t>-</w:t>
      </w:r>
      <w:r w:rsidRPr="000D5A6F">
        <w:rPr>
          <w:rFonts w:ascii="Times New Roman" w:hAnsi="Times New Roman"/>
          <w:sz w:val="28"/>
          <w:szCs w:val="28"/>
        </w:rPr>
        <w:t xml:space="preserve"> </w:t>
      </w:r>
      <w:r w:rsidRPr="000D5A6F">
        <w:rPr>
          <w:rFonts w:ascii="Times New Roman" w:hAnsi="Times New Roman"/>
          <w:sz w:val="28"/>
          <w:szCs w:val="28"/>
          <w:lang w:val="vi-VN"/>
        </w:rPr>
        <w:t>Nghị định số 136/2021/NĐ-CP ngày 31 tháng 12 năm 2021 của Chính phủ sửa đổi, bổ sung một số điều của Nghị định số 27/2019/NĐ-CP ngày 13 tháng 3 năm 2019 của Chính phủ quy định chi tiết một số điều của Luật Đo đạc và bản đồ.</w:t>
      </w:r>
    </w:p>
    <w:p w:rsidR="00524AA1" w:rsidRPr="000D5A6F" w:rsidRDefault="00524AA1" w:rsidP="00524AA1">
      <w:pPr>
        <w:pStyle w:val="NormalWeb"/>
        <w:spacing w:before="0" w:beforeAutospacing="0" w:after="0" w:afterAutospacing="0" w:line="234" w:lineRule="atLeast"/>
        <w:ind w:firstLine="652"/>
        <w:jc w:val="both"/>
        <w:rPr>
          <w:rFonts w:ascii="Times New Roman" w:hAnsi="Times New Roman"/>
          <w:sz w:val="28"/>
          <w:szCs w:val="28"/>
          <w:lang w:val="vi-VN"/>
        </w:rPr>
      </w:pPr>
      <w:r w:rsidRPr="000D5A6F">
        <w:rPr>
          <w:rFonts w:ascii="Times New Roman" w:hAnsi="Times New Roman"/>
          <w:sz w:val="28"/>
          <w:szCs w:val="28"/>
        </w:rPr>
        <w:t>- Nghị định số 22/2023/NĐ-CP ngày 12 tháng 5 năm 2023 của Chính phủ sửa đổi, bổ sung một số điều của các Nghị định liên quan đến hoạt động kinh doanh trong lĩnh vực tài nguyên và môi trường.</w:t>
      </w:r>
    </w:p>
    <w:p w:rsidR="00524AA1" w:rsidRPr="000D5A6F" w:rsidRDefault="00524AA1" w:rsidP="00524AA1">
      <w:pPr>
        <w:pStyle w:val="NormalWeb"/>
        <w:spacing w:before="0" w:beforeAutospacing="0" w:after="120" w:afterAutospacing="0" w:line="234" w:lineRule="atLeast"/>
        <w:ind w:firstLine="652"/>
        <w:jc w:val="both"/>
        <w:rPr>
          <w:rFonts w:ascii="Times New Roman" w:hAnsi="Times New Roman"/>
          <w:i/>
          <w:sz w:val="28"/>
          <w:szCs w:val="28"/>
          <w:lang w:val="vi-VN"/>
        </w:rPr>
      </w:pPr>
      <w:r>
        <w:rPr>
          <w:rFonts w:ascii="Times New Roman" w:hAnsi="Times New Roman"/>
          <w:b/>
          <w:sz w:val="28"/>
          <w:szCs w:val="28"/>
          <w:lang w:val="nl-NL"/>
        </w:rPr>
        <w:t>1</w:t>
      </w:r>
      <w:r w:rsidRPr="000D5A6F">
        <w:rPr>
          <w:rFonts w:ascii="Times New Roman" w:hAnsi="Times New Roman"/>
          <w:b/>
          <w:sz w:val="28"/>
          <w:szCs w:val="28"/>
          <w:lang w:val="nl-NL"/>
        </w:rPr>
        <w:t>.10. Lưu hồ sơ (ISO)</w:t>
      </w:r>
      <w:r w:rsidRPr="000D5A6F">
        <w:rPr>
          <w:rFonts w:ascii="Times New Roman" w:hAnsi="Times New Roman"/>
          <w:b/>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2"/>
        <w:gridCol w:w="3299"/>
        <w:gridCol w:w="3690"/>
      </w:tblGrid>
      <w:tr w:rsidR="00524AA1" w:rsidRPr="000D5A6F" w:rsidTr="00E8686A">
        <w:trPr>
          <w:trHeight w:val="517"/>
        </w:trPr>
        <w:tc>
          <w:tcPr>
            <w:tcW w:w="2695"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sz w:val="26"/>
                <w:szCs w:val="26"/>
                <w:lang w:val="vi-VN"/>
              </w:rPr>
            </w:pPr>
            <w:r w:rsidRPr="000D5A6F">
              <w:rPr>
                <w:b/>
                <w:bCs/>
                <w:sz w:val="26"/>
                <w:szCs w:val="26"/>
                <w:lang w:val="vi-VN"/>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b/>
                <w:sz w:val="26"/>
                <w:szCs w:val="26"/>
                <w:lang w:val="nl-NL"/>
              </w:rPr>
            </w:pPr>
            <w:r w:rsidRPr="000D5A6F">
              <w:rPr>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sz w:val="26"/>
                <w:szCs w:val="26"/>
                <w:lang w:val="nl-NL"/>
              </w:rPr>
            </w:pPr>
            <w:r w:rsidRPr="000D5A6F">
              <w:rPr>
                <w:b/>
                <w:bCs/>
                <w:sz w:val="26"/>
                <w:szCs w:val="26"/>
                <w:lang w:val="nl-NL"/>
              </w:rPr>
              <w:t>Thời gian lưu</w:t>
            </w:r>
          </w:p>
        </w:tc>
      </w:tr>
      <w:tr w:rsidR="00524AA1" w:rsidRPr="000D5A6F" w:rsidTr="00E8686A">
        <w:trPr>
          <w:trHeight w:val="280"/>
        </w:trPr>
        <w:tc>
          <w:tcPr>
            <w:tcW w:w="2695"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rPr>
                <w:sz w:val="26"/>
                <w:szCs w:val="26"/>
              </w:rPr>
            </w:pPr>
            <w:r w:rsidRPr="000D5A6F">
              <w:rPr>
                <w:sz w:val="26"/>
                <w:szCs w:val="26"/>
              </w:rPr>
              <w:t xml:space="preserve">- Như mục </w:t>
            </w:r>
            <w:r>
              <w:rPr>
                <w:sz w:val="26"/>
                <w:szCs w:val="26"/>
              </w:rPr>
              <w:t>1</w:t>
            </w:r>
            <w:r w:rsidRPr="000D5A6F">
              <w:rPr>
                <w:sz w:val="26"/>
                <w:szCs w:val="26"/>
              </w:rPr>
              <w:t>.2;</w:t>
            </w:r>
          </w:p>
          <w:p w:rsidR="00524AA1" w:rsidRPr="000D5A6F" w:rsidRDefault="00524AA1" w:rsidP="00E8686A">
            <w:pPr>
              <w:pStyle w:val="ListParagraph"/>
              <w:spacing w:before="40" w:after="40" w:line="240" w:lineRule="auto"/>
              <w:ind w:left="0"/>
              <w:jc w:val="both"/>
              <w:rPr>
                <w:rFonts w:ascii="Times New Roman" w:hAnsi="Times New Roman"/>
                <w:sz w:val="26"/>
                <w:szCs w:val="26"/>
              </w:rPr>
            </w:pPr>
            <w:r w:rsidRPr="000D5A6F">
              <w:rPr>
                <w:rFonts w:ascii="Times New Roman" w:hAnsi="Times New Roman"/>
                <w:sz w:val="26"/>
                <w:szCs w:val="26"/>
              </w:rPr>
              <w:lastRenderedPageBreak/>
              <w:t xml:space="preserve">- </w:t>
            </w:r>
            <w:r w:rsidRPr="000D5A6F">
              <w:rPr>
                <w:rFonts w:ascii="Times New Roman" w:hAnsi="Times New Roman"/>
                <w:bCs/>
                <w:sz w:val="26"/>
                <w:szCs w:val="26"/>
              </w:rPr>
              <w:t xml:space="preserve"> Chứng chỉ</w:t>
            </w:r>
            <w:r w:rsidRPr="000D5A6F">
              <w:rPr>
                <w:rFonts w:ascii="Times New Roman" w:hAnsi="Times New Roman"/>
                <w:sz w:val="26"/>
                <w:szCs w:val="26"/>
              </w:rPr>
              <w:t xml:space="preserve">  hoặc Văn bản trả lời của đơn vị đối với hồ sơ không đáp ứng yêu cầu, điều kiện.</w:t>
            </w:r>
          </w:p>
          <w:p w:rsidR="00524AA1" w:rsidRPr="000D5A6F" w:rsidRDefault="00524AA1" w:rsidP="00E8686A">
            <w:pPr>
              <w:spacing w:before="40" w:after="40"/>
              <w:rPr>
                <w:sz w:val="26"/>
                <w:szCs w:val="26"/>
              </w:rPr>
            </w:pPr>
            <w:r w:rsidRPr="000D5A6F">
              <w:rPr>
                <w:sz w:val="26"/>
                <w:szCs w:val="26"/>
              </w:rPr>
              <w:t>- Hồ sơ thẩm định (nếu có).</w:t>
            </w:r>
          </w:p>
        </w:tc>
        <w:tc>
          <w:tcPr>
            <w:tcW w:w="1088"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sz w:val="26"/>
                <w:szCs w:val="26"/>
              </w:rPr>
            </w:pPr>
            <w:r w:rsidRPr="000D5A6F">
              <w:rPr>
                <w:sz w:val="26"/>
                <w:szCs w:val="26"/>
              </w:rPr>
              <w:lastRenderedPageBreak/>
              <w:t>Phòng Quản lý đất đai</w:t>
            </w:r>
          </w:p>
        </w:tc>
        <w:tc>
          <w:tcPr>
            <w:tcW w:w="1217"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sz w:val="26"/>
                <w:szCs w:val="26"/>
              </w:rPr>
            </w:pPr>
            <w:r w:rsidRPr="000D5A6F">
              <w:rPr>
                <w:sz w:val="26"/>
                <w:szCs w:val="26"/>
              </w:rPr>
              <w:t>Vĩnh viễn</w:t>
            </w:r>
          </w:p>
        </w:tc>
      </w:tr>
      <w:tr w:rsidR="00524AA1" w:rsidRPr="000D5A6F" w:rsidTr="00E8686A">
        <w:trPr>
          <w:trHeight w:val="517"/>
        </w:trPr>
        <w:tc>
          <w:tcPr>
            <w:tcW w:w="2695"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pStyle w:val="NormalWeb"/>
              <w:tabs>
                <w:tab w:val="left" w:pos="709"/>
              </w:tabs>
              <w:spacing w:before="120" w:beforeAutospacing="0" w:after="0" w:afterAutospacing="0"/>
              <w:jc w:val="both"/>
              <w:rPr>
                <w:rFonts w:ascii="Times New Roman" w:hAnsi="Times New Roman"/>
                <w:sz w:val="26"/>
                <w:szCs w:val="26"/>
              </w:rPr>
            </w:pPr>
            <w:r w:rsidRPr="000D5A6F">
              <w:rPr>
                <w:rFonts w:ascii="Times New Roman" w:hAnsi="Times New Roman"/>
                <w:sz w:val="26"/>
                <w:szCs w:val="26"/>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0D5A6F">
              <w:rPr>
                <w:rStyle w:val="fontstyle01"/>
                <w:rFonts w:ascii="Times New Roman" w:eastAsia="Calibri" w:hAnsi="Times New Roman"/>
                <w:b w:val="0"/>
              </w:rPr>
              <w:t>về thực hiện cơ chế một cửa, một cửa liên thông</w:t>
            </w:r>
            <w:r w:rsidRPr="000D5A6F">
              <w:rPr>
                <w:rFonts w:ascii="Times New Roman" w:hAnsi="Times New Roman"/>
                <w:b/>
                <w:bCs/>
                <w:sz w:val="26"/>
                <w:szCs w:val="26"/>
              </w:rPr>
              <w:t xml:space="preserve"> </w:t>
            </w:r>
            <w:r w:rsidRPr="000D5A6F">
              <w:rPr>
                <w:rStyle w:val="fontstyle01"/>
                <w:rFonts w:ascii="Times New Roman" w:eastAsia="Calibri" w:hAnsi="Times New Roman"/>
                <w:b w:val="0"/>
              </w:rPr>
              <w:t>trong giải quyết thủ tục hành chính</w:t>
            </w:r>
            <w:r w:rsidRPr="000D5A6F">
              <w:rPr>
                <w:rFonts w:ascii="Times New Roman" w:hAnsi="Times New Roman"/>
                <w:b/>
                <w:sz w:val="26"/>
                <w:szCs w:val="26"/>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sz w:val="26"/>
                <w:szCs w:val="26"/>
              </w:rPr>
            </w:pPr>
            <w:r w:rsidRPr="000D5A6F">
              <w:rPr>
                <w:spacing w:val="-4"/>
                <w:sz w:val="26"/>
                <w:szCs w:val="26"/>
              </w:rPr>
              <w:t>Bộ phận tiếp nhận và                    trả kết quả</w:t>
            </w:r>
          </w:p>
        </w:tc>
        <w:tc>
          <w:tcPr>
            <w:tcW w:w="1217" w:type="pct"/>
            <w:tcBorders>
              <w:top w:val="single" w:sz="4" w:space="0" w:color="auto"/>
              <w:left w:val="single" w:sz="4" w:space="0" w:color="auto"/>
              <w:bottom w:val="single" w:sz="4" w:space="0" w:color="auto"/>
              <w:right w:val="single" w:sz="4" w:space="0" w:color="auto"/>
            </w:tcBorders>
            <w:vAlign w:val="center"/>
          </w:tcPr>
          <w:p w:rsidR="00524AA1" w:rsidRPr="000D5A6F" w:rsidRDefault="00524AA1" w:rsidP="00E8686A">
            <w:pPr>
              <w:spacing w:before="40" w:after="40"/>
              <w:jc w:val="center"/>
              <w:rPr>
                <w:sz w:val="26"/>
                <w:szCs w:val="26"/>
              </w:rPr>
            </w:pPr>
          </w:p>
        </w:tc>
      </w:tr>
    </w:tbl>
    <w:p w:rsidR="00524AA1" w:rsidRPr="000D5A6F" w:rsidRDefault="00524AA1" w:rsidP="00524AA1">
      <w:pPr>
        <w:tabs>
          <w:tab w:val="left" w:pos="1665"/>
        </w:tabs>
      </w:pPr>
    </w:p>
    <w:p w:rsidR="00524AA1" w:rsidRPr="000D5A6F" w:rsidRDefault="00524AA1" w:rsidP="00524AA1">
      <w:pPr>
        <w:tabs>
          <w:tab w:val="left" w:pos="1665"/>
        </w:tabs>
      </w:pPr>
    </w:p>
    <w:p w:rsidR="00524AA1" w:rsidRPr="000D5A6F" w:rsidRDefault="00524AA1" w:rsidP="00524AA1">
      <w:pPr>
        <w:pStyle w:val="Heading1"/>
        <w:ind w:left="962"/>
        <w:jc w:val="center"/>
        <w:rPr>
          <w:rFonts w:ascii="Times New Roman" w:hAnsi="Times New Roman"/>
        </w:rPr>
      </w:pPr>
      <w:r w:rsidRPr="000D5A6F">
        <w:rPr>
          <w:rFonts w:ascii="Times New Roman" w:hAnsi="Times New Roman"/>
        </w:rPr>
        <w:t>Mẫu số 12</w:t>
      </w:r>
    </w:p>
    <w:p w:rsidR="00524AA1" w:rsidRPr="000D5A6F" w:rsidRDefault="00524AA1" w:rsidP="00524AA1">
      <w:pPr>
        <w:spacing w:before="35" w:line="271" w:lineRule="auto"/>
        <w:ind w:left="962" w:right="1180"/>
        <w:jc w:val="center"/>
        <w:rPr>
          <w:i/>
          <w:sz w:val="26"/>
        </w:rPr>
      </w:pPr>
      <w:r w:rsidRPr="000D5A6F">
        <w:rPr>
          <w:i/>
          <w:sz w:val="26"/>
        </w:rPr>
        <w:t xml:space="preserve">(Ban hành kèm theo Phụ lục IA Nghị định số 136/2021/NĐ-CP ngày 31 tháng 12 năm 2021 của Chính phủ, </w:t>
      </w:r>
      <w:r w:rsidRPr="000D5A6F">
        <w:rPr>
          <w:i/>
          <w:sz w:val="28"/>
          <w:szCs w:val="28"/>
        </w:rPr>
        <w:t>được sửa đổi, bổ sung bởi Điều 9 Nghị định số 22/2023/NĐ-CP</w:t>
      </w:r>
      <w:r w:rsidRPr="000D5A6F">
        <w:rPr>
          <w:i/>
          <w:sz w:val="26"/>
        </w:rPr>
        <w:t>)</w:t>
      </w:r>
    </w:p>
    <w:p w:rsidR="00524AA1" w:rsidRPr="000D5A6F" w:rsidRDefault="00524AA1" w:rsidP="00524AA1">
      <w:pPr>
        <w:spacing w:before="224" w:line="297" w:lineRule="exact"/>
        <w:ind w:left="973" w:right="1143"/>
        <w:jc w:val="center"/>
        <w:rPr>
          <w:b/>
          <w:sz w:val="26"/>
        </w:rPr>
      </w:pPr>
      <w:r w:rsidRPr="000D5A6F">
        <w:rPr>
          <w:b/>
          <w:sz w:val="26"/>
        </w:rPr>
        <w:t>CỘNG HÒA XÃ HỘI CHỦ NGHĨA VIỆT NAM</w:t>
      </w:r>
    </w:p>
    <w:p w:rsidR="00524AA1" w:rsidRPr="000D5A6F" w:rsidRDefault="00524AA1" w:rsidP="00524AA1">
      <w:pPr>
        <w:pStyle w:val="Heading1"/>
        <w:spacing w:before="0" w:line="320" w:lineRule="exact"/>
        <w:ind w:right="1138"/>
        <w:jc w:val="center"/>
        <w:rPr>
          <w:rFonts w:ascii="Times New Roman" w:hAnsi="Times New Roman"/>
          <w:u w:val="single"/>
        </w:rPr>
      </w:pPr>
      <w:r w:rsidRPr="000D5A6F">
        <w:rPr>
          <w:rFonts w:ascii="Times New Roman" w:hAnsi="Times New Roman"/>
          <w:u w:val="single"/>
        </w:rPr>
        <w:t>Độc lập - Tự do - Hạnh phúc</w:t>
      </w:r>
    </w:p>
    <w:p w:rsidR="00524AA1" w:rsidRPr="000D5A6F" w:rsidRDefault="00524AA1" w:rsidP="00524AA1">
      <w:pPr>
        <w:spacing w:before="238"/>
        <w:ind w:left="974" w:right="1143"/>
        <w:jc w:val="center"/>
        <w:rPr>
          <w:i/>
          <w:sz w:val="28"/>
        </w:rPr>
      </w:pPr>
      <w:r w:rsidRPr="000D5A6F">
        <w:rPr>
          <w:i/>
          <w:sz w:val="28"/>
        </w:rPr>
        <w:t>..., ngày ... tháng ... năm ...</w:t>
      </w:r>
    </w:p>
    <w:p w:rsidR="00524AA1" w:rsidRPr="000D5A6F" w:rsidRDefault="00524AA1" w:rsidP="00524AA1">
      <w:pPr>
        <w:pStyle w:val="BodyText"/>
        <w:spacing w:before="6"/>
        <w:rPr>
          <w:rFonts w:ascii="Times New Roman" w:hAnsi="Times New Roman"/>
          <w:i/>
          <w:sz w:val="20"/>
        </w:rPr>
      </w:pPr>
    </w:p>
    <w:p w:rsidR="00524AA1" w:rsidRPr="000D5A6F" w:rsidRDefault="00524AA1" w:rsidP="00524AA1">
      <w:pPr>
        <w:pStyle w:val="Heading1"/>
        <w:spacing w:before="1" w:line="322" w:lineRule="exact"/>
        <w:ind w:right="1141"/>
        <w:jc w:val="center"/>
        <w:rPr>
          <w:rFonts w:ascii="Times New Roman" w:hAnsi="Times New Roman"/>
        </w:rPr>
      </w:pPr>
      <w:r w:rsidRPr="000D5A6F">
        <w:rPr>
          <w:rFonts w:ascii="Times New Roman" w:hAnsi="Times New Roman"/>
        </w:rPr>
        <w:t xml:space="preserve">ĐƠN ĐỀ NGHỊ CẤP/CẤP LẠI/CẤP ĐỔI/GIA HẠN </w:t>
      </w:r>
      <w:r w:rsidRPr="000D5A6F">
        <w:rPr>
          <w:rFonts w:ascii="Times New Roman" w:hAnsi="Times New Roman"/>
          <w:vertAlign w:val="superscript"/>
        </w:rPr>
        <w:t>(1)</w:t>
      </w:r>
    </w:p>
    <w:p w:rsidR="00524AA1" w:rsidRPr="000D5A6F" w:rsidRDefault="00524AA1" w:rsidP="00524AA1">
      <w:pPr>
        <w:ind w:left="2939" w:right="1143" w:firstLine="661"/>
        <w:rPr>
          <w:b/>
          <w:sz w:val="28"/>
        </w:rPr>
      </w:pPr>
      <w:r w:rsidRPr="000D5A6F">
        <w:rPr>
          <w:noProof/>
        </w:rPr>
        <mc:AlternateContent>
          <mc:Choice Requires="wps">
            <w:drawing>
              <wp:anchor distT="0" distB="0" distL="0" distR="0" simplePos="0" relativeHeight="251679744" behindDoc="1" locked="0" layoutInCell="1" allowOverlap="1" wp14:anchorId="5C8BED9B" wp14:editId="7F27293F">
                <wp:simplePos x="0" y="0"/>
                <wp:positionH relativeFrom="page">
                  <wp:posOffset>4693920</wp:posOffset>
                </wp:positionH>
                <wp:positionV relativeFrom="paragraph">
                  <wp:posOffset>229870</wp:posOffset>
                </wp:positionV>
                <wp:extent cx="800100" cy="1270"/>
                <wp:effectExtent l="7620" t="6985" r="11430" b="10795"/>
                <wp:wrapTopAndBottom/>
                <wp:docPr id="278" name="Freeform: 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1270"/>
                        </a:xfrm>
                        <a:custGeom>
                          <a:avLst/>
                          <a:gdLst>
                            <a:gd name="T0" fmla="+- 0 5607 5607"/>
                            <a:gd name="T1" fmla="*/ T0 w 1260"/>
                            <a:gd name="T2" fmla="+- 0 6867 5607"/>
                            <a:gd name="T3" fmla="*/ T2 w 1260"/>
                          </a:gdLst>
                          <a:ahLst/>
                          <a:cxnLst>
                            <a:cxn ang="0">
                              <a:pos x="T1" y="0"/>
                            </a:cxn>
                            <a:cxn ang="0">
                              <a:pos x="T3" y="0"/>
                            </a:cxn>
                          </a:cxnLst>
                          <a:rect l="0" t="0" r="r" b="b"/>
                          <a:pathLst>
                            <a:path w="1260">
                              <a:moveTo>
                                <a:pt x="0" y="0"/>
                              </a:moveTo>
                              <a:lnTo>
                                <a:pt x="1260" y="0"/>
                              </a:lnTo>
                            </a:path>
                          </a:pathLst>
                        </a:custGeom>
                        <a:noFill/>
                        <a:ln w="4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405FFB5" id="Freeform: Shape 278" o:spid="_x0000_s1026" style="position:absolute;margin-left:369.6pt;margin-top:18.1pt;width:63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" path="m,l1260,e" filled="f" strokeweight=".36pt">
                <v:path arrowok="t" o:connecttype="custom" o:connectlocs="0,0;800100,0" o:connectangles="0,0"/>
                <w10:wrap type="topAndBottom" anchorx="page"/>
              </v:shape>
            </w:pict>
          </mc:Fallback>
        </mc:AlternateContent>
      </w:r>
      <w:r w:rsidRPr="000D5A6F">
        <w:rPr>
          <w:b/>
          <w:sz w:val="28"/>
        </w:rPr>
        <w:t>CHỨNG CHỈ HÀNH NGHỀ ĐO ĐẠC VÀ BẢN ĐỒ</w:t>
      </w:r>
    </w:p>
    <w:p w:rsidR="00524AA1" w:rsidRPr="000D5A6F" w:rsidRDefault="00524AA1" w:rsidP="00524AA1">
      <w:pPr>
        <w:pStyle w:val="BodyText"/>
        <w:spacing w:before="9"/>
        <w:rPr>
          <w:rFonts w:ascii="Times New Roman" w:hAnsi="Times New Roman"/>
          <w:b/>
          <w:sz w:val="12"/>
        </w:rPr>
      </w:pPr>
    </w:p>
    <w:p w:rsidR="00524AA1" w:rsidRPr="000D5A6F" w:rsidRDefault="00524AA1" w:rsidP="00524AA1">
      <w:pPr>
        <w:pStyle w:val="BodyText"/>
        <w:spacing w:before="5"/>
        <w:rPr>
          <w:rFonts w:ascii="Times New Roman" w:hAnsi="Times New Roman"/>
          <w:b/>
          <w:sz w:val="6"/>
        </w:rPr>
      </w:pPr>
    </w:p>
    <w:p w:rsidR="00524AA1" w:rsidRPr="000D5A6F" w:rsidRDefault="00524AA1" w:rsidP="00524AA1">
      <w:pPr>
        <w:pStyle w:val="BodyText"/>
        <w:tabs>
          <w:tab w:val="left" w:leader="dot" w:pos="4089"/>
        </w:tabs>
        <w:spacing w:before="89"/>
        <w:ind w:left="1965"/>
        <w:rPr>
          <w:rFonts w:ascii="Times New Roman" w:hAnsi="Times New Roman"/>
        </w:rPr>
      </w:pPr>
      <w:r w:rsidRPr="000D5A6F">
        <w:rPr>
          <w:rFonts w:ascii="Times New Roman" w:hAnsi="Times New Roman"/>
        </w:rPr>
        <w:t>Kính gửi</w:t>
      </w:r>
      <w:r w:rsidRPr="000D5A6F">
        <w:rPr>
          <w:rFonts w:ascii="Times New Roman" w:hAnsi="Times New Roman"/>
        </w:rPr>
        <w:tab/>
        <w:t>(Tên cơ quan có thẩm quyền cấp chứng</w:t>
      </w:r>
      <w:r w:rsidRPr="000D5A6F">
        <w:rPr>
          <w:rFonts w:ascii="Times New Roman" w:hAnsi="Times New Roman"/>
          <w:spacing w:val="-2"/>
        </w:rPr>
        <w:t xml:space="preserve"> </w:t>
      </w:r>
      <w:r w:rsidRPr="000D5A6F">
        <w:rPr>
          <w:rFonts w:ascii="Times New Roman" w:hAnsi="Times New Roman"/>
        </w:rPr>
        <w:t>chỉ)</w:t>
      </w:r>
    </w:p>
    <w:p w:rsidR="00524AA1" w:rsidRPr="000D5A6F" w:rsidRDefault="00524AA1" w:rsidP="00524AA1">
      <w:pPr>
        <w:pStyle w:val="BodyText"/>
        <w:spacing w:before="2"/>
        <w:rPr>
          <w:rFonts w:ascii="Times New Roman" w:hAnsi="Times New Roman"/>
          <w:sz w:val="43"/>
        </w:rPr>
      </w:pPr>
    </w:p>
    <w:p w:rsidR="00524AA1" w:rsidRPr="000D5A6F" w:rsidRDefault="00524AA1" w:rsidP="00524AA1">
      <w:pPr>
        <w:pStyle w:val="BodyText"/>
        <w:ind w:left="1528"/>
        <w:jc w:val="left"/>
        <w:rPr>
          <w:rFonts w:ascii="Times New Roman" w:hAnsi="Times New Roman"/>
        </w:rPr>
      </w:pPr>
      <w:r w:rsidRPr="000D5A6F">
        <w:rPr>
          <w:rFonts w:ascii="Times New Roman" w:hAnsi="Times New Roman"/>
        </w:rPr>
        <w:t>1.</w:t>
      </w:r>
      <w:r w:rsidRPr="000D5A6F">
        <w:rPr>
          <w:rFonts w:ascii="Times New Roman" w:hAnsi="Times New Roman"/>
          <w:spacing w:val="-7"/>
        </w:rPr>
        <w:t xml:space="preserve"> </w:t>
      </w:r>
      <w:r w:rsidRPr="000D5A6F">
        <w:rPr>
          <w:rFonts w:ascii="Times New Roman" w:hAnsi="Times New Roman"/>
        </w:rPr>
        <w:t>Họ</w:t>
      </w:r>
      <w:r w:rsidRPr="000D5A6F">
        <w:rPr>
          <w:rFonts w:ascii="Times New Roman" w:hAnsi="Times New Roman"/>
          <w:spacing w:val="-6"/>
        </w:rPr>
        <w:t xml:space="preserve"> </w:t>
      </w:r>
      <w:r w:rsidRPr="000D5A6F">
        <w:rPr>
          <w:rFonts w:ascii="Times New Roman" w:hAnsi="Times New Roman"/>
        </w:rPr>
        <w:t>và</w:t>
      </w:r>
      <w:r w:rsidRPr="000D5A6F">
        <w:rPr>
          <w:rFonts w:ascii="Times New Roman" w:hAnsi="Times New Roman"/>
          <w:spacing w:val="-9"/>
        </w:rPr>
        <w:t xml:space="preserve"> </w:t>
      </w:r>
      <w:r w:rsidRPr="000D5A6F">
        <w:rPr>
          <w:rFonts w:ascii="Times New Roman" w:hAnsi="Times New Roman"/>
        </w:rPr>
        <w:t>tên:</w:t>
      </w:r>
      <w:r w:rsidRPr="000D5A6F">
        <w:rPr>
          <w:rFonts w:ascii="Times New Roman" w:hAnsi="Times New Roman"/>
          <w:spacing w:val="-5"/>
        </w:rPr>
        <w:t xml:space="preserve"> </w:t>
      </w:r>
      <w:r w:rsidRPr="000D5A6F">
        <w:rPr>
          <w:rFonts w:ascii="Times New Roman" w:hAnsi="Times New Roman"/>
        </w:rPr>
        <w:t>……………………</w:t>
      </w:r>
      <w:r w:rsidRPr="000D5A6F">
        <w:rPr>
          <w:rFonts w:ascii="Times New Roman" w:hAnsi="Times New Roman"/>
          <w:spacing w:val="-43"/>
        </w:rPr>
        <w:t xml:space="preserve"> </w:t>
      </w:r>
      <w:r w:rsidRPr="000D5A6F">
        <w:rPr>
          <w:rFonts w:ascii="Times New Roman" w:hAnsi="Times New Roman"/>
        </w:rPr>
        <w:t>......</w:t>
      </w:r>
      <w:r w:rsidRPr="000D5A6F">
        <w:rPr>
          <w:rFonts w:ascii="Times New Roman" w:hAnsi="Times New Roman"/>
          <w:spacing w:val="-41"/>
        </w:rPr>
        <w:t xml:space="preserve"> </w:t>
      </w:r>
      <w:r w:rsidRPr="000D5A6F">
        <w:rPr>
          <w:rFonts w:ascii="Times New Roman" w:hAnsi="Times New Roman"/>
        </w:rPr>
        <w:t>………..........…...................................</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t>2. Ngày, tháng, năm sinh:</w:t>
      </w:r>
      <w:r w:rsidRPr="000D5A6F">
        <w:rPr>
          <w:rFonts w:ascii="Times New Roman" w:hAnsi="Times New Roman"/>
          <w:spacing w:val="-36"/>
        </w:rPr>
        <w:t xml:space="preserve"> </w:t>
      </w:r>
      <w:r w:rsidRPr="000D5A6F">
        <w:rPr>
          <w:rFonts w:ascii="Times New Roman" w:hAnsi="Times New Roman"/>
        </w:rPr>
        <w:t>……………………...............................................</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t>3. Quốc tịch:</w:t>
      </w:r>
      <w:r w:rsidRPr="000D5A6F">
        <w:rPr>
          <w:rFonts w:ascii="Times New Roman" w:hAnsi="Times New Roman"/>
          <w:spacing w:val="-38"/>
        </w:rPr>
        <w:t xml:space="preserve"> </w:t>
      </w:r>
      <w:r w:rsidRPr="000D5A6F">
        <w:rPr>
          <w:rFonts w:ascii="Times New Roman" w:hAnsi="Times New Roman"/>
        </w:rPr>
        <w:t>……………………...................................................................</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lastRenderedPageBreak/>
        <w:t xml:space="preserve">4. Số Chứng minh nhân dân/số thẻ Căn cước công dân/số định danh cá nhân/Hộ chiếu … ngày cấp: …… nơi cấp: </w:t>
      </w:r>
    </w:p>
    <w:p w:rsidR="00524AA1" w:rsidRPr="000D5A6F" w:rsidRDefault="00524AA1" w:rsidP="00524AA1">
      <w:pPr>
        <w:pStyle w:val="BodyText"/>
        <w:spacing w:before="59" w:line="242" w:lineRule="auto"/>
        <w:ind w:left="962" w:right="-29" w:firstLine="566"/>
        <w:jc w:val="left"/>
        <w:rPr>
          <w:rFonts w:ascii="Times New Roman" w:hAnsi="Times New Roman"/>
        </w:rPr>
      </w:pPr>
      <w:r w:rsidRPr="000D5A6F">
        <w:rPr>
          <w:rFonts w:ascii="Times New Roman" w:hAnsi="Times New Roman"/>
        </w:rPr>
        <w:t>5. Địa chỉ thường trú: số nhà, thôn/đường phố …........……....; xã/phường/ thị trấn …….. huyện/quận/thịxã…………tỉnh/thành phố………….</w:t>
      </w:r>
    </w:p>
    <w:p w:rsidR="00524AA1" w:rsidRPr="000D5A6F" w:rsidRDefault="00524AA1" w:rsidP="00524AA1">
      <w:pPr>
        <w:pStyle w:val="BodyText"/>
        <w:spacing w:before="56"/>
        <w:ind w:left="1528"/>
        <w:jc w:val="left"/>
        <w:rPr>
          <w:rFonts w:ascii="Times New Roman" w:hAnsi="Times New Roman"/>
        </w:rPr>
      </w:pPr>
      <w:r w:rsidRPr="000D5A6F">
        <w:rPr>
          <w:rFonts w:ascii="Times New Roman" w:hAnsi="Times New Roman"/>
        </w:rPr>
        <w:t>6. Số điện thoại:………………...Email:</w:t>
      </w:r>
      <w:r w:rsidRPr="000D5A6F">
        <w:rPr>
          <w:rFonts w:ascii="Times New Roman" w:hAnsi="Times New Roman"/>
          <w:spacing w:val="-25"/>
        </w:rPr>
        <w:t xml:space="preserve"> </w:t>
      </w:r>
      <w:r w:rsidRPr="000D5A6F">
        <w:rPr>
          <w:rFonts w:ascii="Times New Roman" w:hAnsi="Times New Roman"/>
        </w:rPr>
        <w:t>………….........………...............…</w:t>
      </w:r>
    </w:p>
    <w:p w:rsidR="00524AA1" w:rsidRPr="000D5A6F" w:rsidRDefault="00524AA1" w:rsidP="00524AA1">
      <w:pPr>
        <w:pStyle w:val="BodyText"/>
        <w:spacing w:before="59"/>
        <w:ind w:left="1528"/>
        <w:jc w:val="left"/>
        <w:rPr>
          <w:rFonts w:ascii="Times New Roman" w:hAnsi="Times New Roman"/>
        </w:rPr>
      </w:pPr>
      <w:r w:rsidRPr="000D5A6F">
        <w:rPr>
          <w:rFonts w:ascii="Times New Roman" w:hAnsi="Times New Roman"/>
        </w:rPr>
        <w:t>7. Đơn vị công tác (nếu</w:t>
      </w:r>
      <w:r w:rsidRPr="000D5A6F">
        <w:rPr>
          <w:rFonts w:ascii="Times New Roman" w:hAnsi="Times New Roman"/>
          <w:spacing w:val="-27"/>
        </w:rPr>
        <w:t xml:space="preserve"> </w:t>
      </w:r>
      <w:r w:rsidRPr="000D5A6F">
        <w:rPr>
          <w:rFonts w:ascii="Times New Roman" w:hAnsi="Times New Roman"/>
        </w:rPr>
        <w:t>có)……......………………………….......................</w:t>
      </w:r>
    </w:p>
    <w:p w:rsidR="00524AA1" w:rsidRPr="000D5A6F" w:rsidRDefault="00524AA1" w:rsidP="00524AA1">
      <w:pPr>
        <w:pStyle w:val="ListParagraph"/>
        <w:widowControl w:val="0"/>
        <w:numPr>
          <w:ilvl w:val="0"/>
          <w:numId w:val="14"/>
        </w:numPr>
        <w:tabs>
          <w:tab w:val="left" w:pos="1809"/>
        </w:tabs>
        <w:autoSpaceDE w:val="0"/>
        <w:autoSpaceDN w:val="0"/>
        <w:spacing w:before="60" w:after="0" w:line="240" w:lineRule="auto"/>
        <w:contextualSpacing w:val="0"/>
        <w:rPr>
          <w:rFonts w:ascii="Times New Roman" w:hAnsi="Times New Roman"/>
          <w:sz w:val="28"/>
        </w:rPr>
      </w:pPr>
      <w:r w:rsidRPr="000D5A6F">
        <w:rPr>
          <w:rFonts w:ascii="Times New Roman" w:hAnsi="Times New Roman"/>
          <w:sz w:val="28"/>
        </w:rPr>
        <w:t>Trình độ chuyên môn (ghi rõ chuyên ngành đào tạo):</w:t>
      </w:r>
      <w:r w:rsidRPr="000D5A6F">
        <w:rPr>
          <w:rFonts w:ascii="Times New Roman" w:hAnsi="Times New Roman"/>
          <w:spacing w:val="-7"/>
          <w:sz w:val="28"/>
        </w:rPr>
        <w:t xml:space="preserve"> </w:t>
      </w:r>
      <w:r w:rsidRPr="000D5A6F">
        <w:rPr>
          <w:rFonts w:ascii="Times New Roman" w:hAnsi="Times New Roman"/>
          <w:sz w:val="28"/>
        </w:rPr>
        <w:t>…...............…....…</w:t>
      </w:r>
    </w:p>
    <w:p w:rsidR="00524AA1" w:rsidRPr="000D5A6F" w:rsidRDefault="00524AA1" w:rsidP="00524AA1">
      <w:pPr>
        <w:widowControl w:val="0"/>
        <w:tabs>
          <w:tab w:val="left" w:pos="1811"/>
        </w:tabs>
        <w:autoSpaceDE w:val="0"/>
        <w:autoSpaceDN w:val="0"/>
        <w:spacing w:before="60"/>
        <w:ind w:left="1808" w:right="1129" w:hanging="248"/>
      </w:pPr>
      <w:r w:rsidRPr="000D5A6F">
        <w:rPr>
          <w:sz w:val="28"/>
        </w:rPr>
        <w:t>9. Đã hoàn thành Chương trình bồi dưỡng kiến thức về hoạt động đo đạc và bản đồ ngày … tháng …. năm ……… tại</w:t>
      </w:r>
      <w:r w:rsidRPr="000D5A6F">
        <w:rPr>
          <w:spacing w:val="-12"/>
          <w:sz w:val="28"/>
        </w:rPr>
        <w:t xml:space="preserve"> </w:t>
      </w:r>
      <w:r w:rsidRPr="000D5A6F">
        <w:rPr>
          <w:sz w:val="28"/>
        </w:rPr>
        <w:t>…………………………………….</w:t>
      </w:r>
      <w:r w:rsidRPr="000D5A6F">
        <w:t>………………………………………………………</w:t>
      </w:r>
    </w:p>
    <w:p w:rsidR="00524AA1" w:rsidRPr="000D5A6F" w:rsidRDefault="00524AA1" w:rsidP="00524AA1">
      <w:pPr>
        <w:widowControl w:val="0"/>
        <w:tabs>
          <w:tab w:val="left" w:pos="1951"/>
        </w:tabs>
        <w:autoSpaceDE w:val="0"/>
        <w:autoSpaceDN w:val="0"/>
        <w:spacing w:before="62"/>
        <w:ind w:left="1527"/>
        <w:rPr>
          <w:sz w:val="28"/>
        </w:rPr>
      </w:pPr>
      <w:r w:rsidRPr="000D5A6F">
        <w:rPr>
          <w:sz w:val="28"/>
        </w:rPr>
        <w:t>10. Mã số chứng chỉ hành nghề đã được cấp (nếu có):</w:t>
      </w:r>
      <w:r w:rsidRPr="000D5A6F">
        <w:rPr>
          <w:spacing w:val="-13"/>
          <w:sz w:val="28"/>
        </w:rPr>
        <w:t xml:space="preserve"> </w:t>
      </w:r>
      <w:r w:rsidRPr="000D5A6F">
        <w:rPr>
          <w:sz w:val="28"/>
        </w:rPr>
        <w:t>...…..……….............</w:t>
      </w:r>
    </w:p>
    <w:p w:rsidR="00524AA1" w:rsidRPr="000D5A6F" w:rsidRDefault="00524AA1" w:rsidP="00524AA1">
      <w:pPr>
        <w:pStyle w:val="ListParagraph"/>
        <w:widowControl w:val="0"/>
        <w:tabs>
          <w:tab w:val="left" w:pos="1977"/>
        </w:tabs>
        <w:autoSpaceDE w:val="0"/>
        <w:autoSpaceDN w:val="0"/>
        <w:spacing w:before="60" w:after="0" w:line="240" w:lineRule="auto"/>
        <w:ind w:left="1528" w:right="1128"/>
        <w:contextualSpacing w:val="0"/>
        <w:rPr>
          <w:rFonts w:ascii="Times New Roman" w:hAnsi="Times New Roman"/>
          <w:sz w:val="28"/>
        </w:rPr>
      </w:pPr>
      <w:r w:rsidRPr="000D5A6F">
        <w:rPr>
          <w:rFonts w:ascii="Times New Roman" w:hAnsi="Times New Roman"/>
          <w:sz w:val="28"/>
        </w:rPr>
        <w:t>11. Thời hạn có hiệu lực của chứng chỉ hành nghề đã được cấp đến ngày (nếu có):....</w:t>
      </w:r>
    </w:p>
    <w:p w:rsidR="00524AA1" w:rsidRPr="000D5A6F" w:rsidRDefault="00524AA1" w:rsidP="00524AA1">
      <w:pPr>
        <w:pStyle w:val="BodyText"/>
        <w:spacing w:before="59"/>
        <w:ind w:left="962" w:right="1180" w:firstLine="566"/>
        <w:jc w:val="left"/>
        <w:rPr>
          <w:rFonts w:ascii="Times New Roman" w:hAnsi="Times New Roman"/>
        </w:rPr>
      </w:pPr>
      <w:r w:rsidRPr="000D5A6F">
        <w:rPr>
          <w:rFonts w:ascii="Times New Roman" w:hAnsi="Times New Roman"/>
          <w:spacing w:val="-3"/>
        </w:rPr>
        <w:t xml:space="preserve">Đề nghị </w:t>
      </w:r>
      <w:r w:rsidRPr="000D5A6F">
        <w:rPr>
          <w:rFonts w:ascii="Times New Roman" w:hAnsi="Times New Roman"/>
          <w:spacing w:val="-4"/>
        </w:rPr>
        <w:t xml:space="preserve">được cấp/cấp lại/cấp đổi/gia </w:t>
      </w:r>
      <w:r w:rsidRPr="000D5A6F">
        <w:rPr>
          <w:rFonts w:ascii="Times New Roman" w:hAnsi="Times New Roman"/>
          <w:spacing w:val="-3"/>
        </w:rPr>
        <w:t xml:space="preserve">hạn </w:t>
      </w:r>
      <w:r w:rsidRPr="000D5A6F">
        <w:rPr>
          <w:rFonts w:ascii="Times New Roman" w:hAnsi="Times New Roman"/>
          <w:spacing w:val="-5"/>
        </w:rPr>
        <w:t xml:space="preserve">chứng </w:t>
      </w:r>
      <w:r w:rsidRPr="000D5A6F">
        <w:rPr>
          <w:rFonts w:ascii="Times New Roman" w:hAnsi="Times New Roman"/>
          <w:spacing w:val="-3"/>
        </w:rPr>
        <w:t xml:space="preserve">chỉ </w:t>
      </w:r>
      <w:r w:rsidRPr="000D5A6F">
        <w:rPr>
          <w:rFonts w:ascii="Times New Roman" w:hAnsi="Times New Roman"/>
          <w:spacing w:val="-4"/>
        </w:rPr>
        <w:t xml:space="preserve">hành </w:t>
      </w:r>
      <w:r w:rsidRPr="000D5A6F">
        <w:rPr>
          <w:rFonts w:ascii="Times New Roman" w:hAnsi="Times New Roman"/>
          <w:spacing w:val="-3"/>
        </w:rPr>
        <w:t xml:space="preserve">nghề </w:t>
      </w:r>
      <w:r w:rsidRPr="000D5A6F">
        <w:rPr>
          <w:rFonts w:ascii="Times New Roman" w:hAnsi="Times New Roman"/>
        </w:rPr>
        <w:t xml:space="preserve">đo </w:t>
      </w:r>
      <w:r w:rsidRPr="000D5A6F">
        <w:rPr>
          <w:rFonts w:ascii="Times New Roman" w:hAnsi="Times New Roman"/>
          <w:spacing w:val="-3"/>
        </w:rPr>
        <w:t xml:space="preserve">đạc </w:t>
      </w:r>
      <w:r w:rsidRPr="000D5A6F">
        <w:rPr>
          <w:rFonts w:ascii="Times New Roman" w:hAnsi="Times New Roman"/>
        </w:rPr>
        <w:t xml:space="preserve">và </w:t>
      </w:r>
      <w:r w:rsidRPr="000D5A6F">
        <w:rPr>
          <w:rFonts w:ascii="Times New Roman" w:hAnsi="Times New Roman"/>
          <w:spacing w:val="-3"/>
        </w:rPr>
        <w:t xml:space="preserve">bản </w:t>
      </w:r>
      <w:r w:rsidRPr="000D5A6F">
        <w:rPr>
          <w:rFonts w:ascii="Times New Roman" w:hAnsi="Times New Roman"/>
        </w:rPr>
        <w:t xml:space="preserve">đồ </w:t>
      </w:r>
      <w:r w:rsidRPr="000D5A6F">
        <w:rPr>
          <w:rFonts w:ascii="Times New Roman" w:hAnsi="Times New Roman"/>
          <w:spacing w:val="-3"/>
        </w:rPr>
        <w:t>như</w:t>
      </w:r>
      <w:r w:rsidRPr="000D5A6F">
        <w:rPr>
          <w:rFonts w:ascii="Times New Roman" w:hAnsi="Times New Roman"/>
          <w:spacing w:val="-21"/>
        </w:rPr>
        <w:t xml:space="preserve"> </w:t>
      </w:r>
      <w:r w:rsidRPr="000D5A6F">
        <w:rPr>
          <w:rFonts w:ascii="Times New Roman" w:hAnsi="Times New Roman"/>
          <w:spacing w:val="-4"/>
        </w:rPr>
        <w:t>sau:</w:t>
      </w:r>
    </w:p>
    <w:p w:rsidR="00524AA1" w:rsidRPr="000D5A6F" w:rsidRDefault="00524AA1" w:rsidP="00524AA1">
      <w:pPr>
        <w:pStyle w:val="BodyText"/>
        <w:tabs>
          <w:tab w:val="left" w:pos="7303"/>
        </w:tabs>
        <w:spacing w:before="59"/>
        <w:ind w:left="1528"/>
        <w:jc w:val="left"/>
        <w:rPr>
          <w:rFonts w:ascii="Times New Roman" w:hAnsi="Times New Roman"/>
        </w:rPr>
      </w:pPr>
      <w:r w:rsidRPr="000D5A6F">
        <w:rPr>
          <w:rFonts w:ascii="Times New Roman" w:hAnsi="Times New Roman"/>
          <w:noProof/>
        </w:rPr>
        <mc:AlternateContent>
          <mc:Choice Requires="wps">
            <w:drawing>
              <wp:anchor distT="0" distB="0" distL="114300" distR="114300" simplePos="0" relativeHeight="251677696" behindDoc="1" locked="0" layoutInCell="1" allowOverlap="1" wp14:anchorId="1C666334" wp14:editId="1EF88B8C">
                <wp:simplePos x="0" y="0"/>
                <wp:positionH relativeFrom="page">
                  <wp:posOffset>4872990</wp:posOffset>
                </wp:positionH>
                <wp:positionV relativeFrom="paragraph">
                  <wp:posOffset>55880</wp:posOffset>
                </wp:positionV>
                <wp:extent cx="175260" cy="175260"/>
                <wp:effectExtent l="5715" t="8255" r="9525" b="698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7526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5ED8FB85" id="Rectangle 277" o:spid="_x0000_s1026" style="position:absolute;margin-left:383.7pt;margin-top:4.4pt;width:13.8pt;height:13.8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" filled="f" strokeweight=".72pt">
                <w10:wrap anchorx="page"/>
              </v:rect>
            </w:pict>
          </mc:Fallback>
        </mc:AlternateContent>
      </w:r>
      <w:r w:rsidRPr="000D5A6F">
        <w:rPr>
          <w:rFonts w:ascii="Times New Roman" w:hAnsi="Times New Roman"/>
        </w:rPr>
        <w:t>a) Cấp chứng chỉ hành</w:t>
      </w:r>
      <w:r w:rsidRPr="000D5A6F">
        <w:rPr>
          <w:rFonts w:ascii="Times New Roman" w:hAnsi="Times New Roman"/>
          <w:spacing w:val="-14"/>
        </w:rPr>
        <w:t xml:space="preserve"> </w:t>
      </w:r>
      <w:r w:rsidRPr="000D5A6F">
        <w:rPr>
          <w:rFonts w:ascii="Times New Roman" w:hAnsi="Times New Roman"/>
        </w:rPr>
        <w:t>nghề</w:t>
      </w:r>
      <w:r w:rsidRPr="000D5A6F">
        <w:rPr>
          <w:rFonts w:ascii="Times New Roman" w:hAnsi="Times New Roman"/>
          <w:spacing w:val="-4"/>
        </w:rPr>
        <w:t xml:space="preserve"> </w:t>
      </w:r>
      <w:r w:rsidRPr="000D5A6F">
        <w:rPr>
          <w:rFonts w:ascii="Times New Roman" w:hAnsi="Times New Roman"/>
        </w:rPr>
        <w:t>..............................</w:t>
      </w:r>
      <w:r w:rsidRPr="000D5A6F">
        <w:rPr>
          <w:rFonts w:ascii="Times New Roman" w:hAnsi="Times New Roman"/>
        </w:rPr>
        <w:tab/>
      </w:r>
      <w:r w:rsidRPr="000D5A6F">
        <w:rPr>
          <w:rFonts w:ascii="Times New Roman" w:hAnsi="Times New Roman"/>
          <w:vertAlign w:val="superscript"/>
        </w:rPr>
        <w:t>(2)</w:t>
      </w:r>
    </w:p>
    <w:p w:rsidR="00524AA1" w:rsidRPr="000D5A6F" w:rsidRDefault="00524AA1" w:rsidP="00524AA1">
      <w:pPr>
        <w:pStyle w:val="BodyText"/>
        <w:spacing w:before="62"/>
        <w:ind w:left="1528"/>
        <w:jc w:val="left"/>
        <w:rPr>
          <w:rFonts w:ascii="Times New Roman" w:hAnsi="Times New Roman"/>
        </w:rPr>
      </w:pPr>
      <w:r w:rsidRPr="000D5A6F">
        <w:rPr>
          <w:rFonts w:ascii="Times New Roman" w:hAnsi="Times New Roman"/>
        </w:rPr>
        <w:t xml:space="preserve">Hạng: ……… Nội dung hành nghề </w:t>
      </w:r>
      <w:r w:rsidRPr="000D5A6F">
        <w:rPr>
          <w:rFonts w:ascii="Times New Roman" w:hAnsi="Times New Roman"/>
          <w:vertAlign w:val="superscript"/>
        </w:rPr>
        <w:t>(1)</w:t>
      </w:r>
      <w:r w:rsidRPr="000D5A6F">
        <w:rPr>
          <w:rFonts w:ascii="Times New Roman" w:hAnsi="Times New Roman"/>
        </w:rPr>
        <w:t>: …………...............………. . .........</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t>Kết quả sát hạch theo Quyết định số ..... ngày ..... tháng .... năm .....:</w:t>
      </w:r>
    </w:p>
    <w:p w:rsidR="00524AA1" w:rsidRPr="000D5A6F" w:rsidRDefault="00524AA1" w:rsidP="00524AA1">
      <w:pPr>
        <w:pStyle w:val="ListParagraph"/>
        <w:widowControl w:val="0"/>
        <w:numPr>
          <w:ilvl w:val="0"/>
          <w:numId w:val="13"/>
        </w:numPr>
        <w:tabs>
          <w:tab w:val="left" w:pos="1692"/>
        </w:tabs>
        <w:autoSpaceDE w:val="0"/>
        <w:autoSpaceDN w:val="0"/>
        <w:spacing w:before="60" w:after="0" w:line="240" w:lineRule="auto"/>
        <w:contextualSpacing w:val="0"/>
        <w:rPr>
          <w:rFonts w:ascii="Times New Roman" w:hAnsi="Times New Roman"/>
          <w:sz w:val="28"/>
        </w:rPr>
      </w:pPr>
      <w:r w:rsidRPr="000D5A6F">
        <w:rPr>
          <w:rFonts w:ascii="Times New Roman" w:hAnsi="Times New Roman"/>
          <w:sz w:val="28"/>
        </w:rPr>
        <w:t>Điểm kiến thức pháp luật</w:t>
      </w:r>
      <w:r w:rsidRPr="000D5A6F">
        <w:rPr>
          <w:rFonts w:ascii="Times New Roman" w:hAnsi="Times New Roman"/>
          <w:spacing w:val="-3"/>
          <w:sz w:val="28"/>
        </w:rPr>
        <w:t xml:space="preserve"> </w:t>
      </w:r>
      <w:r w:rsidRPr="000D5A6F">
        <w:rPr>
          <w:rFonts w:ascii="Times New Roman" w:hAnsi="Times New Roman"/>
          <w:sz w:val="28"/>
          <w:vertAlign w:val="superscript"/>
        </w:rPr>
        <w:t>(3)</w:t>
      </w:r>
      <w:r w:rsidRPr="000D5A6F">
        <w:rPr>
          <w:rFonts w:ascii="Times New Roman" w:hAnsi="Times New Roman"/>
          <w:sz w:val="28"/>
        </w:rPr>
        <w:t>:</w:t>
      </w:r>
    </w:p>
    <w:p w:rsidR="00524AA1" w:rsidRPr="000D5A6F" w:rsidRDefault="00524AA1" w:rsidP="00524AA1">
      <w:pPr>
        <w:pStyle w:val="ListParagraph"/>
        <w:widowControl w:val="0"/>
        <w:numPr>
          <w:ilvl w:val="0"/>
          <w:numId w:val="13"/>
        </w:numPr>
        <w:tabs>
          <w:tab w:val="left" w:pos="1692"/>
        </w:tabs>
        <w:autoSpaceDE w:val="0"/>
        <w:autoSpaceDN w:val="0"/>
        <w:spacing w:before="60" w:after="0" w:line="240" w:lineRule="auto"/>
        <w:contextualSpacing w:val="0"/>
        <w:rPr>
          <w:rFonts w:ascii="Times New Roman" w:hAnsi="Times New Roman"/>
          <w:sz w:val="28"/>
        </w:rPr>
      </w:pPr>
      <w:r w:rsidRPr="000D5A6F">
        <w:rPr>
          <w:rFonts w:ascii="Times New Roman" w:hAnsi="Times New Roman"/>
          <w:sz w:val="28"/>
        </w:rPr>
        <w:t>Điểm kinh nghiệm nghề nghiệp</w:t>
      </w:r>
      <w:r w:rsidRPr="000D5A6F">
        <w:rPr>
          <w:rFonts w:ascii="Times New Roman" w:hAnsi="Times New Roman"/>
          <w:spacing w:val="-41"/>
          <w:sz w:val="28"/>
        </w:rPr>
        <w:t xml:space="preserve"> </w:t>
      </w:r>
      <w:r w:rsidRPr="000D5A6F">
        <w:rPr>
          <w:rFonts w:ascii="Times New Roman" w:hAnsi="Times New Roman"/>
          <w:sz w:val="28"/>
          <w:vertAlign w:val="superscript"/>
        </w:rPr>
        <w:t>(3)</w:t>
      </w:r>
      <w:r w:rsidRPr="000D5A6F">
        <w:rPr>
          <w:rFonts w:ascii="Times New Roman" w:hAnsi="Times New Roman"/>
          <w:sz w:val="28"/>
        </w:rPr>
        <w:t>:</w:t>
      </w:r>
    </w:p>
    <w:p w:rsidR="00524AA1" w:rsidRPr="000D5A6F" w:rsidRDefault="00524AA1" w:rsidP="00524AA1">
      <w:pPr>
        <w:pStyle w:val="BodyText"/>
        <w:tabs>
          <w:tab w:val="left" w:pos="7322"/>
        </w:tabs>
        <w:spacing w:before="59"/>
        <w:ind w:left="1528"/>
        <w:jc w:val="left"/>
        <w:rPr>
          <w:rFonts w:ascii="Times New Roman" w:hAnsi="Times New Roman"/>
        </w:rPr>
      </w:pPr>
      <w:r w:rsidRPr="000D5A6F">
        <w:rPr>
          <w:rFonts w:ascii="Times New Roman" w:hAnsi="Times New Roman"/>
          <w:noProof/>
        </w:rPr>
        <mc:AlternateContent>
          <mc:Choice Requires="wps">
            <w:drawing>
              <wp:anchor distT="0" distB="0" distL="114300" distR="114300" simplePos="0" relativeHeight="251678720" behindDoc="1" locked="0" layoutInCell="1" allowOverlap="1" wp14:anchorId="400E428A" wp14:editId="7E1B8950">
                <wp:simplePos x="0" y="0"/>
                <wp:positionH relativeFrom="page">
                  <wp:posOffset>4885055</wp:posOffset>
                </wp:positionH>
                <wp:positionV relativeFrom="paragraph">
                  <wp:posOffset>55880</wp:posOffset>
                </wp:positionV>
                <wp:extent cx="175260" cy="175260"/>
                <wp:effectExtent l="8255" t="12065" r="6985" b="1270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7526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DAC3647" id="Rectangle 276" o:spid="_x0000_s1026" style="position:absolute;margin-left:384.65pt;margin-top:4.4pt;width:13.8pt;height:13.8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" filled="f" strokeweight=".72pt">
                <w10:wrap anchorx="page"/>
              </v:rect>
            </w:pict>
          </mc:Fallback>
        </mc:AlternateContent>
      </w:r>
      <w:r w:rsidRPr="000D5A6F">
        <w:rPr>
          <w:rFonts w:ascii="Times New Roman" w:hAnsi="Times New Roman"/>
        </w:rPr>
        <w:t>b) Cấp lại chứng chỉ hành</w:t>
      </w:r>
      <w:r w:rsidRPr="000D5A6F">
        <w:rPr>
          <w:rFonts w:ascii="Times New Roman" w:hAnsi="Times New Roman"/>
          <w:spacing w:val="-17"/>
        </w:rPr>
        <w:t xml:space="preserve"> </w:t>
      </w:r>
      <w:r w:rsidRPr="000D5A6F">
        <w:rPr>
          <w:rFonts w:ascii="Times New Roman" w:hAnsi="Times New Roman"/>
        </w:rPr>
        <w:t>nghề</w:t>
      </w:r>
      <w:r w:rsidRPr="000D5A6F">
        <w:rPr>
          <w:rFonts w:ascii="Times New Roman" w:hAnsi="Times New Roman"/>
          <w:spacing w:val="-4"/>
        </w:rPr>
        <w:t xml:space="preserve"> </w:t>
      </w:r>
      <w:r w:rsidRPr="000D5A6F">
        <w:rPr>
          <w:rFonts w:ascii="Times New Roman" w:hAnsi="Times New Roman"/>
        </w:rPr>
        <w:t>.........................</w:t>
      </w:r>
      <w:r w:rsidRPr="000D5A6F">
        <w:rPr>
          <w:rFonts w:ascii="Times New Roman" w:hAnsi="Times New Roman"/>
        </w:rPr>
        <w:tab/>
      </w:r>
      <w:r w:rsidRPr="000D5A6F">
        <w:rPr>
          <w:rFonts w:ascii="Times New Roman" w:hAnsi="Times New Roman"/>
          <w:vertAlign w:val="superscript"/>
        </w:rPr>
        <w:t>(2)</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t>Lý do đề nghị cấp lại chứng chỉ: ……………………..….... .........……….</w:t>
      </w:r>
    </w:p>
    <w:p w:rsidR="00524AA1" w:rsidRPr="000D5A6F" w:rsidRDefault="00524AA1" w:rsidP="00524AA1">
      <w:pPr>
        <w:rPr>
          <w:sz w:val="12"/>
        </w:rPr>
      </w:pPr>
    </w:p>
    <w:p w:rsidR="00524AA1" w:rsidRPr="000D5A6F" w:rsidRDefault="00524AA1" w:rsidP="00524AA1">
      <w:pPr>
        <w:pStyle w:val="ListParagraph"/>
        <w:widowControl w:val="0"/>
        <w:numPr>
          <w:ilvl w:val="0"/>
          <w:numId w:val="12"/>
        </w:numPr>
        <w:tabs>
          <w:tab w:val="left" w:pos="1817"/>
        </w:tabs>
        <w:autoSpaceDE w:val="0"/>
        <w:autoSpaceDN w:val="0"/>
        <w:spacing w:before="101" w:after="0" w:line="240" w:lineRule="auto"/>
        <w:contextualSpacing w:val="0"/>
        <w:rPr>
          <w:rFonts w:ascii="Times New Roman" w:hAnsi="Times New Roman"/>
          <w:sz w:val="12"/>
        </w:rPr>
      </w:pPr>
      <w:r w:rsidRPr="000D5A6F">
        <w:rPr>
          <w:rFonts w:ascii="Times New Roman" w:hAnsi="Times New Roman"/>
          <w:sz w:val="28"/>
        </w:rPr>
        <w:t>Cấp đổi chứng chỉ hành nghề</w:t>
      </w:r>
      <w:r w:rsidRPr="000D5A6F">
        <w:rPr>
          <w:rFonts w:ascii="Times New Roman" w:hAnsi="Times New Roman"/>
          <w:spacing w:val="-24"/>
          <w:sz w:val="28"/>
        </w:rPr>
        <w:t xml:space="preserve"> </w:t>
      </w:r>
      <w:r w:rsidRPr="000D5A6F">
        <w:rPr>
          <w:rFonts w:ascii="Times New Roman" w:hAnsi="Times New Roman"/>
          <w:sz w:val="28"/>
        </w:rPr>
        <w:t>........................</w:t>
      </w:r>
      <w:r w:rsidRPr="000D5A6F">
        <w:rPr>
          <w:rFonts w:ascii="Times New Roman" w:hAnsi="Times New Roman"/>
          <w:vertAlign w:val="superscript"/>
        </w:rPr>
        <w:t>(1)</w:t>
      </w:r>
    </w:p>
    <w:p w:rsidR="00524AA1" w:rsidRPr="000D5A6F" w:rsidRDefault="00524AA1" w:rsidP="00524AA1">
      <w:pPr>
        <w:pStyle w:val="BodyText"/>
        <w:spacing w:before="60"/>
        <w:ind w:left="1527"/>
        <w:jc w:val="left"/>
        <w:rPr>
          <w:rFonts w:ascii="Times New Roman" w:hAnsi="Times New Roman"/>
        </w:rPr>
      </w:pPr>
      <w:r w:rsidRPr="000D5A6F">
        <w:rPr>
          <w:rFonts w:ascii="Times New Roman" w:hAnsi="Times New Roman"/>
        </w:rPr>
        <w:t>Lý do đề nghị cấp lại chứng chỉ: ……………………..….... .........……….</w:t>
      </w:r>
    </w:p>
    <w:p w:rsidR="00524AA1" w:rsidRPr="000D5A6F" w:rsidRDefault="00524AA1" w:rsidP="00524AA1">
      <w:pPr>
        <w:widowControl w:val="0"/>
        <w:tabs>
          <w:tab w:val="left" w:pos="1817"/>
        </w:tabs>
        <w:autoSpaceDE w:val="0"/>
        <w:autoSpaceDN w:val="0"/>
        <w:spacing w:before="101"/>
        <w:rPr>
          <w:sz w:val="12"/>
        </w:rPr>
      </w:pPr>
    </w:p>
    <w:p w:rsidR="00524AA1" w:rsidRPr="000D5A6F" w:rsidRDefault="00524AA1" w:rsidP="00524AA1">
      <w:pPr>
        <w:widowControl w:val="0"/>
        <w:tabs>
          <w:tab w:val="left" w:pos="1560"/>
        </w:tabs>
        <w:autoSpaceDE w:val="0"/>
        <w:autoSpaceDN w:val="0"/>
        <w:spacing w:before="101"/>
        <w:rPr>
          <w:vertAlign w:val="superscript"/>
        </w:rPr>
      </w:pPr>
      <w:r w:rsidRPr="000D5A6F">
        <w:rPr>
          <w:sz w:val="28"/>
        </w:rPr>
        <w:tab/>
        <w:t>d) Cấp đổi chứng chỉ hành nghề........................</w:t>
      </w:r>
      <w:r w:rsidRPr="000D5A6F">
        <w:rPr>
          <w:vertAlign w:val="superscript"/>
        </w:rPr>
        <w:t>(1)</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t>Lý do đề nghị cấp lại chứng chỉ: ……………………..….... .........……….</w:t>
      </w:r>
    </w:p>
    <w:p w:rsidR="00524AA1" w:rsidRPr="000D5A6F" w:rsidRDefault="00524AA1" w:rsidP="00524AA1">
      <w:pPr>
        <w:widowControl w:val="0"/>
        <w:tabs>
          <w:tab w:val="left" w:pos="1834"/>
          <w:tab w:val="left" w:leader="dot" w:pos="7330"/>
        </w:tabs>
        <w:autoSpaceDE w:val="0"/>
        <w:autoSpaceDN w:val="0"/>
        <w:spacing w:before="60"/>
        <w:ind w:left="1527"/>
        <w:rPr>
          <w:sz w:val="28"/>
        </w:rPr>
      </w:pPr>
      <w:r w:rsidRPr="000D5A6F">
        <w:rPr>
          <w:noProof/>
        </w:rPr>
        <mc:AlternateContent>
          <mc:Choice Requires="wps">
            <w:drawing>
              <wp:anchor distT="0" distB="0" distL="114300" distR="114300" simplePos="0" relativeHeight="251680768" behindDoc="1" locked="0" layoutInCell="1" allowOverlap="1" wp14:anchorId="016FB276" wp14:editId="351DF7AA">
                <wp:simplePos x="0" y="0"/>
                <wp:positionH relativeFrom="page">
                  <wp:posOffset>4890135</wp:posOffset>
                </wp:positionH>
                <wp:positionV relativeFrom="paragraph">
                  <wp:posOffset>56515</wp:posOffset>
                </wp:positionV>
                <wp:extent cx="175260" cy="175260"/>
                <wp:effectExtent l="13335" t="12700" r="11430" b="12065"/>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7526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6AF11716" id="Rectangle 274" o:spid="_x0000_s1026" style="position:absolute;margin-left:385.05pt;margin-top:4.45pt;width:13.8pt;height:13.8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" filled="f" strokeweight=".72pt">
                <w10:wrap anchorx="page"/>
              </v:rect>
            </w:pict>
          </mc:Fallback>
        </mc:AlternateContent>
      </w:r>
      <w:r w:rsidRPr="000D5A6F">
        <w:rPr>
          <w:sz w:val="28"/>
        </w:rPr>
        <w:t>đ) Gia hạn chứng chỉ</w:t>
      </w:r>
      <w:r w:rsidRPr="000D5A6F">
        <w:rPr>
          <w:spacing w:val="-5"/>
          <w:sz w:val="28"/>
        </w:rPr>
        <w:t xml:space="preserve"> </w:t>
      </w:r>
      <w:r w:rsidRPr="000D5A6F">
        <w:rPr>
          <w:sz w:val="28"/>
        </w:rPr>
        <w:t>hành</w:t>
      </w:r>
      <w:r w:rsidRPr="000D5A6F">
        <w:rPr>
          <w:spacing w:val="-3"/>
          <w:sz w:val="28"/>
        </w:rPr>
        <w:t xml:space="preserve"> </w:t>
      </w:r>
      <w:r w:rsidRPr="000D5A6F">
        <w:rPr>
          <w:sz w:val="28"/>
        </w:rPr>
        <w:t>nghề</w:t>
      </w:r>
      <w:r w:rsidRPr="000D5A6F">
        <w:rPr>
          <w:sz w:val="28"/>
        </w:rPr>
        <w:tab/>
      </w:r>
      <w:r w:rsidRPr="000D5A6F">
        <w:rPr>
          <w:sz w:val="28"/>
          <w:vertAlign w:val="superscript"/>
        </w:rPr>
        <w:t>(2)</w:t>
      </w:r>
    </w:p>
    <w:p w:rsidR="00524AA1" w:rsidRPr="000D5A6F" w:rsidRDefault="00524AA1" w:rsidP="00524AA1">
      <w:pPr>
        <w:pStyle w:val="BodyText"/>
        <w:spacing w:before="60"/>
        <w:ind w:left="1528"/>
        <w:jc w:val="left"/>
        <w:rPr>
          <w:rFonts w:ascii="Times New Roman" w:hAnsi="Times New Roman"/>
        </w:rPr>
      </w:pPr>
      <w:r w:rsidRPr="000D5A6F">
        <w:rPr>
          <w:rFonts w:ascii="Times New Roman" w:hAnsi="Times New Roman"/>
        </w:rPr>
        <w:t>Lý do đề nghị cấp lại chứng chỉ: ……………………..….... .........……….</w:t>
      </w:r>
    </w:p>
    <w:p w:rsidR="00524AA1" w:rsidRPr="000D5A6F" w:rsidRDefault="00524AA1" w:rsidP="00524AA1">
      <w:pPr>
        <w:pStyle w:val="BodyText"/>
        <w:spacing w:before="59"/>
        <w:ind w:left="962" w:right="1129" w:firstLine="566"/>
        <w:jc w:val="both"/>
        <w:rPr>
          <w:rFonts w:ascii="Times New Roman" w:hAnsi="Times New Roman"/>
        </w:rPr>
      </w:pPr>
      <w:r w:rsidRPr="000D5A6F">
        <w:rPr>
          <w:rFonts w:ascii="Times New Roman" w:hAnsi="Times New Roman"/>
        </w:rPr>
        <w:lastRenderedPageBreak/>
        <w:t>Tôi xin chịu trách nhiệm về toàn bộ nội dung đơn này và cam kết hành nghề đo đạc và bản đồ theo đúng nội dung ghi trong chứng chỉ được cấp và tuân thủ các quy định của pháp luật có liên quan.</w:t>
      </w:r>
    </w:p>
    <w:p w:rsidR="00524AA1" w:rsidRPr="000D5A6F" w:rsidRDefault="00524AA1" w:rsidP="00524AA1">
      <w:pPr>
        <w:widowControl w:val="0"/>
        <w:tabs>
          <w:tab w:val="left" w:pos="1560"/>
        </w:tabs>
        <w:autoSpaceDE w:val="0"/>
        <w:autoSpaceDN w:val="0"/>
        <w:spacing w:before="101"/>
        <w:rPr>
          <w:sz w:val="12"/>
        </w:rPr>
      </w:pPr>
    </w:p>
    <w:p w:rsidR="00524AA1" w:rsidRPr="000D5A6F" w:rsidRDefault="00524AA1" w:rsidP="00524AA1">
      <w:pPr>
        <w:pStyle w:val="Heading1"/>
        <w:spacing w:before="0" w:line="320" w:lineRule="exact"/>
        <w:ind w:left="4628" w:right="174"/>
        <w:jc w:val="center"/>
        <w:rPr>
          <w:rFonts w:ascii="Times New Roman" w:hAnsi="Times New Roman"/>
        </w:rPr>
      </w:pPr>
      <w:r w:rsidRPr="000D5A6F">
        <w:rPr>
          <w:rFonts w:ascii="Times New Roman" w:hAnsi="Times New Roman"/>
        </w:rPr>
        <w:t>NGƯỜI LÀM ĐƠN</w:t>
      </w:r>
    </w:p>
    <w:p w:rsidR="00524AA1" w:rsidRPr="000D5A6F" w:rsidRDefault="00524AA1" w:rsidP="00524AA1">
      <w:pPr>
        <w:spacing w:line="320" w:lineRule="exact"/>
        <w:ind w:left="4628" w:right="173"/>
        <w:jc w:val="center"/>
        <w:rPr>
          <w:i/>
          <w:sz w:val="28"/>
        </w:rPr>
      </w:pPr>
      <w:r w:rsidRPr="000D5A6F">
        <w:rPr>
          <w:i/>
          <w:sz w:val="28"/>
        </w:rPr>
        <w:t>(Ký, họ tên)</w:t>
      </w:r>
    </w:p>
    <w:p w:rsidR="00524AA1" w:rsidRPr="000D5A6F" w:rsidRDefault="00524AA1" w:rsidP="00524AA1">
      <w:pPr>
        <w:spacing w:before="259"/>
        <w:ind w:left="962"/>
        <w:rPr>
          <w:b/>
          <w:i/>
        </w:rPr>
      </w:pPr>
      <w:r w:rsidRPr="000D5A6F">
        <w:rPr>
          <w:b/>
          <w:i/>
        </w:rPr>
        <w:t>Ghi chú:</w:t>
      </w:r>
    </w:p>
    <w:p w:rsidR="00524AA1" w:rsidRPr="000D5A6F" w:rsidRDefault="00524AA1" w:rsidP="00524AA1">
      <w:pPr>
        <w:spacing w:before="56"/>
        <w:ind w:left="962"/>
      </w:pPr>
      <w:r w:rsidRPr="000D5A6F">
        <w:rPr>
          <w:vertAlign w:val="superscript"/>
        </w:rPr>
        <w:t>(1)</w:t>
      </w:r>
      <w:r w:rsidRPr="000D5A6F">
        <w:t xml:space="preserve"> Ghi phù hợp với từng trường hợp cụ thể.</w:t>
      </w:r>
    </w:p>
    <w:p w:rsidR="00524AA1" w:rsidRPr="000D5A6F" w:rsidRDefault="00524AA1" w:rsidP="00524AA1">
      <w:pPr>
        <w:spacing w:before="60"/>
        <w:ind w:left="962"/>
      </w:pPr>
      <w:r w:rsidRPr="000D5A6F">
        <w:rPr>
          <w:vertAlign w:val="superscript"/>
        </w:rPr>
        <w:t>(2)</w:t>
      </w:r>
      <w:r w:rsidRPr="000D5A6F">
        <w:t xml:space="preserve"> Lựa chọn và chỉ đánh dấu vào một ô phù hợp với đơn đề nghị.</w:t>
      </w:r>
    </w:p>
    <w:p w:rsidR="00524AA1" w:rsidRPr="000D5A6F" w:rsidRDefault="00524AA1" w:rsidP="00524AA1">
      <w:pPr>
        <w:spacing w:before="60"/>
        <w:ind w:left="962"/>
      </w:pPr>
      <w:r w:rsidRPr="000D5A6F">
        <w:rPr>
          <w:vertAlign w:val="superscript"/>
        </w:rPr>
        <w:t>(3)</w:t>
      </w:r>
      <w:r w:rsidRPr="000D5A6F">
        <w:t xml:space="preserve"> Trường hợp miễn thi, cá nhân ghi rõ miễn thi kèm theo tài liệu chứng minh.</w:t>
      </w:r>
    </w:p>
    <w:p w:rsidR="00524AA1" w:rsidRPr="000D5A6F" w:rsidRDefault="00524AA1" w:rsidP="00524AA1">
      <w:pPr>
        <w:widowControl w:val="0"/>
        <w:tabs>
          <w:tab w:val="left" w:pos="1560"/>
        </w:tabs>
        <w:autoSpaceDE w:val="0"/>
        <w:autoSpaceDN w:val="0"/>
        <w:spacing w:before="101"/>
        <w:rPr>
          <w:sz w:val="12"/>
        </w:rPr>
        <w:sectPr w:rsidR="00524AA1" w:rsidRPr="000D5A6F" w:rsidSect="00E8686A">
          <w:headerReference w:type="default" r:id="rId8"/>
          <w:pgSz w:w="16840" w:h="11910" w:orient="landscape"/>
          <w:pgMar w:top="1134" w:right="1134" w:bottom="1134" w:left="1134" w:header="709" w:footer="0" w:gutter="0"/>
          <w:cols w:space="720"/>
        </w:sectPr>
      </w:pPr>
    </w:p>
    <w:p w:rsidR="00524AA1" w:rsidRPr="000D5A6F" w:rsidRDefault="00524AA1" w:rsidP="00524AA1">
      <w:pPr>
        <w:pStyle w:val="Heading1"/>
        <w:ind w:left="962"/>
        <w:jc w:val="center"/>
        <w:rPr>
          <w:rFonts w:ascii="Times New Roman" w:hAnsi="Times New Roman"/>
        </w:rPr>
      </w:pPr>
      <w:r w:rsidRPr="000D5A6F">
        <w:rPr>
          <w:rFonts w:ascii="Times New Roman" w:hAnsi="Times New Roman"/>
        </w:rPr>
        <w:lastRenderedPageBreak/>
        <w:t>Mẫu số 13</w:t>
      </w:r>
    </w:p>
    <w:p w:rsidR="00524AA1" w:rsidRPr="000D5A6F" w:rsidRDefault="00524AA1" w:rsidP="00524AA1">
      <w:pPr>
        <w:spacing w:before="35" w:line="271" w:lineRule="auto"/>
        <w:ind w:left="962" w:right="1130"/>
        <w:jc w:val="center"/>
        <w:rPr>
          <w:i/>
          <w:sz w:val="26"/>
        </w:rPr>
      </w:pPr>
      <w:r w:rsidRPr="000D5A6F">
        <w:rPr>
          <w:i/>
          <w:sz w:val="26"/>
        </w:rPr>
        <w:t xml:space="preserve">(Ban hành kèm theo Phụ lục IA Nghị định số 136/2021/NĐ-CP ngày 31 tháng 12 năm 2021 của Chính phủ, </w:t>
      </w:r>
      <w:r w:rsidRPr="000D5A6F">
        <w:rPr>
          <w:i/>
          <w:sz w:val="28"/>
          <w:szCs w:val="28"/>
        </w:rPr>
        <w:t>được sửa đổi, bổ sung bởi Điều 9 Nghị định số 22/2023/NĐ-CP</w:t>
      </w:r>
      <w:r w:rsidRPr="000D5A6F">
        <w:rPr>
          <w:i/>
          <w:sz w:val="26"/>
        </w:rPr>
        <w:t>)</w:t>
      </w:r>
    </w:p>
    <w:p w:rsidR="00524AA1" w:rsidRPr="000D5A6F" w:rsidRDefault="00524AA1" w:rsidP="00524AA1">
      <w:pPr>
        <w:pStyle w:val="BodyText"/>
        <w:spacing w:before="5"/>
        <w:rPr>
          <w:rFonts w:ascii="Times New Roman" w:hAnsi="Times New Roman"/>
          <w:i/>
          <w:sz w:val="23"/>
        </w:rPr>
      </w:pPr>
    </w:p>
    <w:p w:rsidR="00524AA1" w:rsidRPr="000D5A6F" w:rsidRDefault="00524AA1" w:rsidP="00524AA1">
      <w:pPr>
        <w:spacing w:before="1" w:line="297" w:lineRule="exact"/>
        <w:ind w:left="973" w:right="1143"/>
        <w:jc w:val="center"/>
        <w:rPr>
          <w:b/>
          <w:sz w:val="26"/>
        </w:rPr>
      </w:pPr>
      <w:r w:rsidRPr="000D5A6F">
        <w:rPr>
          <w:b/>
          <w:sz w:val="26"/>
        </w:rPr>
        <w:t>CỘNG HÒA XÃ HỘI CHỦ NGHĨA VIỆT NAM</w:t>
      </w:r>
    </w:p>
    <w:p w:rsidR="00524AA1" w:rsidRPr="000D5A6F" w:rsidRDefault="00524AA1" w:rsidP="00524AA1">
      <w:pPr>
        <w:pStyle w:val="Heading1"/>
        <w:spacing w:before="0" w:line="320" w:lineRule="exact"/>
        <w:ind w:right="1138"/>
        <w:jc w:val="center"/>
        <w:rPr>
          <w:rFonts w:ascii="Times New Roman" w:hAnsi="Times New Roman"/>
          <w:u w:val="single"/>
        </w:rPr>
      </w:pPr>
      <w:r w:rsidRPr="000D5A6F">
        <w:rPr>
          <w:rFonts w:ascii="Times New Roman" w:hAnsi="Times New Roman"/>
          <w:u w:val="single"/>
        </w:rPr>
        <w:t>Độc lập - Tự do - Hạnh phúc</w:t>
      </w:r>
    </w:p>
    <w:p w:rsidR="00524AA1" w:rsidRPr="000D5A6F" w:rsidRDefault="00524AA1" w:rsidP="00524AA1">
      <w:pPr>
        <w:spacing w:before="220"/>
        <w:ind w:left="974" w:right="1139"/>
        <w:jc w:val="center"/>
        <w:rPr>
          <w:b/>
          <w:sz w:val="28"/>
        </w:rPr>
      </w:pPr>
      <w:r w:rsidRPr="000D5A6F">
        <w:rPr>
          <w:b/>
          <w:sz w:val="28"/>
        </w:rPr>
        <w:t>BẢN KHAI KINH NGHIỆM NGHỀ NGHIỆP</w:t>
      </w:r>
    </w:p>
    <w:p w:rsidR="00524AA1" w:rsidRPr="000D5A6F" w:rsidRDefault="00524AA1" w:rsidP="00524AA1">
      <w:pPr>
        <w:pStyle w:val="BodyText"/>
        <w:spacing w:before="2"/>
        <w:rPr>
          <w:rFonts w:ascii="Times New Roman" w:hAnsi="Times New Roman"/>
          <w:b/>
          <w:sz w:val="31"/>
        </w:rPr>
      </w:pPr>
    </w:p>
    <w:p w:rsidR="00524AA1" w:rsidRPr="000D5A6F" w:rsidRDefault="00524AA1" w:rsidP="00524AA1">
      <w:pPr>
        <w:pStyle w:val="ListParagraph"/>
        <w:widowControl w:val="0"/>
        <w:numPr>
          <w:ilvl w:val="1"/>
          <w:numId w:val="12"/>
        </w:numPr>
        <w:tabs>
          <w:tab w:val="left" w:pos="1913"/>
        </w:tabs>
        <w:autoSpaceDE w:val="0"/>
        <w:autoSpaceDN w:val="0"/>
        <w:spacing w:before="1" w:after="0" w:line="240" w:lineRule="auto"/>
        <w:contextualSpacing w:val="0"/>
        <w:rPr>
          <w:rFonts w:ascii="Times New Roman" w:hAnsi="Times New Roman"/>
          <w:b/>
          <w:sz w:val="26"/>
        </w:rPr>
      </w:pPr>
      <w:r w:rsidRPr="000D5A6F">
        <w:rPr>
          <w:rFonts w:ascii="Times New Roman" w:hAnsi="Times New Roman"/>
          <w:b/>
          <w:sz w:val="26"/>
        </w:rPr>
        <w:t>THÔNG TIN</w:t>
      </w:r>
      <w:r w:rsidRPr="000D5A6F">
        <w:rPr>
          <w:rFonts w:ascii="Times New Roman" w:hAnsi="Times New Roman"/>
          <w:b/>
          <w:spacing w:val="-1"/>
          <w:sz w:val="26"/>
        </w:rPr>
        <w:t xml:space="preserve"> </w:t>
      </w:r>
      <w:r w:rsidRPr="000D5A6F">
        <w:rPr>
          <w:rFonts w:ascii="Times New Roman" w:hAnsi="Times New Roman"/>
          <w:b/>
          <w:sz w:val="26"/>
        </w:rPr>
        <w:t>CHUNG</w:t>
      </w:r>
    </w:p>
    <w:p w:rsidR="00524AA1" w:rsidRPr="000D5A6F" w:rsidRDefault="00524AA1" w:rsidP="00524AA1">
      <w:pPr>
        <w:spacing w:before="54"/>
        <w:ind w:left="1682"/>
        <w:rPr>
          <w:sz w:val="26"/>
        </w:rPr>
      </w:pPr>
      <w:r w:rsidRPr="000D5A6F">
        <w:rPr>
          <w:sz w:val="26"/>
        </w:rPr>
        <w:t>Họ và</w:t>
      </w:r>
      <w:r w:rsidRPr="000D5A6F">
        <w:rPr>
          <w:spacing w:val="-9"/>
          <w:sz w:val="26"/>
        </w:rPr>
        <w:t xml:space="preserve"> </w:t>
      </w:r>
      <w:r w:rsidRPr="000D5A6F">
        <w:rPr>
          <w:sz w:val="26"/>
        </w:rPr>
        <w:t>tên:...........................................................................................................</w:t>
      </w:r>
    </w:p>
    <w:p w:rsidR="00524AA1" w:rsidRPr="000D5A6F" w:rsidRDefault="00524AA1" w:rsidP="00524AA1">
      <w:pPr>
        <w:spacing w:before="59"/>
        <w:ind w:left="1682"/>
        <w:rPr>
          <w:sz w:val="26"/>
        </w:rPr>
      </w:pPr>
      <w:r w:rsidRPr="000D5A6F">
        <w:rPr>
          <w:sz w:val="26"/>
        </w:rPr>
        <w:t>Ngày tháng năm sinh:</w:t>
      </w:r>
      <w:r w:rsidRPr="000D5A6F">
        <w:rPr>
          <w:spacing w:val="-14"/>
          <w:sz w:val="26"/>
        </w:rPr>
        <w:t xml:space="preserve"> </w:t>
      </w:r>
      <w:r w:rsidRPr="000D5A6F">
        <w:rPr>
          <w:sz w:val="26"/>
        </w:rPr>
        <w:t>………………………………………………………...</w:t>
      </w:r>
    </w:p>
    <w:p w:rsidR="00524AA1" w:rsidRPr="000D5A6F" w:rsidRDefault="00524AA1" w:rsidP="00524AA1">
      <w:pPr>
        <w:spacing w:before="61" w:line="298" w:lineRule="exact"/>
        <w:ind w:left="1682"/>
      </w:pPr>
      <w:r w:rsidRPr="000D5A6F">
        <w:t xml:space="preserve">Số Chứng minh nhân dân/số thẻ Căn cước công dân/số định danh cá nhân/Hộ chiếu … ngày cấp: …… nơi cấp: </w:t>
      </w:r>
    </w:p>
    <w:p w:rsidR="00524AA1" w:rsidRPr="000D5A6F" w:rsidRDefault="00524AA1" w:rsidP="00524AA1">
      <w:pPr>
        <w:spacing w:before="61" w:line="298" w:lineRule="exact"/>
        <w:ind w:left="1682"/>
        <w:rPr>
          <w:sz w:val="26"/>
        </w:rPr>
      </w:pPr>
      <w:r w:rsidRPr="000D5A6F">
        <w:rPr>
          <w:sz w:val="26"/>
        </w:rPr>
        <w:t>Địa chỉ thường trú: Số nhà, thôn/đường phố ……...; Xã/phường/thị trấn ……..</w:t>
      </w:r>
    </w:p>
    <w:p w:rsidR="00524AA1" w:rsidRPr="000D5A6F" w:rsidRDefault="00524AA1" w:rsidP="00524AA1">
      <w:pPr>
        <w:spacing w:line="298" w:lineRule="exact"/>
        <w:ind w:left="962"/>
        <w:rPr>
          <w:sz w:val="26"/>
        </w:rPr>
      </w:pPr>
      <w:r w:rsidRPr="000D5A6F">
        <w:rPr>
          <w:sz w:val="26"/>
        </w:rPr>
        <w:t>Huyện/quận/thị xã…………Tỉnh/thành phố………….</w:t>
      </w:r>
    </w:p>
    <w:p w:rsidR="00524AA1" w:rsidRPr="000D5A6F" w:rsidRDefault="00524AA1" w:rsidP="00524AA1">
      <w:pPr>
        <w:spacing w:before="61"/>
        <w:ind w:left="1670"/>
        <w:rPr>
          <w:sz w:val="26"/>
        </w:rPr>
      </w:pPr>
      <w:r w:rsidRPr="000D5A6F">
        <w:rPr>
          <w:sz w:val="26"/>
        </w:rPr>
        <w:t>Mã số bảo hiểm xã hội: .................................................................................</w:t>
      </w:r>
    </w:p>
    <w:p w:rsidR="00524AA1" w:rsidRPr="000D5A6F" w:rsidRDefault="00524AA1" w:rsidP="00524AA1">
      <w:pPr>
        <w:spacing w:before="77"/>
        <w:ind w:left="1682"/>
        <w:rPr>
          <w:sz w:val="26"/>
        </w:rPr>
      </w:pPr>
      <w:r w:rsidRPr="000D5A6F">
        <w:rPr>
          <w:sz w:val="26"/>
        </w:rPr>
        <w:t xml:space="preserve">Thời gian đóng bảo hiểm xã hội </w:t>
      </w:r>
      <w:r w:rsidRPr="000D5A6F">
        <w:rPr>
          <w:sz w:val="26"/>
          <w:vertAlign w:val="superscript"/>
        </w:rPr>
        <w:t>(1)</w:t>
      </w:r>
      <w:r w:rsidRPr="000D5A6F">
        <w:rPr>
          <w:sz w:val="26"/>
        </w:rPr>
        <w:t>: từ tháng….năm .. đến …tháng.. năm.</w:t>
      </w:r>
    </w:p>
    <w:p w:rsidR="00524AA1" w:rsidRPr="000D5A6F" w:rsidRDefault="00524AA1" w:rsidP="00524AA1">
      <w:pPr>
        <w:spacing w:before="64"/>
        <w:ind w:left="1682"/>
        <w:rPr>
          <w:sz w:val="26"/>
        </w:rPr>
      </w:pPr>
      <w:r w:rsidRPr="000D5A6F">
        <w:rPr>
          <w:sz w:val="26"/>
        </w:rPr>
        <w:t>Trình độ chuyên môn:.......................................................................................</w:t>
      </w:r>
    </w:p>
    <w:p w:rsidR="00524AA1" w:rsidRPr="000D5A6F" w:rsidRDefault="00524AA1" w:rsidP="00524AA1">
      <w:pPr>
        <w:spacing w:before="61"/>
        <w:ind w:left="1682"/>
        <w:rPr>
          <w:sz w:val="26"/>
        </w:rPr>
      </w:pPr>
      <w:r w:rsidRPr="000D5A6F">
        <w:rPr>
          <w:sz w:val="26"/>
        </w:rPr>
        <w:t xml:space="preserve">Tổ chức xác nhận </w:t>
      </w:r>
      <w:r w:rsidRPr="000D5A6F">
        <w:rPr>
          <w:sz w:val="26"/>
          <w:vertAlign w:val="superscript"/>
        </w:rPr>
        <w:t>(2)</w:t>
      </w:r>
      <w:r w:rsidRPr="000D5A6F">
        <w:rPr>
          <w:sz w:val="26"/>
        </w:rPr>
        <w:t>:.................................................................</w:t>
      </w:r>
    </w:p>
    <w:p w:rsidR="00524AA1" w:rsidRPr="000D5A6F" w:rsidRDefault="00524AA1" w:rsidP="00524AA1">
      <w:pPr>
        <w:tabs>
          <w:tab w:val="left" w:leader="dot" w:pos="8932"/>
        </w:tabs>
        <w:spacing w:before="121" w:line="298" w:lineRule="exact"/>
        <w:ind w:left="1658"/>
        <w:rPr>
          <w:sz w:val="26"/>
        </w:rPr>
      </w:pPr>
      <w:r w:rsidRPr="000D5A6F">
        <w:rPr>
          <w:sz w:val="26"/>
        </w:rPr>
        <w:t>Mã số chứng chỉ hành nghề đo đạc và bản đồ đã</w:t>
      </w:r>
      <w:r w:rsidRPr="000D5A6F">
        <w:rPr>
          <w:spacing w:val="-10"/>
          <w:sz w:val="26"/>
        </w:rPr>
        <w:t xml:space="preserve"> </w:t>
      </w:r>
      <w:r w:rsidRPr="000D5A6F">
        <w:rPr>
          <w:sz w:val="26"/>
        </w:rPr>
        <w:t>được</w:t>
      </w:r>
      <w:r w:rsidRPr="000D5A6F">
        <w:rPr>
          <w:spacing w:val="-1"/>
          <w:sz w:val="26"/>
        </w:rPr>
        <w:t xml:space="preserve"> </w:t>
      </w:r>
      <w:r w:rsidRPr="000D5A6F">
        <w:rPr>
          <w:sz w:val="26"/>
        </w:rPr>
        <w:t>cấp:</w:t>
      </w:r>
      <w:r w:rsidRPr="000D5A6F">
        <w:rPr>
          <w:sz w:val="26"/>
        </w:rPr>
        <w:tab/>
        <w:t>ngày</w:t>
      </w:r>
    </w:p>
    <w:p w:rsidR="00524AA1" w:rsidRPr="000D5A6F" w:rsidRDefault="00524AA1" w:rsidP="00524AA1">
      <w:pPr>
        <w:spacing w:line="298" w:lineRule="exact"/>
        <w:ind w:left="962"/>
        <w:rPr>
          <w:sz w:val="26"/>
        </w:rPr>
      </w:pPr>
      <w:r w:rsidRPr="000D5A6F">
        <w:rPr>
          <w:sz w:val="26"/>
        </w:rPr>
        <w:t>cấp………………….…. Cơ quan cấp:…… .......................... …………………… ….</w:t>
      </w:r>
    </w:p>
    <w:p w:rsidR="00524AA1" w:rsidRPr="000D5A6F" w:rsidRDefault="00524AA1" w:rsidP="00524AA1">
      <w:pPr>
        <w:pStyle w:val="ListParagraph"/>
        <w:widowControl w:val="0"/>
        <w:numPr>
          <w:ilvl w:val="1"/>
          <w:numId w:val="12"/>
        </w:numPr>
        <w:tabs>
          <w:tab w:val="left" w:pos="2054"/>
        </w:tabs>
        <w:autoSpaceDE w:val="0"/>
        <w:autoSpaceDN w:val="0"/>
        <w:spacing w:before="69" w:after="60" w:line="240" w:lineRule="auto"/>
        <w:ind w:left="962" w:right="1129" w:firstLine="719"/>
        <w:contextualSpacing w:val="0"/>
        <w:rPr>
          <w:rFonts w:ascii="Times New Roman" w:hAnsi="Times New Roman"/>
          <w:b/>
          <w:sz w:val="26"/>
        </w:rPr>
      </w:pPr>
      <w:r w:rsidRPr="000D5A6F">
        <w:rPr>
          <w:rFonts w:ascii="Times New Roman" w:hAnsi="Times New Roman"/>
          <w:b/>
          <w:sz w:val="26"/>
        </w:rPr>
        <w:t>QUÁ TRÌNH CÔNG TÁC THAM GIA HOẠT ĐỘNG ĐO ĐẠC VÀ BẢN</w:t>
      </w:r>
      <w:r w:rsidRPr="000D5A6F">
        <w:rPr>
          <w:rFonts w:ascii="Times New Roman" w:hAnsi="Times New Roman"/>
          <w:b/>
          <w:spacing w:val="-2"/>
          <w:sz w:val="26"/>
        </w:rPr>
        <w:t xml:space="preserve"> </w:t>
      </w:r>
      <w:r w:rsidRPr="000D5A6F">
        <w:rPr>
          <w:rFonts w:ascii="Times New Roman" w:hAnsi="Times New Roman"/>
          <w:b/>
          <w:sz w:val="26"/>
        </w:rPr>
        <w:t>ĐỒ</w:t>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5"/>
        <w:gridCol w:w="4259"/>
        <w:gridCol w:w="4395"/>
        <w:gridCol w:w="2693"/>
        <w:gridCol w:w="1984"/>
      </w:tblGrid>
      <w:tr w:rsidR="00524AA1" w:rsidRPr="000D5A6F" w:rsidTr="00E8686A">
        <w:trPr>
          <w:trHeight w:val="1194"/>
        </w:trPr>
        <w:tc>
          <w:tcPr>
            <w:tcW w:w="735" w:type="dxa"/>
          </w:tcPr>
          <w:p w:rsidR="00524AA1" w:rsidRPr="000D5A6F" w:rsidRDefault="00524AA1" w:rsidP="00E8686A">
            <w:pPr>
              <w:pStyle w:val="TableParagraph"/>
              <w:spacing w:before="11"/>
              <w:rPr>
                <w:b/>
                <w:sz w:val="38"/>
              </w:rPr>
            </w:pPr>
          </w:p>
          <w:p w:rsidR="00524AA1" w:rsidRPr="000D5A6F" w:rsidRDefault="00524AA1" w:rsidP="00E8686A">
            <w:pPr>
              <w:pStyle w:val="TableParagraph"/>
              <w:ind w:left="98" w:right="94"/>
              <w:jc w:val="center"/>
              <w:rPr>
                <w:b/>
                <w:sz w:val="26"/>
              </w:rPr>
            </w:pPr>
            <w:r w:rsidRPr="000D5A6F">
              <w:rPr>
                <w:b/>
                <w:sz w:val="26"/>
              </w:rPr>
              <w:t>STT</w:t>
            </w:r>
          </w:p>
        </w:tc>
        <w:tc>
          <w:tcPr>
            <w:tcW w:w="4259" w:type="dxa"/>
          </w:tcPr>
          <w:p w:rsidR="00524AA1" w:rsidRPr="000D5A6F" w:rsidRDefault="00524AA1" w:rsidP="00E8686A">
            <w:pPr>
              <w:pStyle w:val="TableParagraph"/>
              <w:spacing w:before="148"/>
              <w:ind w:left="23" w:right="17"/>
              <w:jc w:val="center"/>
              <w:rPr>
                <w:b/>
                <w:sz w:val="26"/>
              </w:rPr>
            </w:pPr>
            <w:r w:rsidRPr="000D5A6F">
              <w:rPr>
                <w:b/>
                <w:sz w:val="26"/>
              </w:rPr>
              <w:t>Tên đề án, dự án, thiết kế kỹ thuật - dự toán nhiệm vụ đo đạc và bản đồ</w:t>
            </w:r>
          </w:p>
        </w:tc>
        <w:tc>
          <w:tcPr>
            <w:tcW w:w="4395" w:type="dxa"/>
          </w:tcPr>
          <w:p w:rsidR="00524AA1" w:rsidRPr="000D5A6F" w:rsidRDefault="00524AA1" w:rsidP="00E8686A">
            <w:pPr>
              <w:pStyle w:val="TableParagraph"/>
              <w:spacing w:before="11"/>
              <w:rPr>
                <w:b/>
                <w:sz w:val="38"/>
              </w:rPr>
            </w:pPr>
          </w:p>
          <w:p w:rsidR="00524AA1" w:rsidRPr="000D5A6F" w:rsidRDefault="00524AA1" w:rsidP="00E8686A">
            <w:pPr>
              <w:pStyle w:val="TableParagraph"/>
              <w:ind w:left="88"/>
              <w:rPr>
                <w:b/>
                <w:sz w:val="26"/>
              </w:rPr>
            </w:pPr>
            <w:r w:rsidRPr="000D5A6F">
              <w:rPr>
                <w:b/>
                <w:sz w:val="26"/>
              </w:rPr>
              <w:t>Nội dung công việc đã tham gia</w:t>
            </w:r>
          </w:p>
        </w:tc>
        <w:tc>
          <w:tcPr>
            <w:tcW w:w="2693" w:type="dxa"/>
          </w:tcPr>
          <w:p w:rsidR="00524AA1" w:rsidRPr="000D5A6F" w:rsidRDefault="00524AA1" w:rsidP="00E8686A">
            <w:pPr>
              <w:pStyle w:val="TableParagraph"/>
              <w:ind w:left="76" w:right="49" w:firstLine="430"/>
              <w:rPr>
                <w:b/>
                <w:sz w:val="26"/>
              </w:rPr>
            </w:pPr>
            <w:r w:rsidRPr="000D5A6F">
              <w:rPr>
                <w:b/>
                <w:sz w:val="26"/>
              </w:rPr>
              <w:t>Vị trí đảm nhiệm, cơ quan thực</w:t>
            </w:r>
          </w:p>
          <w:p w:rsidR="00524AA1" w:rsidRPr="000D5A6F" w:rsidRDefault="00524AA1" w:rsidP="00E8686A">
            <w:pPr>
              <w:pStyle w:val="TableParagraph"/>
              <w:spacing w:line="278" w:lineRule="exact"/>
              <w:ind w:left="566"/>
              <w:rPr>
                <w:b/>
                <w:sz w:val="26"/>
              </w:rPr>
            </w:pPr>
            <w:r w:rsidRPr="000D5A6F">
              <w:rPr>
                <w:b/>
                <w:sz w:val="26"/>
              </w:rPr>
              <w:t>hiện</w:t>
            </w:r>
          </w:p>
        </w:tc>
        <w:tc>
          <w:tcPr>
            <w:tcW w:w="1984" w:type="dxa"/>
          </w:tcPr>
          <w:p w:rsidR="00524AA1" w:rsidRPr="000D5A6F" w:rsidRDefault="00524AA1" w:rsidP="00E8686A">
            <w:pPr>
              <w:pStyle w:val="TableParagraph"/>
              <w:rPr>
                <w:b/>
                <w:sz w:val="26"/>
              </w:rPr>
            </w:pPr>
          </w:p>
          <w:p w:rsidR="00524AA1" w:rsidRPr="000D5A6F" w:rsidRDefault="00524AA1" w:rsidP="00E8686A">
            <w:pPr>
              <w:pStyle w:val="TableParagraph"/>
              <w:ind w:left="167" w:hanging="48"/>
              <w:rPr>
                <w:b/>
                <w:sz w:val="26"/>
              </w:rPr>
            </w:pPr>
            <w:r w:rsidRPr="000D5A6F">
              <w:rPr>
                <w:b/>
                <w:sz w:val="26"/>
              </w:rPr>
              <w:t>Thời gian tham gia</w:t>
            </w:r>
          </w:p>
        </w:tc>
      </w:tr>
      <w:tr w:rsidR="00524AA1" w:rsidRPr="000D5A6F" w:rsidTr="00E8686A">
        <w:trPr>
          <w:trHeight w:val="299"/>
        </w:trPr>
        <w:tc>
          <w:tcPr>
            <w:tcW w:w="735" w:type="dxa"/>
          </w:tcPr>
          <w:p w:rsidR="00524AA1" w:rsidRPr="000D5A6F" w:rsidRDefault="00524AA1" w:rsidP="00E8686A">
            <w:pPr>
              <w:pStyle w:val="TableParagraph"/>
              <w:spacing w:line="280" w:lineRule="exact"/>
              <w:ind w:left="134"/>
              <w:jc w:val="center"/>
              <w:rPr>
                <w:sz w:val="26"/>
              </w:rPr>
            </w:pPr>
            <w:r w:rsidRPr="000D5A6F">
              <w:rPr>
                <w:w w:val="99"/>
                <w:sz w:val="26"/>
              </w:rPr>
              <w:t>1</w:t>
            </w:r>
          </w:p>
        </w:tc>
        <w:tc>
          <w:tcPr>
            <w:tcW w:w="4259" w:type="dxa"/>
          </w:tcPr>
          <w:p w:rsidR="00524AA1" w:rsidRPr="000D5A6F" w:rsidRDefault="00524AA1" w:rsidP="00E8686A">
            <w:pPr>
              <w:pStyle w:val="TableParagraph"/>
            </w:pPr>
          </w:p>
        </w:tc>
        <w:tc>
          <w:tcPr>
            <w:tcW w:w="4395" w:type="dxa"/>
          </w:tcPr>
          <w:p w:rsidR="00524AA1" w:rsidRPr="000D5A6F" w:rsidRDefault="00524AA1" w:rsidP="00E8686A">
            <w:pPr>
              <w:pStyle w:val="TableParagraph"/>
            </w:pPr>
          </w:p>
        </w:tc>
        <w:tc>
          <w:tcPr>
            <w:tcW w:w="2693" w:type="dxa"/>
          </w:tcPr>
          <w:p w:rsidR="00524AA1" w:rsidRPr="000D5A6F" w:rsidRDefault="00524AA1" w:rsidP="00E8686A">
            <w:pPr>
              <w:pStyle w:val="TableParagraph"/>
            </w:pPr>
          </w:p>
        </w:tc>
        <w:tc>
          <w:tcPr>
            <w:tcW w:w="1984" w:type="dxa"/>
          </w:tcPr>
          <w:p w:rsidR="00524AA1" w:rsidRPr="000D5A6F" w:rsidRDefault="00524AA1" w:rsidP="00E8686A">
            <w:pPr>
              <w:pStyle w:val="TableParagraph"/>
            </w:pPr>
          </w:p>
        </w:tc>
      </w:tr>
      <w:tr w:rsidR="00524AA1" w:rsidRPr="000D5A6F" w:rsidTr="00E8686A">
        <w:trPr>
          <w:trHeight w:val="299"/>
        </w:trPr>
        <w:tc>
          <w:tcPr>
            <w:tcW w:w="735" w:type="dxa"/>
          </w:tcPr>
          <w:p w:rsidR="00524AA1" w:rsidRPr="000D5A6F" w:rsidRDefault="00524AA1" w:rsidP="00E8686A">
            <w:pPr>
              <w:pStyle w:val="TableParagraph"/>
            </w:pPr>
          </w:p>
        </w:tc>
        <w:tc>
          <w:tcPr>
            <w:tcW w:w="4259" w:type="dxa"/>
          </w:tcPr>
          <w:p w:rsidR="00524AA1" w:rsidRPr="000D5A6F" w:rsidRDefault="00524AA1" w:rsidP="00E8686A">
            <w:pPr>
              <w:pStyle w:val="TableParagraph"/>
            </w:pPr>
          </w:p>
        </w:tc>
        <w:tc>
          <w:tcPr>
            <w:tcW w:w="4395" w:type="dxa"/>
          </w:tcPr>
          <w:p w:rsidR="00524AA1" w:rsidRPr="000D5A6F" w:rsidRDefault="00524AA1" w:rsidP="00E8686A">
            <w:pPr>
              <w:pStyle w:val="TableParagraph"/>
            </w:pPr>
          </w:p>
        </w:tc>
        <w:tc>
          <w:tcPr>
            <w:tcW w:w="2693" w:type="dxa"/>
          </w:tcPr>
          <w:p w:rsidR="00524AA1" w:rsidRPr="000D5A6F" w:rsidRDefault="00524AA1" w:rsidP="00E8686A">
            <w:pPr>
              <w:pStyle w:val="TableParagraph"/>
            </w:pPr>
          </w:p>
        </w:tc>
        <w:tc>
          <w:tcPr>
            <w:tcW w:w="1984" w:type="dxa"/>
          </w:tcPr>
          <w:p w:rsidR="00524AA1" w:rsidRPr="000D5A6F" w:rsidRDefault="00524AA1" w:rsidP="00E8686A">
            <w:pPr>
              <w:pStyle w:val="TableParagraph"/>
            </w:pPr>
          </w:p>
        </w:tc>
      </w:tr>
    </w:tbl>
    <w:p w:rsidR="00524AA1" w:rsidRPr="000D5A6F" w:rsidRDefault="00524AA1" w:rsidP="00524AA1">
      <w:pPr>
        <w:spacing w:before="53"/>
        <w:ind w:left="962" w:right="1180" w:firstLine="719"/>
        <w:rPr>
          <w:sz w:val="26"/>
        </w:rPr>
      </w:pPr>
      <w:r w:rsidRPr="000D5A6F">
        <w:rPr>
          <w:sz w:val="26"/>
        </w:rPr>
        <w:t>Tôi xin cam đoan nội dung bản khai này là đúng sự thật, nếu sai tôi hoàn toàn chịu trách nhiệm trước pháp luật.</w:t>
      </w:r>
    </w:p>
    <w:p w:rsidR="00524AA1" w:rsidRPr="000D5A6F" w:rsidRDefault="00524AA1" w:rsidP="00524AA1">
      <w:pPr>
        <w:pStyle w:val="BodyText"/>
        <w:spacing w:before="3"/>
        <w:rPr>
          <w:rFonts w:ascii="Times New Roman" w:hAnsi="Times New Roman"/>
          <w:sz w:val="18"/>
        </w:rPr>
      </w:pPr>
    </w:p>
    <w:tbl>
      <w:tblPr>
        <w:tblW w:w="0" w:type="auto"/>
        <w:tblInd w:w="558" w:type="dxa"/>
        <w:tblLayout w:type="fixed"/>
        <w:tblCellMar>
          <w:left w:w="0" w:type="dxa"/>
          <w:right w:w="0" w:type="dxa"/>
        </w:tblCellMar>
        <w:tblLook w:val="01E0" w:firstRow="1" w:lastRow="1" w:firstColumn="1" w:lastColumn="1" w:noHBand="0" w:noVBand="0"/>
      </w:tblPr>
      <w:tblGrid>
        <w:gridCol w:w="5380"/>
        <w:gridCol w:w="4685"/>
      </w:tblGrid>
      <w:tr w:rsidR="00524AA1" w:rsidRPr="000D5A6F" w:rsidTr="00E8686A">
        <w:trPr>
          <w:trHeight w:val="884"/>
        </w:trPr>
        <w:tc>
          <w:tcPr>
            <w:tcW w:w="5380" w:type="dxa"/>
          </w:tcPr>
          <w:p w:rsidR="00524AA1" w:rsidRPr="000D5A6F" w:rsidRDefault="00524AA1" w:rsidP="00E8686A">
            <w:pPr>
              <w:pStyle w:val="TableParagraph"/>
              <w:spacing w:before="7"/>
              <w:rPr>
                <w:sz w:val="25"/>
              </w:rPr>
            </w:pPr>
          </w:p>
          <w:p w:rsidR="00524AA1" w:rsidRPr="000D5A6F" w:rsidRDefault="00524AA1" w:rsidP="00E8686A">
            <w:pPr>
              <w:pStyle w:val="TableParagraph"/>
              <w:spacing w:before="1" w:line="295" w:lineRule="exact"/>
              <w:ind w:left="180" w:right="849"/>
              <w:jc w:val="center"/>
              <w:rPr>
                <w:b/>
                <w:sz w:val="26"/>
              </w:rPr>
            </w:pPr>
            <w:r w:rsidRPr="000D5A6F">
              <w:rPr>
                <w:b/>
                <w:sz w:val="26"/>
              </w:rPr>
              <w:t>XÁC NHẬN CỦA TỔ CHỨC</w:t>
            </w:r>
          </w:p>
          <w:p w:rsidR="00524AA1" w:rsidRPr="000D5A6F" w:rsidRDefault="00524AA1" w:rsidP="00E8686A">
            <w:pPr>
              <w:pStyle w:val="TableParagraph"/>
              <w:spacing w:line="275" w:lineRule="exact"/>
              <w:ind w:left="182" w:right="849"/>
              <w:jc w:val="center"/>
              <w:rPr>
                <w:i/>
                <w:sz w:val="26"/>
              </w:rPr>
            </w:pPr>
            <w:r w:rsidRPr="000D5A6F">
              <w:rPr>
                <w:i/>
                <w:sz w:val="26"/>
              </w:rPr>
              <w:t>(Ghi rõ chức vụ, họ, tên; ký và đóng dấu)</w:t>
            </w:r>
          </w:p>
        </w:tc>
        <w:tc>
          <w:tcPr>
            <w:tcW w:w="4685" w:type="dxa"/>
          </w:tcPr>
          <w:p w:rsidR="00524AA1" w:rsidRPr="000D5A6F" w:rsidRDefault="00524AA1" w:rsidP="00E8686A">
            <w:pPr>
              <w:pStyle w:val="TableParagraph"/>
              <w:spacing w:line="287" w:lineRule="exact"/>
              <w:ind w:left="847" w:right="179"/>
              <w:jc w:val="center"/>
              <w:rPr>
                <w:i/>
                <w:sz w:val="26"/>
              </w:rPr>
            </w:pPr>
            <w:r w:rsidRPr="000D5A6F">
              <w:rPr>
                <w:i/>
                <w:sz w:val="26"/>
              </w:rPr>
              <w:t>……, ngày……tháng.....năm………</w:t>
            </w:r>
          </w:p>
          <w:p w:rsidR="00524AA1" w:rsidRPr="000D5A6F" w:rsidRDefault="00524AA1" w:rsidP="00E8686A">
            <w:pPr>
              <w:pStyle w:val="TableParagraph"/>
              <w:spacing w:before="8" w:line="295" w:lineRule="exact"/>
              <w:ind w:left="846" w:right="179"/>
              <w:jc w:val="center"/>
              <w:rPr>
                <w:b/>
                <w:sz w:val="26"/>
              </w:rPr>
            </w:pPr>
            <w:r w:rsidRPr="000D5A6F">
              <w:rPr>
                <w:b/>
                <w:sz w:val="26"/>
              </w:rPr>
              <w:t>NGƯỜI KHAI</w:t>
            </w:r>
          </w:p>
          <w:p w:rsidR="00524AA1" w:rsidRPr="000D5A6F" w:rsidRDefault="00524AA1" w:rsidP="00E8686A">
            <w:pPr>
              <w:pStyle w:val="TableParagraph"/>
              <w:spacing w:line="275" w:lineRule="exact"/>
              <w:ind w:left="847" w:right="178"/>
              <w:jc w:val="center"/>
              <w:rPr>
                <w:i/>
                <w:sz w:val="26"/>
              </w:rPr>
            </w:pPr>
            <w:r w:rsidRPr="000D5A6F">
              <w:rPr>
                <w:i/>
                <w:sz w:val="26"/>
              </w:rPr>
              <w:t>(Ký và ghi rõ họ, tên)</w:t>
            </w:r>
          </w:p>
        </w:tc>
      </w:tr>
    </w:tbl>
    <w:p w:rsidR="00524AA1" w:rsidRPr="000D5A6F" w:rsidRDefault="00524AA1" w:rsidP="00524AA1">
      <w:pPr>
        <w:pStyle w:val="BodyText"/>
        <w:spacing w:before="5"/>
        <w:rPr>
          <w:rFonts w:ascii="Times New Roman" w:hAnsi="Times New Roman"/>
        </w:rPr>
      </w:pPr>
    </w:p>
    <w:p w:rsidR="00524AA1" w:rsidRPr="000D5A6F" w:rsidRDefault="00524AA1" w:rsidP="00524AA1">
      <w:pPr>
        <w:ind w:left="962"/>
        <w:jc w:val="both"/>
        <w:rPr>
          <w:b/>
          <w:i/>
        </w:rPr>
      </w:pPr>
      <w:r w:rsidRPr="000D5A6F">
        <w:rPr>
          <w:b/>
          <w:i/>
        </w:rPr>
        <w:t>Ghi chú:</w:t>
      </w:r>
    </w:p>
    <w:p w:rsidR="00524AA1" w:rsidRPr="000D5A6F" w:rsidRDefault="00524AA1" w:rsidP="00524AA1">
      <w:pPr>
        <w:pStyle w:val="ListParagraph"/>
        <w:widowControl w:val="0"/>
        <w:numPr>
          <w:ilvl w:val="0"/>
          <w:numId w:val="11"/>
        </w:numPr>
        <w:tabs>
          <w:tab w:val="left" w:pos="1234"/>
        </w:tabs>
        <w:autoSpaceDE w:val="0"/>
        <w:autoSpaceDN w:val="0"/>
        <w:spacing w:before="33" w:after="0" w:line="240" w:lineRule="auto"/>
        <w:contextualSpacing w:val="0"/>
        <w:jc w:val="both"/>
        <w:rPr>
          <w:rFonts w:ascii="Times New Roman" w:hAnsi="Times New Roman"/>
          <w:sz w:val="24"/>
        </w:rPr>
      </w:pPr>
      <w:r w:rsidRPr="000D5A6F">
        <w:rPr>
          <w:rFonts w:ascii="Times New Roman" w:hAnsi="Times New Roman"/>
          <w:sz w:val="24"/>
        </w:rPr>
        <w:t>Thời gian đóng bảo hiểm xã hội tại tổ chức xác</w:t>
      </w:r>
      <w:r w:rsidRPr="000D5A6F">
        <w:rPr>
          <w:rFonts w:ascii="Times New Roman" w:hAnsi="Times New Roman"/>
          <w:spacing w:val="-7"/>
          <w:sz w:val="24"/>
        </w:rPr>
        <w:t xml:space="preserve"> </w:t>
      </w:r>
      <w:r w:rsidRPr="000D5A6F">
        <w:rPr>
          <w:rFonts w:ascii="Times New Roman" w:hAnsi="Times New Roman"/>
          <w:sz w:val="24"/>
        </w:rPr>
        <w:t>nhận.</w:t>
      </w:r>
    </w:p>
    <w:p w:rsidR="00524AA1" w:rsidRPr="000D5A6F" w:rsidRDefault="00524AA1" w:rsidP="00524AA1">
      <w:pPr>
        <w:pStyle w:val="ListParagraph"/>
        <w:widowControl w:val="0"/>
        <w:numPr>
          <w:ilvl w:val="0"/>
          <w:numId w:val="11"/>
        </w:numPr>
        <w:tabs>
          <w:tab w:val="left" w:pos="1241"/>
        </w:tabs>
        <w:autoSpaceDE w:val="0"/>
        <w:autoSpaceDN w:val="0"/>
        <w:spacing w:before="46" w:after="0" w:line="242" w:lineRule="auto"/>
        <w:ind w:left="962" w:right="1126" w:firstLine="0"/>
        <w:contextualSpacing w:val="0"/>
        <w:jc w:val="both"/>
        <w:rPr>
          <w:rFonts w:ascii="Times New Roman" w:hAnsi="Times New Roman"/>
          <w:sz w:val="24"/>
        </w:rPr>
      </w:pPr>
      <w:r w:rsidRPr="000D5A6F">
        <w:rPr>
          <w:rFonts w:ascii="Times New Roman" w:hAnsi="Times New Roman"/>
          <w:sz w:val="24"/>
        </w:rPr>
        <w:t>Tổ chức xác nhận bản khai quá trình công tác của cá nhân tham gia thực hiện nhiệm vụ đo đạc và bản đồ tại đơn vị mình và chịu trách nhiệm về nội dung xác nhận. Trường hợp cá nhân đã công tác tại nhiều tổ chức thì tại mỗi tổ chức công tác cá nhân phải có một bản kê khai được xác</w:t>
      </w:r>
      <w:r w:rsidRPr="000D5A6F">
        <w:rPr>
          <w:rFonts w:ascii="Times New Roman" w:hAnsi="Times New Roman"/>
          <w:spacing w:val="-3"/>
          <w:sz w:val="24"/>
        </w:rPr>
        <w:t xml:space="preserve"> </w:t>
      </w:r>
      <w:r w:rsidRPr="000D5A6F">
        <w:rPr>
          <w:rFonts w:ascii="Times New Roman" w:hAnsi="Times New Roman"/>
          <w:sz w:val="24"/>
        </w:rPr>
        <w:t>nhận.</w:t>
      </w:r>
    </w:p>
    <w:p w:rsidR="00524AA1" w:rsidRPr="000D5A6F" w:rsidRDefault="00524AA1" w:rsidP="00524AA1">
      <w:r w:rsidRPr="000D5A6F">
        <w:br w:type="page"/>
      </w:r>
    </w:p>
    <w:p w:rsidR="00524AA1" w:rsidRPr="000D5A6F" w:rsidRDefault="00524AA1" w:rsidP="00524AA1">
      <w:pPr>
        <w:jc w:val="center"/>
        <w:rPr>
          <w:b/>
        </w:rPr>
      </w:pPr>
      <w:r w:rsidRPr="000D5A6F">
        <w:rPr>
          <w:b/>
        </w:rPr>
        <w:lastRenderedPageBreak/>
        <w:t xml:space="preserve">Mẫu số 19 </w:t>
      </w:r>
    </w:p>
    <w:p w:rsidR="00524AA1" w:rsidRPr="000D5A6F" w:rsidRDefault="00524AA1" w:rsidP="00524AA1">
      <w:pPr>
        <w:jc w:val="center"/>
        <w:rPr>
          <w:i/>
        </w:rPr>
      </w:pPr>
      <w:r w:rsidRPr="000D5A6F">
        <w:rPr>
          <w:i/>
        </w:rPr>
        <w:t>(Ban hành kèm theo Phụ lục I Nghị định số 27/2019/NĐ-CP ngày 13 tháng 3 năm 2019 của Chính phủ; được sửa đổi, bổ sung bởi khoản 4 Điều 9 Nghị định số 22/2023/NĐ-CP ngày 12 tháng 5 năm 2023 của Chính phủ)</w:t>
      </w:r>
    </w:p>
    <w:p w:rsidR="00524AA1" w:rsidRPr="000D5A6F" w:rsidRDefault="00524AA1" w:rsidP="00524AA1">
      <w:pPr>
        <w:rPr>
          <w:i/>
        </w:rPr>
      </w:pPr>
      <w:r w:rsidRPr="000D5A6F">
        <w:rPr>
          <w:i/>
        </w:rPr>
        <w:t>Trang 1, trang 4</w:t>
      </w:r>
    </w:p>
    <w:p w:rsidR="00524AA1" w:rsidRPr="000D5A6F" w:rsidRDefault="00524AA1" w:rsidP="00524AA1">
      <w:r w:rsidRPr="000D5A6F">
        <w:rPr>
          <w:noProof/>
        </w:rPr>
        <w:drawing>
          <wp:inline distT="0" distB="0" distL="0" distR="0" wp14:anchorId="59B30156" wp14:editId="434717A5">
            <wp:extent cx="6505575" cy="38481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06145" cy="3848437"/>
                    </a:xfrm>
                    <a:prstGeom prst="rect">
                      <a:avLst/>
                    </a:prstGeom>
                  </pic:spPr>
                </pic:pic>
              </a:graphicData>
            </a:graphic>
          </wp:inline>
        </w:drawing>
      </w:r>
    </w:p>
    <w:p w:rsidR="00524AA1" w:rsidRPr="000D5A6F" w:rsidRDefault="00524AA1" w:rsidP="00524AA1"/>
    <w:p w:rsidR="00524AA1" w:rsidRPr="000D5A6F" w:rsidRDefault="00524AA1" w:rsidP="00524AA1">
      <w:r w:rsidRPr="000D5A6F">
        <w:t xml:space="preserve">1. Chứng chỉ hành nghề đo đạc và bản đồ gồm 4 trang mỗi trang có kích thước 13,5 x 18 cm. </w:t>
      </w:r>
    </w:p>
    <w:p w:rsidR="00524AA1" w:rsidRPr="000D5A6F" w:rsidRDefault="00524AA1" w:rsidP="00524AA1">
      <w:r w:rsidRPr="000D5A6F">
        <w:t xml:space="preserve">2. Trang 1 và trang 4 in có tông màu xanh là mạ. </w:t>
      </w:r>
    </w:p>
    <w:p w:rsidR="00524AA1" w:rsidRPr="000D5A6F" w:rsidRDefault="00524AA1" w:rsidP="00524AA1">
      <w:r w:rsidRPr="000D5A6F">
        <w:t>3. Trang 2 và trang 3 màu trắng, in hình trống đồng màu vàng nhạt.</w:t>
      </w:r>
    </w:p>
    <w:p w:rsidR="00524AA1" w:rsidRPr="000D5A6F" w:rsidRDefault="00524AA1" w:rsidP="00524AA1"/>
    <w:p w:rsidR="00524AA1" w:rsidRPr="000D5A6F" w:rsidRDefault="00524AA1" w:rsidP="00524AA1"/>
    <w:p w:rsidR="00524AA1" w:rsidRPr="000D5A6F" w:rsidRDefault="00524AA1" w:rsidP="00524AA1">
      <w:pPr>
        <w:rPr>
          <w:i/>
        </w:rPr>
      </w:pPr>
      <w:r w:rsidRPr="000D5A6F">
        <w:rPr>
          <w:i/>
        </w:rPr>
        <w:t>Trang 2 trang 3</w:t>
      </w:r>
    </w:p>
    <w:p w:rsidR="00524AA1" w:rsidRPr="000D5A6F" w:rsidRDefault="00524AA1" w:rsidP="00524AA1"/>
    <w:p w:rsidR="00524AA1" w:rsidRPr="000D5A6F" w:rsidRDefault="00524AA1" w:rsidP="00524AA1">
      <w:r w:rsidRPr="000D5A6F">
        <w:rPr>
          <w:noProof/>
        </w:rPr>
        <w:lastRenderedPageBreak/>
        <w:drawing>
          <wp:inline distT="0" distB="0" distL="0" distR="0" wp14:anchorId="1962FD8B" wp14:editId="05A586DB">
            <wp:extent cx="6675543" cy="3543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77574" cy="3544378"/>
                    </a:xfrm>
                    <a:prstGeom prst="rect">
                      <a:avLst/>
                    </a:prstGeom>
                  </pic:spPr>
                </pic:pic>
              </a:graphicData>
            </a:graphic>
          </wp:inline>
        </w:drawing>
      </w:r>
    </w:p>
    <w:p w:rsidR="00524AA1" w:rsidRPr="000D5A6F" w:rsidRDefault="00524AA1" w:rsidP="00524AA1"/>
    <w:p w:rsidR="00524AA1" w:rsidRPr="000D5A6F" w:rsidRDefault="00524AA1" w:rsidP="00524AA1"/>
    <w:p w:rsidR="00524AA1" w:rsidRPr="000D5A6F" w:rsidRDefault="00524AA1" w:rsidP="00524AA1"/>
    <w:p w:rsidR="00524AA1" w:rsidRPr="000D5A6F" w:rsidRDefault="00524AA1" w:rsidP="00524AA1"/>
    <w:p w:rsidR="00524AA1" w:rsidRPr="000D5A6F" w:rsidRDefault="00524AA1" w:rsidP="00524AA1"/>
    <w:p w:rsidR="00524AA1" w:rsidRPr="000D5A6F" w:rsidRDefault="00524AA1" w:rsidP="00524AA1"/>
    <w:p w:rsidR="00524AA1" w:rsidRPr="000D5A6F" w:rsidRDefault="00524AA1" w:rsidP="00524AA1"/>
    <w:p w:rsidR="00524AA1" w:rsidRPr="000D5A6F" w:rsidRDefault="00524AA1" w:rsidP="00524AA1">
      <w:pPr>
        <w:rPr>
          <w:b/>
          <w:bCs/>
          <w:kern w:val="32"/>
          <w:sz w:val="32"/>
          <w:szCs w:val="32"/>
          <w:lang w:val="vi-VN" w:eastAsia="vi-VN"/>
        </w:rPr>
      </w:pPr>
    </w:p>
    <w:p w:rsidR="00524AA1" w:rsidRDefault="00524AA1" w:rsidP="00524AA1">
      <w:pPr>
        <w:rPr>
          <w:b/>
          <w:bCs/>
          <w:kern w:val="32"/>
          <w:sz w:val="32"/>
          <w:szCs w:val="32"/>
          <w:lang w:val="vi-VN" w:eastAsia="vi-VN"/>
        </w:rPr>
      </w:pPr>
      <w:r>
        <w:br w:type="page"/>
      </w:r>
    </w:p>
    <w:p w:rsidR="00524AA1" w:rsidRPr="000D5A6F" w:rsidRDefault="00524AA1" w:rsidP="00524AA1">
      <w:pPr>
        <w:pStyle w:val="Heading1"/>
        <w:jc w:val="center"/>
        <w:rPr>
          <w:rFonts w:ascii="Times New Roman" w:hAnsi="Times New Roman"/>
        </w:rPr>
      </w:pPr>
      <w:r w:rsidRPr="000D5A6F">
        <w:rPr>
          <w:rFonts w:ascii="Times New Roman" w:hAnsi="Times New Roman"/>
        </w:rPr>
        <w:lastRenderedPageBreak/>
        <w:t>Mẫu số 20</w:t>
      </w:r>
    </w:p>
    <w:p w:rsidR="00524AA1" w:rsidRPr="000D5A6F" w:rsidRDefault="00524AA1" w:rsidP="00524AA1">
      <w:pPr>
        <w:spacing w:before="35" w:line="271" w:lineRule="auto"/>
        <w:ind w:left="962" w:right="1180"/>
        <w:jc w:val="center"/>
        <w:rPr>
          <w:i/>
          <w:sz w:val="26"/>
        </w:rPr>
      </w:pPr>
      <w:r w:rsidRPr="000D5A6F">
        <w:rPr>
          <w:i/>
          <w:sz w:val="26"/>
        </w:rPr>
        <w:t>(Ban hành kèm theo Phụ lục I Nghị định số 27/2019/NĐ-CP ngày 13 tháng 3 năm 2019 của Chính</w:t>
      </w:r>
      <w:r w:rsidRPr="000D5A6F">
        <w:rPr>
          <w:i/>
          <w:spacing w:val="-2"/>
          <w:sz w:val="26"/>
        </w:rPr>
        <w:t xml:space="preserve"> </w:t>
      </w:r>
      <w:r w:rsidRPr="000D5A6F">
        <w:rPr>
          <w:i/>
          <w:sz w:val="26"/>
        </w:rPr>
        <w:t>phủ)</w:t>
      </w:r>
    </w:p>
    <w:p w:rsidR="00524AA1" w:rsidRPr="000D5A6F" w:rsidRDefault="00524AA1" w:rsidP="00524AA1">
      <w:pPr>
        <w:pStyle w:val="BodyText"/>
        <w:spacing w:before="5"/>
        <w:rPr>
          <w:rFonts w:ascii="Times New Roman" w:hAnsi="Times New Roman"/>
          <w:i/>
          <w:sz w:val="23"/>
        </w:rPr>
      </w:pPr>
    </w:p>
    <w:p w:rsidR="00524AA1" w:rsidRPr="000D5A6F" w:rsidRDefault="00524AA1" w:rsidP="00524AA1">
      <w:pPr>
        <w:spacing w:before="1" w:line="297" w:lineRule="exact"/>
        <w:ind w:left="970" w:right="1143"/>
        <w:jc w:val="center"/>
        <w:rPr>
          <w:b/>
          <w:sz w:val="26"/>
        </w:rPr>
      </w:pPr>
      <w:r w:rsidRPr="000D5A6F">
        <w:rPr>
          <w:b/>
          <w:sz w:val="26"/>
        </w:rPr>
        <w:t>CỘNG HÒA XÃ HỘI CHỦ NGHĨA VIỆT NAM</w:t>
      </w:r>
    </w:p>
    <w:p w:rsidR="00524AA1" w:rsidRPr="000D5A6F" w:rsidRDefault="00524AA1" w:rsidP="00524AA1">
      <w:pPr>
        <w:pStyle w:val="Heading1"/>
        <w:spacing w:before="0" w:line="320" w:lineRule="exact"/>
        <w:ind w:right="1138"/>
        <w:jc w:val="center"/>
        <w:rPr>
          <w:rFonts w:ascii="Times New Roman" w:hAnsi="Times New Roman"/>
          <w:u w:val="single"/>
        </w:rPr>
      </w:pPr>
      <w:r w:rsidRPr="000D5A6F">
        <w:rPr>
          <w:rFonts w:ascii="Times New Roman" w:hAnsi="Times New Roman"/>
          <w:u w:val="single"/>
        </w:rPr>
        <w:t>Độc lập - Tự do - Hạnh phúc</w:t>
      </w:r>
    </w:p>
    <w:p w:rsidR="00524AA1" w:rsidRPr="000D5A6F" w:rsidRDefault="00524AA1" w:rsidP="00524AA1">
      <w:pPr>
        <w:pStyle w:val="BodyText"/>
        <w:spacing w:before="9"/>
        <w:rPr>
          <w:rFonts w:ascii="Times New Roman" w:hAnsi="Times New Roman"/>
          <w:b/>
          <w:sz w:val="43"/>
        </w:rPr>
      </w:pPr>
    </w:p>
    <w:p w:rsidR="00524AA1" w:rsidRPr="000D5A6F" w:rsidRDefault="00524AA1" w:rsidP="00524AA1">
      <w:pPr>
        <w:ind w:left="1950" w:right="2120"/>
        <w:jc w:val="center"/>
        <w:rPr>
          <w:b/>
          <w:sz w:val="28"/>
        </w:rPr>
      </w:pPr>
      <w:r w:rsidRPr="000D5A6F">
        <w:rPr>
          <w:b/>
          <w:sz w:val="28"/>
        </w:rPr>
        <w:t>BẢN KHAI KINH NGHIỆM NGHỀ NGHIỆP/CẬP NHẬT KIẾN THỨC CHUYÊN MÔN</w:t>
      </w:r>
    </w:p>
    <w:p w:rsidR="00524AA1" w:rsidRPr="000D5A6F" w:rsidRDefault="00524AA1" w:rsidP="00524AA1">
      <w:pPr>
        <w:pStyle w:val="BodyText"/>
        <w:rPr>
          <w:rFonts w:ascii="Times New Roman" w:hAnsi="Times New Roman"/>
          <w:b/>
          <w:sz w:val="36"/>
        </w:rPr>
      </w:pPr>
    </w:p>
    <w:p w:rsidR="00524AA1" w:rsidRPr="000D5A6F" w:rsidRDefault="00524AA1" w:rsidP="00524AA1">
      <w:pPr>
        <w:spacing w:before="1"/>
        <w:ind w:left="1528"/>
        <w:rPr>
          <w:sz w:val="26"/>
        </w:rPr>
      </w:pPr>
      <w:r w:rsidRPr="000D5A6F">
        <w:rPr>
          <w:sz w:val="26"/>
        </w:rPr>
        <w:t>1. Họ và</w:t>
      </w:r>
      <w:r w:rsidRPr="000D5A6F">
        <w:rPr>
          <w:spacing w:val="-8"/>
          <w:sz w:val="26"/>
        </w:rPr>
        <w:t xml:space="preserve"> </w:t>
      </w:r>
      <w:r w:rsidRPr="000D5A6F">
        <w:rPr>
          <w:sz w:val="26"/>
        </w:rPr>
        <w:t>tên:.........................................................................................................</w:t>
      </w:r>
    </w:p>
    <w:p w:rsidR="00524AA1" w:rsidRPr="000D5A6F" w:rsidRDefault="00524AA1" w:rsidP="00524AA1">
      <w:pPr>
        <w:spacing w:before="118"/>
        <w:ind w:left="1528"/>
        <w:rPr>
          <w:sz w:val="26"/>
        </w:rPr>
      </w:pPr>
      <w:r w:rsidRPr="000D5A6F">
        <w:rPr>
          <w:sz w:val="26"/>
        </w:rPr>
        <w:t>2. Trình độ chuyên môn:</w:t>
      </w:r>
      <w:r w:rsidRPr="000D5A6F">
        <w:rPr>
          <w:spacing w:val="-8"/>
          <w:sz w:val="26"/>
        </w:rPr>
        <w:t xml:space="preserve"> </w:t>
      </w:r>
      <w:r w:rsidRPr="000D5A6F">
        <w:rPr>
          <w:sz w:val="26"/>
        </w:rPr>
        <w:t>.....................................................................................</w:t>
      </w:r>
    </w:p>
    <w:p w:rsidR="00524AA1" w:rsidRPr="000D5A6F" w:rsidRDefault="00524AA1" w:rsidP="00524AA1">
      <w:pPr>
        <w:spacing w:before="121"/>
        <w:ind w:left="1528"/>
        <w:rPr>
          <w:sz w:val="26"/>
        </w:rPr>
      </w:pPr>
      <w:r w:rsidRPr="000D5A6F">
        <w:rPr>
          <w:sz w:val="26"/>
        </w:rPr>
        <w:t xml:space="preserve">3. Thời gian có kinh nghiệm nghề nghiệp </w:t>
      </w:r>
      <w:r w:rsidRPr="000D5A6F">
        <w:rPr>
          <w:sz w:val="26"/>
          <w:vertAlign w:val="superscript"/>
        </w:rPr>
        <w:t>(1)</w:t>
      </w:r>
      <w:r w:rsidRPr="000D5A6F">
        <w:rPr>
          <w:sz w:val="26"/>
        </w:rPr>
        <w:t xml:space="preserve"> (bao nhiêu năm, tháng):</w:t>
      </w:r>
      <w:r w:rsidRPr="000D5A6F">
        <w:rPr>
          <w:spacing w:val="-29"/>
          <w:sz w:val="26"/>
        </w:rPr>
        <w:t xml:space="preserve"> </w:t>
      </w:r>
      <w:r w:rsidRPr="000D5A6F">
        <w:rPr>
          <w:sz w:val="26"/>
        </w:rPr>
        <w:t>................</w:t>
      </w:r>
    </w:p>
    <w:p w:rsidR="00524AA1" w:rsidRPr="000D5A6F" w:rsidRDefault="00524AA1" w:rsidP="00524AA1">
      <w:pPr>
        <w:spacing w:before="119"/>
        <w:ind w:left="1528"/>
        <w:rPr>
          <w:sz w:val="26"/>
        </w:rPr>
      </w:pPr>
      <w:r w:rsidRPr="000D5A6F">
        <w:rPr>
          <w:sz w:val="26"/>
        </w:rPr>
        <w:t>4. Đơn vị công tác (nếu có):</w:t>
      </w:r>
      <w:r w:rsidRPr="000D5A6F">
        <w:rPr>
          <w:spacing w:val="41"/>
          <w:sz w:val="26"/>
        </w:rPr>
        <w:t xml:space="preserve"> </w:t>
      </w:r>
      <w:r w:rsidRPr="000D5A6F">
        <w:rPr>
          <w:sz w:val="26"/>
        </w:rPr>
        <w:t>...............................................................................</w:t>
      </w:r>
    </w:p>
    <w:p w:rsidR="00524AA1" w:rsidRPr="000D5A6F" w:rsidRDefault="00524AA1" w:rsidP="00524AA1">
      <w:pPr>
        <w:pStyle w:val="ListParagraph"/>
        <w:widowControl w:val="0"/>
        <w:numPr>
          <w:ilvl w:val="0"/>
          <w:numId w:val="10"/>
        </w:numPr>
        <w:tabs>
          <w:tab w:val="left" w:pos="1797"/>
          <w:tab w:val="left" w:leader="dot" w:pos="9526"/>
        </w:tabs>
        <w:autoSpaceDE w:val="0"/>
        <w:autoSpaceDN w:val="0"/>
        <w:spacing w:before="121" w:after="0" w:line="298" w:lineRule="exact"/>
        <w:contextualSpacing w:val="0"/>
        <w:rPr>
          <w:rFonts w:ascii="Times New Roman" w:hAnsi="Times New Roman"/>
          <w:sz w:val="26"/>
        </w:rPr>
      </w:pPr>
      <w:r w:rsidRPr="000D5A6F">
        <w:rPr>
          <w:rFonts w:ascii="Times New Roman" w:hAnsi="Times New Roman"/>
          <w:sz w:val="26"/>
        </w:rPr>
        <w:t>Mã</w:t>
      </w:r>
      <w:r w:rsidRPr="000D5A6F">
        <w:rPr>
          <w:rFonts w:ascii="Times New Roman" w:hAnsi="Times New Roman"/>
          <w:spacing w:val="8"/>
          <w:sz w:val="26"/>
        </w:rPr>
        <w:t xml:space="preserve"> </w:t>
      </w:r>
      <w:r w:rsidRPr="000D5A6F">
        <w:rPr>
          <w:rFonts w:ascii="Times New Roman" w:hAnsi="Times New Roman"/>
          <w:sz w:val="26"/>
        </w:rPr>
        <w:t>số</w:t>
      </w:r>
      <w:r w:rsidRPr="000D5A6F">
        <w:rPr>
          <w:rFonts w:ascii="Times New Roman" w:hAnsi="Times New Roman"/>
          <w:spacing w:val="8"/>
          <w:sz w:val="26"/>
        </w:rPr>
        <w:t xml:space="preserve"> </w:t>
      </w:r>
      <w:r w:rsidRPr="000D5A6F">
        <w:rPr>
          <w:rFonts w:ascii="Times New Roman" w:hAnsi="Times New Roman"/>
          <w:sz w:val="26"/>
        </w:rPr>
        <w:t>chứng</w:t>
      </w:r>
      <w:r w:rsidRPr="000D5A6F">
        <w:rPr>
          <w:rFonts w:ascii="Times New Roman" w:hAnsi="Times New Roman"/>
          <w:spacing w:val="8"/>
          <w:sz w:val="26"/>
        </w:rPr>
        <w:t xml:space="preserve"> </w:t>
      </w:r>
      <w:r w:rsidRPr="000D5A6F">
        <w:rPr>
          <w:rFonts w:ascii="Times New Roman" w:hAnsi="Times New Roman"/>
          <w:sz w:val="26"/>
        </w:rPr>
        <w:t>chỉ</w:t>
      </w:r>
      <w:r w:rsidRPr="000D5A6F">
        <w:rPr>
          <w:rFonts w:ascii="Times New Roman" w:hAnsi="Times New Roman"/>
          <w:spacing w:val="8"/>
          <w:sz w:val="26"/>
        </w:rPr>
        <w:t xml:space="preserve"> </w:t>
      </w:r>
      <w:r w:rsidRPr="000D5A6F">
        <w:rPr>
          <w:rFonts w:ascii="Times New Roman" w:hAnsi="Times New Roman"/>
          <w:sz w:val="26"/>
        </w:rPr>
        <w:t>hành</w:t>
      </w:r>
      <w:r w:rsidRPr="000D5A6F">
        <w:rPr>
          <w:rFonts w:ascii="Times New Roman" w:hAnsi="Times New Roman"/>
          <w:spacing w:val="8"/>
          <w:sz w:val="26"/>
        </w:rPr>
        <w:t xml:space="preserve"> </w:t>
      </w:r>
      <w:r w:rsidRPr="000D5A6F">
        <w:rPr>
          <w:rFonts w:ascii="Times New Roman" w:hAnsi="Times New Roman"/>
          <w:sz w:val="26"/>
        </w:rPr>
        <w:t>nghề</w:t>
      </w:r>
      <w:r w:rsidRPr="000D5A6F">
        <w:rPr>
          <w:rFonts w:ascii="Times New Roman" w:hAnsi="Times New Roman"/>
          <w:spacing w:val="8"/>
          <w:sz w:val="26"/>
        </w:rPr>
        <w:t xml:space="preserve"> </w:t>
      </w:r>
      <w:r w:rsidRPr="000D5A6F">
        <w:rPr>
          <w:rFonts w:ascii="Times New Roman" w:hAnsi="Times New Roman"/>
          <w:sz w:val="26"/>
        </w:rPr>
        <w:t>đo</w:t>
      </w:r>
      <w:r w:rsidRPr="000D5A6F">
        <w:rPr>
          <w:rFonts w:ascii="Times New Roman" w:hAnsi="Times New Roman"/>
          <w:spacing w:val="8"/>
          <w:sz w:val="26"/>
        </w:rPr>
        <w:t xml:space="preserve"> </w:t>
      </w:r>
      <w:r w:rsidRPr="000D5A6F">
        <w:rPr>
          <w:rFonts w:ascii="Times New Roman" w:hAnsi="Times New Roman"/>
          <w:sz w:val="26"/>
        </w:rPr>
        <w:t>đạc</w:t>
      </w:r>
      <w:r w:rsidRPr="000D5A6F">
        <w:rPr>
          <w:rFonts w:ascii="Times New Roman" w:hAnsi="Times New Roman"/>
          <w:spacing w:val="8"/>
          <w:sz w:val="26"/>
        </w:rPr>
        <w:t xml:space="preserve"> </w:t>
      </w:r>
      <w:r w:rsidRPr="000D5A6F">
        <w:rPr>
          <w:rFonts w:ascii="Times New Roman" w:hAnsi="Times New Roman"/>
          <w:sz w:val="26"/>
        </w:rPr>
        <w:t>và</w:t>
      </w:r>
      <w:r w:rsidRPr="000D5A6F">
        <w:rPr>
          <w:rFonts w:ascii="Times New Roman" w:hAnsi="Times New Roman"/>
          <w:spacing w:val="9"/>
          <w:sz w:val="26"/>
        </w:rPr>
        <w:t xml:space="preserve"> </w:t>
      </w:r>
      <w:r w:rsidRPr="000D5A6F">
        <w:rPr>
          <w:rFonts w:ascii="Times New Roman" w:hAnsi="Times New Roman"/>
          <w:sz w:val="26"/>
        </w:rPr>
        <w:t>bản</w:t>
      </w:r>
      <w:r w:rsidRPr="000D5A6F">
        <w:rPr>
          <w:rFonts w:ascii="Times New Roman" w:hAnsi="Times New Roman"/>
          <w:spacing w:val="10"/>
          <w:sz w:val="26"/>
        </w:rPr>
        <w:t xml:space="preserve"> </w:t>
      </w:r>
      <w:r w:rsidRPr="000D5A6F">
        <w:rPr>
          <w:rFonts w:ascii="Times New Roman" w:hAnsi="Times New Roman"/>
          <w:sz w:val="26"/>
        </w:rPr>
        <w:t>đồ</w:t>
      </w:r>
      <w:r w:rsidRPr="000D5A6F">
        <w:rPr>
          <w:rFonts w:ascii="Times New Roman" w:hAnsi="Times New Roman"/>
          <w:spacing w:val="10"/>
          <w:sz w:val="26"/>
        </w:rPr>
        <w:t xml:space="preserve"> </w:t>
      </w:r>
      <w:r w:rsidRPr="000D5A6F">
        <w:rPr>
          <w:rFonts w:ascii="Times New Roman" w:hAnsi="Times New Roman"/>
          <w:sz w:val="26"/>
        </w:rPr>
        <w:t>đã</w:t>
      </w:r>
      <w:r w:rsidRPr="000D5A6F">
        <w:rPr>
          <w:rFonts w:ascii="Times New Roman" w:hAnsi="Times New Roman"/>
          <w:spacing w:val="8"/>
          <w:sz w:val="26"/>
        </w:rPr>
        <w:t xml:space="preserve"> </w:t>
      </w:r>
      <w:r w:rsidRPr="000D5A6F">
        <w:rPr>
          <w:rFonts w:ascii="Times New Roman" w:hAnsi="Times New Roman"/>
          <w:sz w:val="26"/>
        </w:rPr>
        <w:t>được</w:t>
      </w:r>
      <w:r w:rsidRPr="000D5A6F">
        <w:rPr>
          <w:rFonts w:ascii="Times New Roman" w:hAnsi="Times New Roman"/>
          <w:spacing w:val="7"/>
          <w:sz w:val="26"/>
        </w:rPr>
        <w:t xml:space="preserve"> </w:t>
      </w:r>
      <w:r w:rsidRPr="000D5A6F">
        <w:rPr>
          <w:rFonts w:ascii="Times New Roman" w:hAnsi="Times New Roman"/>
          <w:sz w:val="26"/>
        </w:rPr>
        <w:t>cấp:</w:t>
      </w:r>
      <w:r w:rsidRPr="000D5A6F">
        <w:rPr>
          <w:rFonts w:ascii="Times New Roman" w:hAnsi="Times New Roman"/>
          <w:sz w:val="26"/>
        </w:rPr>
        <w:tab/>
        <w:t>ngày</w:t>
      </w:r>
    </w:p>
    <w:p w:rsidR="00524AA1" w:rsidRPr="000D5A6F" w:rsidRDefault="00524AA1" w:rsidP="00524AA1">
      <w:pPr>
        <w:spacing w:line="298" w:lineRule="exact"/>
        <w:ind w:left="962"/>
        <w:rPr>
          <w:sz w:val="26"/>
        </w:rPr>
      </w:pPr>
      <w:r w:rsidRPr="000D5A6F">
        <w:rPr>
          <w:sz w:val="26"/>
        </w:rPr>
        <w:t>cấp………………….….Cơ</w:t>
      </w:r>
      <w:r w:rsidRPr="000D5A6F">
        <w:rPr>
          <w:spacing w:val="-6"/>
          <w:sz w:val="26"/>
        </w:rPr>
        <w:t xml:space="preserve"> </w:t>
      </w:r>
      <w:r w:rsidRPr="000D5A6F">
        <w:rPr>
          <w:sz w:val="26"/>
        </w:rPr>
        <w:t>quan</w:t>
      </w:r>
      <w:r w:rsidRPr="000D5A6F">
        <w:rPr>
          <w:spacing w:val="-4"/>
          <w:sz w:val="26"/>
        </w:rPr>
        <w:t xml:space="preserve"> </w:t>
      </w:r>
      <w:r w:rsidRPr="000D5A6F">
        <w:rPr>
          <w:sz w:val="26"/>
        </w:rPr>
        <w:t>cấp:………………………</w:t>
      </w:r>
      <w:r w:rsidRPr="000D5A6F">
        <w:rPr>
          <w:spacing w:val="-22"/>
          <w:sz w:val="26"/>
        </w:rPr>
        <w:t xml:space="preserve"> </w:t>
      </w:r>
      <w:r w:rsidRPr="000D5A6F">
        <w:rPr>
          <w:sz w:val="26"/>
        </w:rPr>
        <w:t>.....................................</w:t>
      </w:r>
      <w:r w:rsidRPr="000D5A6F">
        <w:rPr>
          <w:spacing w:val="-41"/>
          <w:sz w:val="26"/>
        </w:rPr>
        <w:t xml:space="preserve"> </w:t>
      </w:r>
      <w:r w:rsidRPr="000D5A6F">
        <w:rPr>
          <w:sz w:val="26"/>
        </w:rPr>
        <w:t>.</w:t>
      </w:r>
    </w:p>
    <w:p w:rsidR="00524AA1" w:rsidRPr="000D5A6F" w:rsidRDefault="00524AA1" w:rsidP="00524AA1">
      <w:pPr>
        <w:pStyle w:val="ListParagraph"/>
        <w:widowControl w:val="0"/>
        <w:numPr>
          <w:ilvl w:val="0"/>
          <w:numId w:val="10"/>
        </w:numPr>
        <w:tabs>
          <w:tab w:val="left" w:pos="1776"/>
        </w:tabs>
        <w:autoSpaceDE w:val="0"/>
        <w:autoSpaceDN w:val="0"/>
        <w:spacing w:before="121" w:after="0" w:line="240" w:lineRule="auto"/>
        <w:ind w:left="1775" w:hanging="248"/>
        <w:contextualSpacing w:val="0"/>
        <w:rPr>
          <w:rFonts w:ascii="Times New Roman" w:hAnsi="Times New Roman"/>
          <w:sz w:val="26"/>
        </w:rPr>
      </w:pPr>
      <w:r w:rsidRPr="000D5A6F">
        <w:rPr>
          <w:rFonts w:ascii="Times New Roman" w:hAnsi="Times New Roman"/>
          <w:spacing w:val="-3"/>
          <w:sz w:val="26"/>
        </w:rPr>
        <w:t>Quá</w:t>
      </w:r>
      <w:r w:rsidRPr="000D5A6F">
        <w:rPr>
          <w:rFonts w:ascii="Times New Roman" w:hAnsi="Times New Roman"/>
          <w:spacing w:val="-9"/>
          <w:sz w:val="26"/>
        </w:rPr>
        <w:t xml:space="preserve"> </w:t>
      </w:r>
      <w:r w:rsidRPr="000D5A6F">
        <w:rPr>
          <w:rFonts w:ascii="Times New Roman" w:hAnsi="Times New Roman"/>
          <w:spacing w:val="-4"/>
          <w:sz w:val="26"/>
        </w:rPr>
        <w:t>trình</w:t>
      </w:r>
      <w:r w:rsidRPr="000D5A6F">
        <w:rPr>
          <w:rFonts w:ascii="Times New Roman" w:hAnsi="Times New Roman"/>
          <w:spacing w:val="-11"/>
          <w:sz w:val="26"/>
        </w:rPr>
        <w:t xml:space="preserve"> </w:t>
      </w:r>
      <w:r w:rsidRPr="000D5A6F">
        <w:rPr>
          <w:rFonts w:ascii="Times New Roman" w:hAnsi="Times New Roman"/>
          <w:spacing w:val="-3"/>
          <w:sz w:val="26"/>
        </w:rPr>
        <w:t>hoạt</w:t>
      </w:r>
      <w:r w:rsidRPr="000D5A6F">
        <w:rPr>
          <w:rFonts w:ascii="Times New Roman" w:hAnsi="Times New Roman"/>
          <w:spacing w:val="-8"/>
          <w:sz w:val="26"/>
        </w:rPr>
        <w:t xml:space="preserve"> </w:t>
      </w:r>
      <w:r w:rsidRPr="000D5A6F">
        <w:rPr>
          <w:rFonts w:ascii="Times New Roman" w:hAnsi="Times New Roman"/>
          <w:spacing w:val="-4"/>
          <w:sz w:val="26"/>
        </w:rPr>
        <w:t>động</w:t>
      </w:r>
      <w:r w:rsidRPr="000D5A6F">
        <w:rPr>
          <w:rFonts w:ascii="Times New Roman" w:hAnsi="Times New Roman"/>
          <w:spacing w:val="-8"/>
          <w:sz w:val="26"/>
        </w:rPr>
        <w:t xml:space="preserve"> </w:t>
      </w:r>
      <w:r w:rsidRPr="000D5A6F">
        <w:rPr>
          <w:rFonts w:ascii="Times New Roman" w:hAnsi="Times New Roman"/>
          <w:spacing w:val="-4"/>
          <w:sz w:val="26"/>
        </w:rPr>
        <w:t>chuyên</w:t>
      </w:r>
      <w:r w:rsidRPr="000D5A6F">
        <w:rPr>
          <w:rFonts w:ascii="Times New Roman" w:hAnsi="Times New Roman"/>
          <w:spacing w:val="-5"/>
          <w:sz w:val="26"/>
        </w:rPr>
        <w:t xml:space="preserve"> </w:t>
      </w:r>
      <w:r w:rsidRPr="000D5A6F">
        <w:rPr>
          <w:rFonts w:ascii="Times New Roman" w:hAnsi="Times New Roman"/>
          <w:spacing w:val="-4"/>
          <w:sz w:val="26"/>
        </w:rPr>
        <w:t>môn</w:t>
      </w:r>
      <w:r w:rsidRPr="000D5A6F">
        <w:rPr>
          <w:rFonts w:ascii="Times New Roman" w:hAnsi="Times New Roman"/>
          <w:spacing w:val="-8"/>
          <w:sz w:val="26"/>
        </w:rPr>
        <w:t xml:space="preserve"> </w:t>
      </w:r>
      <w:r w:rsidRPr="000D5A6F">
        <w:rPr>
          <w:rFonts w:ascii="Times New Roman" w:hAnsi="Times New Roman"/>
          <w:spacing w:val="-3"/>
          <w:sz w:val="26"/>
        </w:rPr>
        <w:t>hoặc</w:t>
      </w:r>
      <w:r w:rsidRPr="000D5A6F">
        <w:rPr>
          <w:rFonts w:ascii="Times New Roman" w:hAnsi="Times New Roman"/>
          <w:spacing w:val="-8"/>
          <w:sz w:val="26"/>
        </w:rPr>
        <w:t xml:space="preserve"> </w:t>
      </w:r>
      <w:r w:rsidRPr="000D5A6F">
        <w:rPr>
          <w:rFonts w:ascii="Times New Roman" w:hAnsi="Times New Roman"/>
          <w:spacing w:val="-3"/>
          <w:sz w:val="26"/>
        </w:rPr>
        <w:t>cập</w:t>
      </w:r>
      <w:r w:rsidRPr="000D5A6F">
        <w:rPr>
          <w:rFonts w:ascii="Times New Roman" w:hAnsi="Times New Roman"/>
          <w:spacing w:val="-11"/>
          <w:sz w:val="26"/>
        </w:rPr>
        <w:t xml:space="preserve"> </w:t>
      </w:r>
      <w:r w:rsidRPr="000D5A6F">
        <w:rPr>
          <w:rFonts w:ascii="Times New Roman" w:hAnsi="Times New Roman"/>
          <w:spacing w:val="-3"/>
          <w:sz w:val="26"/>
        </w:rPr>
        <w:t>nhật</w:t>
      </w:r>
      <w:r w:rsidRPr="000D5A6F">
        <w:rPr>
          <w:rFonts w:ascii="Times New Roman" w:hAnsi="Times New Roman"/>
          <w:spacing w:val="-8"/>
          <w:sz w:val="26"/>
        </w:rPr>
        <w:t xml:space="preserve"> </w:t>
      </w:r>
      <w:r w:rsidRPr="000D5A6F">
        <w:rPr>
          <w:rFonts w:ascii="Times New Roman" w:hAnsi="Times New Roman"/>
          <w:spacing w:val="-4"/>
          <w:sz w:val="26"/>
        </w:rPr>
        <w:t>kiến</w:t>
      </w:r>
      <w:r w:rsidRPr="000D5A6F">
        <w:rPr>
          <w:rFonts w:ascii="Times New Roman" w:hAnsi="Times New Roman"/>
          <w:spacing w:val="-8"/>
          <w:sz w:val="26"/>
        </w:rPr>
        <w:t xml:space="preserve"> </w:t>
      </w:r>
      <w:r w:rsidRPr="000D5A6F">
        <w:rPr>
          <w:rFonts w:ascii="Times New Roman" w:hAnsi="Times New Roman"/>
          <w:spacing w:val="-3"/>
          <w:sz w:val="26"/>
        </w:rPr>
        <w:t>thức</w:t>
      </w:r>
      <w:r w:rsidRPr="000D5A6F">
        <w:rPr>
          <w:rFonts w:ascii="Times New Roman" w:hAnsi="Times New Roman"/>
          <w:spacing w:val="-6"/>
          <w:sz w:val="26"/>
        </w:rPr>
        <w:t xml:space="preserve"> </w:t>
      </w:r>
      <w:r w:rsidRPr="000D5A6F">
        <w:rPr>
          <w:rFonts w:ascii="Times New Roman" w:hAnsi="Times New Roman"/>
          <w:spacing w:val="-3"/>
          <w:sz w:val="26"/>
        </w:rPr>
        <w:t>về</w:t>
      </w:r>
      <w:r w:rsidRPr="000D5A6F">
        <w:rPr>
          <w:rFonts w:ascii="Times New Roman" w:hAnsi="Times New Roman"/>
          <w:spacing w:val="-9"/>
          <w:sz w:val="26"/>
        </w:rPr>
        <w:t xml:space="preserve"> </w:t>
      </w:r>
      <w:r w:rsidRPr="000D5A6F">
        <w:rPr>
          <w:rFonts w:ascii="Times New Roman" w:hAnsi="Times New Roman"/>
          <w:sz w:val="26"/>
        </w:rPr>
        <w:t>đo</w:t>
      </w:r>
      <w:r w:rsidRPr="000D5A6F">
        <w:rPr>
          <w:rFonts w:ascii="Times New Roman" w:hAnsi="Times New Roman"/>
          <w:spacing w:val="-8"/>
          <w:sz w:val="26"/>
        </w:rPr>
        <w:t xml:space="preserve"> </w:t>
      </w:r>
      <w:r w:rsidRPr="000D5A6F">
        <w:rPr>
          <w:rFonts w:ascii="Times New Roman" w:hAnsi="Times New Roman"/>
          <w:spacing w:val="-3"/>
          <w:sz w:val="26"/>
        </w:rPr>
        <w:t>đạc</w:t>
      </w:r>
      <w:r w:rsidRPr="000D5A6F">
        <w:rPr>
          <w:rFonts w:ascii="Times New Roman" w:hAnsi="Times New Roman"/>
          <w:spacing w:val="-10"/>
          <w:sz w:val="26"/>
        </w:rPr>
        <w:t xml:space="preserve"> </w:t>
      </w:r>
      <w:r w:rsidRPr="000D5A6F">
        <w:rPr>
          <w:rFonts w:ascii="Times New Roman" w:hAnsi="Times New Roman"/>
          <w:sz w:val="26"/>
        </w:rPr>
        <w:t>và</w:t>
      </w:r>
      <w:r w:rsidRPr="000D5A6F">
        <w:rPr>
          <w:rFonts w:ascii="Times New Roman" w:hAnsi="Times New Roman"/>
          <w:spacing w:val="-10"/>
          <w:sz w:val="26"/>
        </w:rPr>
        <w:t xml:space="preserve"> </w:t>
      </w:r>
      <w:r w:rsidRPr="000D5A6F">
        <w:rPr>
          <w:rFonts w:ascii="Times New Roman" w:hAnsi="Times New Roman"/>
          <w:spacing w:val="-3"/>
          <w:sz w:val="26"/>
        </w:rPr>
        <w:t>bản</w:t>
      </w:r>
      <w:r w:rsidRPr="000D5A6F">
        <w:rPr>
          <w:rFonts w:ascii="Times New Roman" w:hAnsi="Times New Roman"/>
          <w:spacing w:val="-8"/>
          <w:sz w:val="26"/>
        </w:rPr>
        <w:t xml:space="preserve"> </w:t>
      </w:r>
      <w:r w:rsidRPr="000D5A6F">
        <w:rPr>
          <w:rFonts w:ascii="Times New Roman" w:hAnsi="Times New Roman"/>
          <w:spacing w:val="-3"/>
          <w:sz w:val="26"/>
        </w:rPr>
        <w:t>đồ:</w:t>
      </w:r>
    </w:p>
    <w:p w:rsidR="00524AA1" w:rsidRPr="000D5A6F" w:rsidRDefault="00524AA1" w:rsidP="00524AA1">
      <w:pPr>
        <w:pStyle w:val="BodyText"/>
        <w:spacing w:before="7"/>
        <w:rPr>
          <w:rFonts w:ascii="Times New Roman" w:hAnsi="Times New Roman"/>
          <w:sz w:val="26"/>
        </w:rPr>
      </w:pPr>
    </w:p>
    <w:tbl>
      <w:tblPr>
        <w:tblW w:w="0" w:type="auto"/>
        <w:tblInd w:w="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5"/>
        <w:gridCol w:w="3119"/>
        <w:gridCol w:w="3827"/>
        <w:gridCol w:w="1985"/>
      </w:tblGrid>
      <w:tr w:rsidR="00524AA1" w:rsidRPr="000D5A6F" w:rsidTr="00E8686A">
        <w:trPr>
          <w:trHeight w:val="1795"/>
        </w:trPr>
        <w:tc>
          <w:tcPr>
            <w:tcW w:w="3115" w:type="dxa"/>
          </w:tcPr>
          <w:p w:rsidR="00524AA1" w:rsidRPr="000D5A6F" w:rsidRDefault="00524AA1" w:rsidP="00E8686A">
            <w:pPr>
              <w:pStyle w:val="TableParagraph"/>
              <w:ind w:left="160" w:right="147" w:firstLine="561"/>
              <w:rPr>
                <w:b/>
                <w:sz w:val="26"/>
              </w:rPr>
            </w:pPr>
            <w:r w:rsidRPr="000D5A6F">
              <w:rPr>
                <w:b/>
                <w:sz w:val="26"/>
              </w:rPr>
              <w:t>Thời gian hành nghề/cập nhật</w:t>
            </w:r>
          </w:p>
          <w:p w:rsidR="00524AA1" w:rsidRPr="000D5A6F" w:rsidRDefault="00524AA1" w:rsidP="00E8686A">
            <w:pPr>
              <w:pStyle w:val="TableParagraph"/>
              <w:ind w:left="319" w:right="309"/>
              <w:jc w:val="center"/>
              <w:rPr>
                <w:b/>
                <w:sz w:val="26"/>
              </w:rPr>
            </w:pPr>
            <w:r w:rsidRPr="000D5A6F">
              <w:rPr>
                <w:b/>
                <w:sz w:val="26"/>
              </w:rPr>
              <w:t>kiến thức đo đạc và bản đồ</w:t>
            </w:r>
          </w:p>
          <w:p w:rsidR="00524AA1" w:rsidRPr="000D5A6F" w:rsidRDefault="00524AA1" w:rsidP="00E8686A">
            <w:pPr>
              <w:pStyle w:val="TableParagraph"/>
              <w:spacing w:line="293" w:lineRule="exact"/>
              <w:ind w:left="213" w:right="207"/>
              <w:jc w:val="center"/>
              <w:rPr>
                <w:sz w:val="26"/>
              </w:rPr>
            </w:pPr>
            <w:r w:rsidRPr="000D5A6F">
              <w:rPr>
                <w:sz w:val="26"/>
              </w:rPr>
              <w:t>(Từ tháng, năm đến</w:t>
            </w:r>
          </w:p>
          <w:p w:rsidR="00524AA1" w:rsidRPr="000D5A6F" w:rsidRDefault="00524AA1" w:rsidP="00E8686A">
            <w:pPr>
              <w:pStyle w:val="TableParagraph"/>
              <w:spacing w:line="287" w:lineRule="exact"/>
              <w:ind w:left="315" w:right="309"/>
              <w:jc w:val="center"/>
              <w:rPr>
                <w:sz w:val="26"/>
              </w:rPr>
            </w:pPr>
            <w:r w:rsidRPr="000D5A6F">
              <w:rPr>
                <w:sz w:val="26"/>
              </w:rPr>
              <w:t>tháng, năm)</w:t>
            </w:r>
          </w:p>
        </w:tc>
        <w:tc>
          <w:tcPr>
            <w:tcW w:w="3119" w:type="dxa"/>
          </w:tcPr>
          <w:p w:rsidR="00524AA1" w:rsidRPr="000D5A6F" w:rsidRDefault="00524AA1" w:rsidP="00E8686A">
            <w:pPr>
              <w:pStyle w:val="TableParagraph"/>
              <w:spacing w:before="3"/>
              <w:rPr>
                <w:sz w:val="26"/>
              </w:rPr>
            </w:pPr>
          </w:p>
          <w:p w:rsidR="00524AA1" w:rsidRPr="000D5A6F" w:rsidRDefault="00524AA1" w:rsidP="00E8686A">
            <w:pPr>
              <w:pStyle w:val="TableParagraph"/>
              <w:spacing w:line="237" w:lineRule="auto"/>
              <w:ind w:left="112" w:right="106" w:firstLine="192"/>
              <w:rPr>
                <w:sz w:val="26"/>
              </w:rPr>
            </w:pPr>
            <w:r w:rsidRPr="000D5A6F">
              <w:rPr>
                <w:b/>
                <w:sz w:val="26"/>
              </w:rPr>
              <w:t xml:space="preserve">Đơn vị công tác/ Hoạt động độc lập </w:t>
            </w:r>
            <w:r w:rsidRPr="000D5A6F">
              <w:rPr>
                <w:sz w:val="26"/>
              </w:rPr>
              <w:t>(Ghi rõ tên đơn vị, số điện thoại liên</w:t>
            </w:r>
            <w:r w:rsidRPr="000D5A6F">
              <w:rPr>
                <w:spacing w:val="-7"/>
                <w:sz w:val="26"/>
              </w:rPr>
              <w:t xml:space="preserve"> </w:t>
            </w:r>
            <w:r w:rsidRPr="000D5A6F">
              <w:rPr>
                <w:spacing w:val="-4"/>
                <w:sz w:val="26"/>
              </w:rPr>
              <w:t>hệ)</w:t>
            </w:r>
          </w:p>
        </w:tc>
        <w:tc>
          <w:tcPr>
            <w:tcW w:w="3827" w:type="dxa"/>
          </w:tcPr>
          <w:p w:rsidR="00524AA1" w:rsidRPr="000D5A6F" w:rsidRDefault="00524AA1" w:rsidP="00E8686A">
            <w:pPr>
              <w:pStyle w:val="TableParagraph"/>
              <w:spacing w:before="151"/>
              <w:ind w:left="467" w:right="464"/>
              <w:jc w:val="center"/>
              <w:rPr>
                <w:b/>
                <w:sz w:val="26"/>
              </w:rPr>
            </w:pPr>
            <w:r w:rsidRPr="000D5A6F">
              <w:rPr>
                <w:b/>
                <w:sz w:val="26"/>
              </w:rPr>
              <w:t>Nội dung hành nghề/ cập nhật kiến thức đo đạc và bản đồ</w:t>
            </w:r>
          </w:p>
          <w:p w:rsidR="00524AA1" w:rsidRPr="000D5A6F" w:rsidRDefault="00524AA1" w:rsidP="00E8686A">
            <w:pPr>
              <w:pStyle w:val="TableParagraph"/>
              <w:ind w:left="134" w:right="124" w:hanging="2"/>
              <w:jc w:val="center"/>
              <w:rPr>
                <w:i/>
                <w:sz w:val="26"/>
              </w:rPr>
            </w:pPr>
            <w:r w:rsidRPr="000D5A6F">
              <w:rPr>
                <w:sz w:val="26"/>
              </w:rPr>
              <w:t>(Ghi rõ lĩnh vực, chức danh hành nghề đo đạc và bản đồ</w:t>
            </w:r>
            <w:r w:rsidRPr="000D5A6F">
              <w:rPr>
                <w:i/>
                <w:sz w:val="26"/>
              </w:rPr>
              <w:t>)</w:t>
            </w:r>
          </w:p>
        </w:tc>
        <w:tc>
          <w:tcPr>
            <w:tcW w:w="1985" w:type="dxa"/>
          </w:tcPr>
          <w:p w:rsidR="00524AA1" w:rsidRPr="000D5A6F" w:rsidRDefault="00524AA1" w:rsidP="00E8686A">
            <w:pPr>
              <w:pStyle w:val="TableParagraph"/>
              <w:rPr>
                <w:sz w:val="28"/>
              </w:rPr>
            </w:pPr>
          </w:p>
          <w:p w:rsidR="00524AA1" w:rsidRPr="000D5A6F" w:rsidRDefault="00524AA1" w:rsidP="00E8686A">
            <w:pPr>
              <w:pStyle w:val="TableParagraph"/>
              <w:spacing w:before="1"/>
              <w:rPr>
                <w:sz w:val="37"/>
              </w:rPr>
            </w:pPr>
          </w:p>
          <w:p w:rsidR="00524AA1" w:rsidRPr="000D5A6F" w:rsidRDefault="00524AA1" w:rsidP="00E8686A">
            <w:pPr>
              <w:pStyle w:val="TableParagraph"/>
              <w:ind w:left="192"/>
              <w:rPr>
                <w:b/>
                <w:sz w:val="26"/>
              </w:rPr>
            </w:pPr>
            <w:r w:rsidRPr="000D5A6F">
              <w:rPr>
                <w:b/>
                <w:sz w:val="26"/>
              </w:rPr>
              <w:t>Ghi chú</w:t>
            </w:r>
          </w:p>
        </w:tc>
      </w:tr>
      <w:tr w:rsidR="00524AA1" w:rsidRPr="000D5A6F" w:rsidTr="00E8686A">
        <w:trPr>
          <w:trHeight w:val="297"/>
        </w:trPr>
        <w:tc>
          <w:tcPr>
            <w:tcW w:w="3115" w:type="dxa"/>
          </w:tcPr>
          <w:p w:rsidR="00524AA1" w:rsidRPr="000D5A6F" w:rsidRDefault="00524AA1" w:rsidP="00E8686A">
            <w:pPr>
              <w:pStyle w:val="TableParagraph"/>
            </w:pPr>
          </w:p>
        </w:tc>
        <w:tc>
          <w:tcPr>
            <w:tcW w:w="3119" w:type="dxa"/>
          </w:tcPr>
          <w:p w:rsidR="00524AA1" w:rsidRPr="000D5A6F" w:rsidRDefault="00524AA1" w:rsidP="00E8686A">
            <w:pPr>
              <w:pStyle w:val="TableParagraph"/>
            </w:pPr>
          </w:p>
        </w:tc>
        <w:tc>
          <w:tcPr>
            <w:tcW w:w="3827" w:type="dxa"/>
          </w:tcPr>
          <w:p w:rsidR="00524AA1" w:rsidRPr="000D5A6F" w:rsidRDefault="00524AA1" w:rsidP="00E8686A">
            <w:pPr>
              <w:pStyle w:val="TableParagraph"/>
            </w:pPr>
          </w:p>
        </w:tc>
        <w:tc>
          <w:tcPr>
            <w:tcW w:w="1985" w:type="dxa"/>
          </w:tcPr>
          <w:p w:rsidR="00524AA1" w:rsidRPr="000D5A6F" w:rsidRDefault="00524AA1" w:rsidP="00E8686A">
            <w:pPr>
              <w:pStyle w:val="TableParagraph"/>
            </w:pPr>
          </w:p>
        </w:tc>
      </w:tr>
      <w:tr w:rsidR="00524AA1" w:rsidRPr="000D5A6F" w:rsidTr="00E8686A">
        <w:trPr>
          <w:trHeight w:val="299"/>
        </w:trPr>
        <w:tc>
          <w:tcPr>
            <w:tcW w:w="3115" w:type="dxa"/>
          </w:tcPr>
          <w:p w:rsidR="00524AA1" w:rsidRPr="000D5A6F" w:rsidRDefault="00524AA1" w:rsidP="00E8686A">
            <w:pPr>
              <w:pStyle w:val="TableParagraph"/>
            </w:pPr>
          </w:p>
        </w:tc>
        <w:tc>
          <w:tcPr>
            <w:tcW w:w="3119" w:type="dxa"/>
          </w:tcPr>
          <w:p w:rsidR="00524AA1" w:rsidRPr="000D5A6F" w:rsidRDefault="00524AA1" w:rsidP="00E8686A">
            <w:pPr>
              <w:pStyle w:val="TableParagraph"/>
            </w:pPr>
          </w:p>
        </w:tc>
        <w:tc>
          <w:tcPr>
            <w:tcW w:w="3827" w:type="dxa"/>
          </w:tcPr>
          <w:p w:rsidR="00524AA1" w:rsidRPr="000D5A6F" w:rsidRDefault="00524AA1" w:rsidP="00E8686A">
            <w:pPr>
              <w:pStyle w:val="TableParagraph"/>
            </w:pPr>
          </w:p>
        </w:tc>
        <w:tc>
          <w:tcPr>
            <w:tcW w:w="1985" w:type="dxa"/>
          </w:tcPr>
          <w:p w:rsidR="00524AA1" w:rsidRPr="000D5A6F" w:rsidRDefault="00524AA1" w:rsidP="00E8686A">
            <w:pPr>
              <w:pStyle w:val="TableParagraph"/>
            </w:pPr>
          </w:p>
        </w:tc>
      </w:tr>
      <w:tr w:rsidR="00524AA1" w:rsidRPr="000D5A6F" w:rsidTr="00E8686A">
        <w:trPr>
          <w:trHeight w:val="299"/>
        </w:trPr>
        <w:tc>
          <w:tcPr>
            <w:tcW w:w="3115" w:type="dxa"/>
          </w:tcPr>
          <w:p w:rsidR="00524AA1" w:rsidRPr="000D5A6F" w:rsidRDefault="00524AA1" w:rsidP="00E8686A">
            <w:pPr>
              <w:pStyle w:val="TableParagraph"/>
            </w:pPr>
          </w:p>
        </w:tc>
        <w:tc>
          <w:tcPr>
            <w:tcW w:w="3119" w:type="dxa"/>
          </w:tcPr>
          <w:p w:rsidR="00524AA1" w:rsidRPr="000D5A6F" w:rsidRDefault="00524AA1" w:rsidP="00E8686A">
            <w:pPr>
              <w:pStyle w:val="TableParagraph"/>
            </w:pPr>
          </w:p>
        </w:tc>
        <w:tc>
          <w:tcPr>
            <w:tcW w:w="3827" w:type="dxa"/>
          </w:tcPr>
          <w:p w:rsidR="00524AA1" w:rsidRPr="000D5A6F" w:rsidRDefault="00524AA1" w:rsidP="00E8686A">
            <w:pPr>
              <w:pStyle w:val="TableParagraph"/>
            </w:pPr>
          </w:p>
        </w:tc>
        <w:tc>
          <w:tcPr>
            <w:tcW w:w="1985" w:type="dxa"/>
          </w:tcPr>
          <w:p w:rsidR="00524AA1" w:rsidRPr="000D5A6F" w:rsidRDefault="00524AA1" w:rsidP="00E8686A">
            <w:pPr>
              <w:pStyle w:val="TableParagraph"/>
            </w:pPr>
          </w:p>
        </w:tc>
      </w:tr>
      <w:tr w:rsidR="00524AA1" w:rsidRPr="000D5A6F" w:rsidTr="00E8686A">
        <w:trPr>
          <w:trHeight w:val="299"/>
        </w:trPr>
        <w:tc>
          <w:tcPr>
            <w:tcW w:w="3115" w:type="dxa"/>
          </w:tcPr>
          <w:p w:rsidR="00524AA1" w:rsidRPr="000D5A6F" w:rsidRDefault="00524AA1" w:rsidP="00E8686A">
            <w:pPr>
              <w:pStyle w:val="TableParagraph"/>
            </w:pPr>
          </w:p>
        </w:tc>
        <w:tc>
          <w:tcPr>
            <w:tcW w:w="3119" w:type="dxa"/>
          </w:tcPr>
          <w:p w:rsidR="00524AA1" w:rsidRPr="000D5A6F" w:rsidRDefault="00524AA1" w:rsidP="00E8686A">
            <w:pPr>
              <w:pStyle w:val="TableParagraph"/>
            </w:pPr>
          </w:p>
        </w:tc>
        <w:tc>
          <w:tcPr>
            <w:tcW w:w="3827" w:type="dxa"/>
          </w:tcPr>
          <w:p w:rsidR="00524AA1" w:rsidRPr="000D5A6F" w:rsidRDefault="00524AA1" w:rsidP="00E8686A">
            <w:pPr>
              <w:pStyle w:val="TableParagraph"/>
            </w:pPr>
          </w:p>
        </w:tc>
        <w:tc>
          <w:tcPr>
            <w:tcW w:w="1985" w:type="dxa"/>
          </w:tcPr>
          <w:p w:rsidR="00524AA1" w:rsidRPr="000D5A6F" w:rsidRDefault="00524AA1" w:rsidP="00E8686A">
            <w:pPr>
              <w:pStyle w:val="TableParagraph"/>
            </w:pPr>
          </w:p>
        </w:tc>
      </w:tr>
    </w:tbl>
    <w:p w:rsidR="00524AA1" w:rsidRPr="000D5A6F" w:rsidRDefault="00524AA1" w:rsidP="00524AA1">
      <w:pPr>
        <w:ind w:left="962" w:right="1180" w:firstLine="719"/>
        <w:rPr>
          <w:sz w:val="26"/>
        </w:rPr>
      </w:pPr>
      <w:r w:rsidRPr="000D5A6F">
        <w:rPr>
          <w:sz w:val="26"/>
        </w:rPr>
        <w:lastRenderedPageBreak/>
        <w:t>Tôi xin cam đoan nội dung bản khai này là đúng sự thật, nếu sai tôi hoàn toàn chịu trách nhiệm./.</w:t>
      </w:r>
    </w:p>
    <w:p w:rsidR="00524AA1" w:rsidRPr="000D5A6F" w:rsidRDefault="00524AA1" w:rsidP="00524AA1">
      <w:pPr>
        <w:pStyle w:val="BodyText"/>
        <w:spacing w:before="11"/>
        <w:rPr>
          <w:rFonts w:ascii="Times New Roman" w:hAnsi="Times New Roman"/>
          <w:sz w:val="14"/>
        </w:rPr>
      </w:pPr>
    </w:p>
    <w:tbl>
      <w:tblPr>
        <w:tblW w:w="0" w:type="auto"/>
        <w:tblInd w:w="911" w:type="dxa"/>
        <w:tblLayout w:type="fixed"/>
        <w:tblCellMar>
          <w:left w:w="0" w:type="dxa"/>
          <w:right w:w="0" w:type="dxa"/>
        </w:tblCellMar>
        <w:tblLook w:val="01E0" w:firstRow="1" w:lastRow="1" w:firstColumn="1" w:lastColumn="1" w:noHBand="0" w:noVBand="0"/>
      </w:tblPr>
      <w:tblGrid>
        <w:gridCol w:w="4958"/>
        <w:gridCol w:w="4238"/>
      </w:tblGrid>
      <w:tr w:rsidR="00524AA1" w:rsidRPr="000D5A6F" w:rsidTr="00E8686A">
        <w:trPr>
          <w:trHeight w:val="1184"/>
        </w:trPr>
        <w:tc>
          <w:tcPr>
            <w:tcW w:w="4958" w:type="dxa"/>
          </w:tcPr>
          <w:p w:rsidR="00524AA1" w:rsidRPr="000D5A6F" w:rsidRDefault="00524AA1" w:rsidP="00E8686A">
            <w:pPr>
              <w:pStyle w:val="TableParagraph"/>
              <w:spacing w:before="7"/>
              <w:rPr>
                <w:sz w:val="25"/>
              </w:rPr>
            </w:pPr>
          </w:p>
          <w:p w:rsidR="00524AA1" w:rsidRPr="000D5A6F" w:rsidRDefault="00524AA1" w:rsidP="00E8686A">
            <w:pPr>
              <w:pStyle w:val="TableParagraph"/>
              <w:spacing w:before="1" w:line="296" w:lineRule="exact"/>
              <w:ind w:left="177" w:right="170"/>
              <w:jc w:val="center"/>
              <w:rPr>
                <w:b/>
                <w:sz w:val="26"/>
              </w:rPr>
            </w:pPr>
            <w:r w:rsidRPr="000D5A6F">
              <w:rPr>
                <w:b/>
                <w:sz w:val="26"/>
              </w:rPr>
              <w:t>XÁC NHẬN CỦA TỔ CHỨC QUẢN LÝ</w:t>
            </w:r>
          </w:p>
          <w:p w:rsidR="00524AA1" w:rsidRPr="000D5A6F" w:rsidRDefault="00524AA1" w:rsidP="00E8686A">
            <w:pPr>
              <w:pStyle w:val="TableParagraph"/>
              <w:spacing w:line="295" w:lineRule="exact"/>
              <w:ind w:left="177" w:right="168"/>
              <w:jc w:val="center"/>
              <w:rPr>
                <w:sz w:val="26"/>
              </w:rPr>
            </w:pPr>
            <w:r w:rsidRPr="000D5A6F">
              <w:rPr>
                <w:b/>
                <w:sz w:val="26"/>
              </w:rPr>
              <w:t xml:space="preserve">TRỰC TIẾP </w:t>
            </w:r>
            <w:r w:rsidRPr="000D5A6F">
              <w:rPr>
                <w:sz w:val="26"/>
              </w:rPr>
              <w:t>(nếu có)</w:t>
            </w:r>
          </w:p>
          <w:p w:rsidR="00524AA1" w:rsidRPr="000D5A6F" w:rsidRDefault="00524AA1" w:rsidP="00E8686A">
            <w:pPr>
              <w:pStyle w:val="TableParagraph"/>
              <w:spacing w:line="278" w:lineRule="exact"/>
              <w:ind w:left="177" w:right="168"/>
              <w:jc w:val="center"/>
              <w:rPr>
                <w:i/>
                <w:sz w:val="26"/>
              </w:rPr>
            </w:pPr>
            <w:r w:rsidRPr="000D5A6F">
              <w:rPr>
                <w:i/>
                <w:sz w:val="26"/>
              </w:rPr>
              <w:t>(Chức vụ, ký tên, đóng dấu)</w:t>
            </w:r>
          </w:p>
        </w:tc>
        <w:tc>
          <w:tcPr>
            <w:tcW w:w="4238" w:type="dxa"/>
          </w:tcPr>
          <w:p w:rsidR="00524AA1" w:rsidRPr="000D5A6F" w:rsidRDefault="00524AA1" w:rsidP="00E8686A">
            <w:pPr>
              <w:pStyle w:val="TableParagraph"/>
              <w:spacing w:line="287" w:lineRule="exact"/>
              <w:ind w:left="171" w:right="177"/>
              <w:jc w:val="center"/>
              <w:rPr>
                <w:i/>
                <w:sz w:val="26"/>
              </w:rPr>
            </w:pPr>
            <w:r w:rsidRPr="000D5A6F">
              <w:rPr>
                <w:i/>
                <w:sz w:val="26"/>
              </w:rPr>
              <w:t>……, ngày……..tháng… năm………..</w:t>
            </w:r>
          </w:p>
          <w:p w:rsidR="00524AA1" w:rsidRPr="000D5A6F" w:rsidRDefault="00524AA1" w:rsidP="00E8686A">
            <w:pPr>
              <w:pStyle w:val="TableParagraph"/>
              <w:spacing w:before="8" w:line="296" w:lineRule="exact"/>
              <w:ind w:left="169" w:right="177"/>
              <w:jc w:val="center"/>
              <w:rPr>
                <w:b/>
                <w:sz w:val="26"/>
              </w:rPr>
            </w:pPr>
            <w:r w:rsidRPr="000D5A6F">
              <w:rPr>
                <w:b/>
                <w:sz w:val="26"/>
              </w:rPr>
              <w:t>NGƯỜI KHAI</w:t>
            </w:r>
          </w:p>
          <w:p w:rsidR="00524AA1" w:rsidRPr="000D5A6F" w:rsidRDefault="00524AA1" w:rsidP="00E8686A">
            <w:pPr>
              <w:pStyle w:val="TableParagraph"/>
              <w:spacing w:line="296" w:lineRule="exact"/>
              <w:ind w:left="171" w:right="177"/>
              <w:jc w:val="center"/>
              <w:rPr>
                <w:i/>
                <w:sz w:val="26"/>
              </w:rPr>
            </w:pPr>
            <w:r w:rsidRPr="000D5A6F">
              <w:rPr>
                <w:i/>
                <w:sz w:val="26"/>
              </w:rPr>
              <w:t>(Ký,họ tên)</w:t>
            </w:r>
          </w:p>
        </w:tc>
      </w:tr>
    </w:tbl>
    <w:p w:rsidR="00524AA1" w:rsidRPr="000D5A6F" w:rsidRDefault="00524AA1" w:rsidP="00524AA1">
      <w:pPr>
        <w:pStyle w:val="BodyText"/>
        <w:rPr>
          <w:rFonts w:ascii="Times New Roman" w:hAnsi="Times New Roman"/>
        </w:rPr>
      </w:pPr>
    </w:p>
    <w:p w:rsidR="00524AA1" w:rsidRPr="000D5A6F" w:rsidRDefault="00524AA1" w:rsidP="00524AA1">
      <w:pPr>
        <w:pStyle w:val="BodyText"/>
        <w:rPr>
          <w:rFonts w:ascii="Times New Roman" w:hAnsi="Times New Roman"/>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pStyle w:val="BodyText"/>
        <w:spacing w:before="3"/>
        <w:rPr>
          <w:rFonts w:ascii="Times New Roman" w:hAnsi="Times New Roman"/>
          <w:sz w:val="36"/>
        </w:rPr>
      </w:pPr>
    </w:p>
    <w:p w:rsidR="00524AA1" w:rsidRPr="000D5A6F" w:rsidRDefault="00524AA1" w:rsidP="00524AA1">
      <w:pPr>
        <w:spacing w:before="1" w:line="274" w:lineRule="exact"/>
        <w:ind w:left="962"/>
        <w:rPr>
          <w:b/>
          <w:i/>
        </w:rPr>
      </w:pPr>
      <w:r w:rsidRPr="000D5A6F">
        <w:rPr>
          <w:b/>
          <w:i/>
        </w:rPr>
        <w:t>Ghi chú:</w:t>
      </w:r>
    </w:p>
    <w:p w:rsidR="00524AA1" w:rsidRPr="000D5A6F" w:rsidRDefault="00524AA1" w:rsidP="00524AA1">
      <w:pPr>
        <w:pStyle w:val="ListParagraph"/>
        <w:widowControl w:val="0"/>
        <w:numPr>
          <w:ilvl w:val="0"/>
          <w:numId w:val="9"/>
        </w:numPr>
        <w:tabs>
          <w:tab w:val="left" w:pos="1301"/>
        </w:tabs>
        <w:autoSpaceDE w:val="0"/>
        <w:autoSpaceDN w:val="0"/>
        <w:spacing w:after="0" w:line="274" w:lineRule="exact"/>
        <w:contextualSpacing w:val="0"/>
        <w:rPr>
          <w:rFonts w:ascii="Times New Roman" w:hAnsi="Times New Roman"/>
          <w:sz w:val="24"/>
        </w:rPr>
      </w:pPr>
      <w:r w:rsidRPr="000D5A6F">
        <w:rPr>
          <w:rFonts w:ascii="Times New Roman" w:hAnsi="Times New Roman"/>
          <w:sz w:val="24"/>
        </w:rPr>
        <w:t>Tính theo thời gian làm việc sau khi có bằng cấp chuyên môn đầu</w:t>
      </w:r>
      <w:r w:rsidRPr="000D5A6F">
        <w:rPr>
          <w:rFonts w:ascii="Times New Roman" w:hAnsi="Times New Roman"/>
          <w:spacing w:val="-4"/>
          <w:sz w:val="24"/>
        </w:rPr>
        <w:t xml:space="preserve"> </w:t>
      </w:r>
      <w:r w:rsidRPr="000D5A6F">
        <w:rPr>
          <w:rFonts w:ascii="Times New Roman" w:hAnsi="Times New Roman"/>
          <w:sz w:val="24"/>
        </w:rPr>
        <w:t>tiên.</w:t>
      </w:r>
    </w:p>
    <w:p w:rsidR="00524AA1" w:rsidRDefault="00524AA1" w:rsidP="00524AA1">
      <w:pPr>
        <w:rPr>
          <w:b/>
          <w:sz w:val="28"/>
          <w:szCs w:val="28"/>
        </w:rPr>
      </w:pPr>
    </w:p>
    <w:p w:rsidR="00524AA1" w:rsidRDefault="00524AA1" w:rsidP="00524AA1">
      <w:pPr>
        <w:rPr>
          <w:b/>
          <w:sz w:val="28"/>
          <w:szCs w:val="28"/>
        </w:rPr>
      </w:pPr>
    </w:p>
    <w:p w:rsidR="00524AA1" w:rsidRDefault="00524AA1" w:rsidP="00524AA1"/>
    <w:p w:rsidR="00524AA1" w:rsidRDefault="00524AA1" w:rsidP="00BF014E">
      <w:pPr>
        <w:rPr>
          <w:b/>
          <w:sz w:val="28"/>
          <w:szCs w:val="28"/>
        </w:rPr>
      </w:pPr>
    </w:p>
    <w:p w:rsidR="00524AA1" w:rsidRDefault="00524AA1" w:rsidP="00BF014E">
      <w:pPr>
        <w:rPr>
          <w:b/>
          <w:sz w:val="28"/>
          <w:szCs w:val="28"/>
        </w:rPr>
      </w:pPr>
    </w:p>
    <w:p w:rsidR="00524AA1" w:rsidRDefault="00524AA1" w:rsidP="00BF014E">
      <w:pPr>
        <w:rPr>
          <w:b/>
          <w:sz w:val="28"/>
          <w:szCs w:val="28"/>
        </w:rPr>
      </w:pPr>
    </w:p>
    <w:p w:rsidR="00BF014E" w:rsidRPr="000D5A6F" w:rsidRDefault="00524AA1" w:rsidP="00BF014E">
      <w:pPr>
        <w:spacing w:before="120" w:after="120" w:line="212" w:lineRule="atLeast"/>
        <w:ind w:firstLine="709"/>
        <w:jc w:val="both"/>
        <w:rPr>
          <w:b/>
          <w:bCs/>
          <w:sz w:val="28"/>
          <w:szCs w:val="28"/>
        </w:rPr>
      </w:pPr>
      <w:r>
        <w:rPr>
          <w:b/>
          <w:bCs/>
          <w:sz w:val="28"/>
          <w:szCs w:val="28"/>
        </w:rPr>
        <w:lastRenderedPageBreak/>
        <w:t>2</w:t>
      </w:r>
      <w:r w:rsidR="00BF014E" w:rsidRPr="000D5A6F">
        <w:rPr>
          <w:b/>
          <w:bCs/>
          <w:sz w:val="28"/>
          <w:szCs w:val="28"/>
        </w:rPr>
        <w:t xml:space="preserve">. </w:t>
      </w:r>
      <w:r w:rsidR="00BF014E" w:rsidRPr="000D5A6F">
        <w:rPr>
          <w:b/>
          <w:sz w:val="28"/>
          <w:szCs w:val="28"/>
        </w:rPr>
        <w:t>Cung cấp thông tin, dữ liệu, sản phẩm đo đạc và bản đồ</w:t>
      </w:r>
    </w:p>
    <w:p w:rsidR="00BF014E" w:rsidRPr="000D5A6F" w:rsidRDefault="00524AA1" w:rsidP="00BF014E">
      <w:pPr>
        <w:spacing w:after="120"/>
        <w:ind w:firstLine="720"/>
        <w:jc w:val="both"/>
        <w:rPr>
          <w:b/>
          <w:sz w:val="28"/>
          <w:szCs w:val="28"/>
        </w:rPr>
      </w:pPr>
      <w:r>
        <w:rPr>
          <w:b/>
          <w:bCs/>
          <w:sz w:val="28"/>
          <w:szCs w:val="28"/>
          <w:lang w:val="hr-HR"/>
        </w:rPr>
        <w:t>2</w:t>
      </w:r>
      <w:r w:rsidR="00BF014E" w:rsidRPr="000D5A6F">
        <w:rPr>
          <w:b/>
          <w:bCs/>
          <w:sz w:val="28"/>
          <w:szCs w:val="28"/>
          <w:lang w:val="hr-HR"/>
        </w:rPr>
        <w:t xml:space="preserve">.1. </w:t>
      </w:r>
      <w:r w:rsidR="00BF014E" w:rsidRPr="000D5A6F">
        <w:rPr>
          <w:b/>
          <w:bCs/>
          <w:sz w:val="28"/>
          <w:szCs w:val="28"/>
          <w:lang w:val="vi-VN"/>
        </w:rPr>
        <w:t>Tr</w:t>
      </w:r>
      <w:r w:rsidR="00BF014E" w:rsidRPr="000D5A6F">
        <w:rPr>
          <w:b/>
          <w:bCs/>
          <w:sz w:val="28"/>
          <w:szCs w:val="28"/>
          <w:lang w:val="hr-HR"/>
        </w:rPr>
        <w:t>ì</w:t>
      </w:r>
      <w:r w:rsidR="00BF014E" w:rsidRPr="000D5A6F">
        <w:rPr>
          <w:b/>
          <w:bCs/>
          <w:sz w:val="28"/>
          <w:szCs w:val="28"/>
          <w:lang w:val="vi-VN"/>
        </w:rPr>
        <w:t>nh</w:t>
      </w:r>
      <w:r w:rsidR="00BF014E" w:rsidRPr="000D5A6F">
        <w:rPr>
          <w:b/>
          <w:bCs/>
          <w:sz w:val="28"/>
          <w:szCs w:val="28"/>
          <w:lang w:val="hr-HR"/>
        </w:rPr>
        <w:t xml:space="preserve"> </w:t>
      </w:r>
      <w:r w:rsidR="00BF014E" w:rsidRPr="000D5A6F">
        <w:rPr>
          <w:b/>
          <w:bCs/>
          <w:sz w:val="28"/>
          <w:szCs w:val="28"/>
          <w:lang w:val="vi-VN"/>
        </w:rPr>
        <w:t>tự</w:t>
      </w:r>
      <w:r w:rsidR="00BF014E" w:rsidRPr="000D5A6F">
        <w:rPr>
          <w:b/>
          <w:bCs/>
          <w:sz w:val="28"/>
          <w:szCs w:val="28"/>
          <w:lang w:val="hr-HR"/>
        </w:rPr>
        <w:t xml:space="preserve">, </w:t>
      </w:r>
      <w:r w:rsidR="00BF014E" w:rsidRPr="000D5A6F">
        <w:rPr>
          <w:b/>
          <w:bCs/>
          <w:sz w:val="28"/>
          <w:szCs w:val="28"/>
        </w:rPr>
        <w:t>c</w:t>
      </w:r>
      <w:r w:rsidR="00BF014E" w:rsidRPr="000D5A6F">
        <w:rPr>
          <w:b/>
          <w:bCs/>
          <w:sz w:val="28"/>
          <w:szCs w:val="28"/>
          <w:lang w:val="hr-HR"/>
        </w:rPr>
        <w:t>á</w:t>
      </w:r>
      <w:r w:rsidR="00BF014E" w:rsidRPr="000D5A6F">
        <w:rPr>
          <w:b/>
          <w:bCs/>
          <w:sz w:val="28"/>
          <w:szCs w:val="28"/>
        </w:rPr>
        <w:t>ch</w:t>
      </w:r>
      <w:r w:rsidR="00BF014E" w:rsidRPr="000D5A6F">
        <w:rPr>
          <w:b/>
          <w:bCs/>
          <w:sz w:val="28"/>
          <w:szCs w:val="28"/>
          <w:lang w:val="hr-HR"/>
        </w:rPr>
        <w:t xml:space="preserve"> </w:t>
      </w:r>
      <w:r w:rsidR="00BF014E" w:rsidRPr="000D5A6F">
        <w:rPr>
          <w:b/>
          <w:bCs/>
          <w:sz w:val="28"/>
          <w:szCs w:val="28"/>
        </w:rPr>
        <w:t>thức</w:t>
      </w:r>
      <w:r w:rsidR="00BF014E" w:rsidRPr="000D5A6F">
        <w:rPr>
          <w:b/>
          <w:bCs/>
          <w:sz w:val="28"/>
          <w:szCs w:val="28"/>
          <w:lang w:val="hr-HR"/>
        </w:rPr>
        <w:t xml:space="preserve">, </w:t>
      </w:r>
      <w:r w:rsidR="00BF014E" w:rsidRPr="000D5A6F">
        <w:rPr>
          <w:b/>
          <w:bCs/>
          <w:sz w:val="28"/>
          <w:szCs w:val="28"/>
        </w:rPr>
        <w:t>thời</w:t>
      </w:r>
      <w:r w:rsidR="00BF014E" w:rsidRPr="000D5A6F">
        <w:rPr>
          <w:b/>
          <w:bCs/>
          <w:sz w:val="28"/>
          <w:szCs w:val="28"/>
          <w:lang w:val="hr-HR"/>
        </w:rPr>
        <w:t xml:space="preserve"> </w:t>
      </w:r>
      <w:r w:rsidR="00BF014E" w:rsidRPr="000D5A6F">
        <w:rPr>
          <w:b/>
          <w:bCs/>
          <w:sz w:val="28"/>
          <w:szCs w:val="28"/>
        </w:rPr>
        <w:t>gian</w:t>
      </w:r>
      <w:r w:rsidR="00BF014E" w:rsidRPr="000D5A6F">
        <w:rPr>
          <w:b/>
          <w:bCs/>
          <w:sz w:val="28"/>
          <w:szCs w:val="28"/>
          <w:lang w:val="hr-HR"/>
        </w:rPr>
        <w:t xml:space="preserve"> </w:t>
      </w:r>
      <w:r w:rsidR="00BF014E" w:rsidRPr="000D5A6F">
        <w:rPr>
          <w:b/>
          <w:bCs/>
          <w:sz w:val="28"/>
          <w:szCs w:val="28"/>
          <w:lang w:val="vi-VN"/>
        </w:rPr>
        <w:t>giải quyết</w:t>
      </w:r>
      <w:r w:rsidR="00BF014E" w:rsidRPr="000D5A6F">
        <w:rPr>
          <w:b/>
          <w:sz w:val="28"/>
          <w:szCs w:val="28"/>
          <w:lang w:val="hr-HR"/>
        </w:rPr>
        <w:t xml:space="preserve"> </w:t>
      </w:r>
      <w:r w:rsidR="00BF014E" w:rsidRPr="000D5A6F">
        <w:rPr>
          <w:b/>
          <w:sz w:val="28"/>
          <w:szCs w:val="28"/>
        </w:rPr>
        <w:t>thủ</w:t>
      </w:r>
      <w:r w:rsidR="00BF014E" w:rsidRPr="000D5A6F">
        <w:rPr>
          <w:b/>
          <w:sz w:val="28"/>
          <w:szCs w:val="28"/>
          <w:lang w:val="hr-HR"/>
        </w:rPr>
        <w:t xml:space="preserve"> </w:t>
      </w:r>
      <w:r w:rsidR="00BF014E" w:rsidRPr="000D5A6F">
        <w:rPr>
          <w:b/>
          <w:sz w:val="28"/>
          <w:szCs w:val="28"/>
        </w:rPr>
        <w:t>tục</w:t>
      </w:r>
      <w:r w:rsidR="00BF014E" w:rsidRPr="000D5A6F">
        <w:rPr>
          <w:b/>
          <w:sz w:val="28"/>
          <w:szCs w:val="28"/>
          <w:lang w:val="hr-HR"/>
        </w:rPr>
        <w:t xml:space="preserve"> </w:t>
      </w:r>
      <w:r w:rsidR="00BF014E" w:rsidRPr="000D5A6F">
        <w:rPr>
          <w:b/>
          <w:sz w:val="28"/>
          <w:szCs w:val="28"/>
        </w:rPr>
        <w:t>h</w:t>
      </w:r>
      <w:r w:rsidR="00BF014E" w:rsidRPr="000D5A6F">
        <w:rPr>
          <w:b/>
          <w:sz w:val="28"/>
          <w:szCs w:val="28"/>
          <w:lang w:val="hr-HR"/>
        </w:rPr>
        <w:t>à</w:t>
      </w:r>
      <w:r w:rsidR="00BF014E" w:rsidRPr="000D5A6F">
        <w:rPr>
          <w:b/>
          <w:sz w:val="28"/>
          <w:szCs w:val="28"/>
        </w:rPr>
        <w:t>nh</w:t>
      </w:r>
      <w:r w:rsidR="00BF014E" w:rsidRPr="000D5A6F">
        <w:rPr>
          <w:b/>
          <w:sz w:val="28"/>
          <w:szCs w:val="28"/>
          <w:lang w:val="hr-HR"/>
        </w:rPr>
        <w:t xml:space="preserve"> </w:t>
      </w:r>
      <w:r w:rsidR="00BF014E" w:rsidRPr="000D5A6F">
        <w:rPr>
          <w:b/>
          <w:sz w:val="28"/>
          <w:szCs w:val="28"/>
        </w:rPr>
        <w:t>ch</w:t>
      </w:r>
      <w:r w:rsidR="00BF014E" w:rsidRPr="000D5A6F">
        <w:rPr>
          <w:b/>
          <w:sz w:val="28"/>
          <w:szCs w:val="28"/>
          <w:lang w:val="hr-HR"/>
        </w:rPr>
        <w:t>í</w:t>
      </w:r>
      <w:r w:rsidR="00BF014E" w:rsidRPr="000D5A6F">
        <w:rPr>
          <w:b/>
          <w:sz w:val="28"/>
          <w:szCs w:val="28"/>
        </w:rPr>
        <w:t>nh:</w:t>
      </w:r>
    </w:p>
    <w:tbl>
      <w:tblPr>
        <w:tblW w:w="15016" w:type="dxa"/>
        <w:tblInd w:w="118" w:type="dxa"/>
        <w:tblLook w:val="04A0" w:firstRow="1" w:lastRow="0" w:firstColumn="1" w:lastColumn="0" w:noHBand="0" w:noVBand="1"/>
      </w:tblPr>
      <w:tblGrid>
        <w:gridCol w:w="960"/>
        <w:gridCol w:w="2149"/>
        <w:gridCol w:w="8363"/>
        <w:gridCol w:w="2835"/>
        <w:gridCol w:w="709"/>
      </w:tblGrid>
      <w:tr w:rsidR="00BF014E" w:rsidRPr="000D5A6F" w:rsidTr="00E8686A">
        <w:trPr>
          <w:trHeight w:val="67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TT</w:t>
            </w:r>
          </w:p>
        </w:tc>
        <w:tc>
          <w:tcPr>
            <w:tcW w:w="2149" w:type="dxa"/>
            <w:tcBorders>
              <w:top w:val="single" w:sz="8" w:space="0" w:color="auto"/>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Trình tự thực hiện</w:t>
            </w:r>
          </w:p>
        </w:tc>
        <w:tc>
          <w:tcPr>
            <w:tcW w:w="8363" w:type="dxa"/>
            <w:tcBorders>
              <w:top w:val="single" w:sz="8" w:space="0" w:color="auto"/>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Cách thức thực hiện</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Thời gian giải quyết</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Ghi chú</w:t>
            </w:r>
          </w:p>
        </w:tc>
      </w:tr>
      <w:tr w:rsidR="00BF014E" w:rsidRPr="000D5A6F" w:rsidTr="00033DD5">
        <w:trPr>
          <w:trHeight w:val="82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Bước 1</w:t>
            </w:r>
          </w:p>
        </w:tc>
        <w:tc>
          <w:tcPr>
            <w:tcW w:w="2149" w:type="dxa"/>
            <w:vMerge w:val="restart"/>
            <w:tcBorders>
              <w:top w:val="nil"/>
              <w:left w:val="nil"/>
              <w:right w:val="single" w:sz="8" w:space="0" w:color="auto"/>
            </w:tcBorders>
            <w:shd w:val="clear" w:color="auto" w:fill="auto"/>
            <w:vAlign w:val="center"/>
            <w:hideMark/>
          </w:tcPr>
          <w:p w:rsidR="00BF014E" w:rsidRPr="000D5A6F" w:rsidRDefault="00BF014E" w:rsidP="00E8686A">
            <w:pPr>
              <w:jc w:val="both"/>
              <w:rPr>
                <w:b/>
                <w:bCs/>
                <w:sz w:val="26"/>
                <w:szCs w:val="26"/>
              </w:rPr>
            </w:pPr>
            <w:r w:rsidRPr="000D5A6F">
              <w:rPr>
                <w:b/>
                <w:bCs/>
                <w:sz w:val="26"/>
                <w:szCs w:val="26"/>
              </w:rPr>
              <w:t>Nộp hồ sơ thủ tục hành chính</w:t>
            </w: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033DD5">
            <w:pPr>
              <w:jc w:val="both"/>
              <w:rPr>
                <w:sz w:val="26"/>
                <w:szCs w:val="26"/>
              </w:rPr>
            </w:pPr>
            <w:r w:rsidRPr="000D5A6F">
              <w:rPr>
                <w:sz w:val="26"/>
                <w:szCs w:val="26"/>
              </w:rPr>
              <w:t xml:space="preserve">1. Nộp trực tiếp </w:t>
            </w:r>
            <w:r w:rsidR="00033DD5">
              <w:rPr>
                <w:sz w:val="26"/>
                <w:szCs w:val="26"/>
              </w:rPr>
              <w:t>tại Trung tâm Hành chính công tỉnh Đồng Tháp</w:t>
            </w:r>
            <w:r w:rsidRPr="000D5A6F">
              <w:rPr>
                <w:sz w:val="26"/>
                <w:szCs w:val="26"/>
              </w:rPr>
              <w:t xml:space="preserve"> </w:t>
            </w:r>
            <w:r w:rsidRPr="000D5A6F">
              <w:rPr>
                <w:i/>
                <w:iCs/>
                <w:sz w:val="26"/>
                <w:szCs w:val="26"/>
              </w:rPr>
              <w:t>(Địa chỉ: Tòa nhà bưu điện tỉnh Đồng Tháp, số 85 Nguyễn Huệ, phường 1, thành phố Cao Lãnh, tỉnh Đồng Tháp).</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Sáng: từ 07 giờ đến 11 giờ 30 phút; chiều: từ 13 giờ 30 đến 17 giờ của các ngày làm việc (thứ Bảy làm việc buổi sáng).</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center"/>
              <w:rPr>
                <w:i/>
                <w:iCs/>
                <w:sz w:val="26"/>
                <w:szCs w:val="26"/>
              </w:rPr>
            </w:pPr>
            <w:r w:rsidRPr="000D5A6F">
              <w:rPr>
                <w:i/>
                <w:iCs/>
                <w:sz w:val="26"/>
                <w:szCs w:val="26"/>
              </w:rPr>
              <w:t> </w:t>
            </w:r>
          </w:p>
        </w:tc>
      </w:tr>
      <w:tr w:rsidR="00033DD5" w:rsidRPr="000D5A6F" w:rsidTr="00033DD5">
        <w:trPr>
          <w:trHeight w:val="60"/>
        </w:trPr>
        <w:tc>
          <w:tcPr>
            <w:tcW w:w="960" w:type="dxa"/>
            <w:vMerge/>
            <w:tcBorders>
              <w:top w:val="nil"/>
              <w:left w:val="single" w:sz="8" w:space="0" w:color="auto"/>
              <w:bottom w:val="single" w:sz="8" w:space="0" w:color="000000"/>
              <w:right w:val="single" w:sz="8" w:space="0" w:color="auto"/>
            </w:tcBorders>
            <w:shd w:val="clear" w:color="auto" w:fill="auto"/>
            <w:vAlign w:val="center"/>
          </w:tcPr>
          <w:p w:rsidR="00033DD5" w:rsidRPr="000D5A6F" w:rsidRDefault="00033DD5" w:rsidP="00E8686A">
            <w:pPr>
              <w:jc w:val="center"/>
              <w:rPr>
                <w:b/>
                <w:bCs/>
                <w:sz w:val="26"/>
                <w:szCs w:val="26"/>
              </w:rPr>
            </w:pPr>
          </w:p>
        </w:tc>
        <w:tc>
          <w:tcPr>
            <w:tcW w:w="2149" w:type="dxa"/>
            <w:vMerge/>
            <w:tcBorders>
              <w:top w:val="nil"/>
              <w:left w:val="nil"/>
              <w:right w:val="single" w:sz="8" w:space="0" w:color="auto"/>
            </w:tcBorders>
            <w:shd w:val="clear" w:color="auto" w:fill="auto"/>
            <w:vAlign w:val="center"/>
          </w:tcPr>
          <w:p w:rsidR="00033DD5" w:rsidRPr="000D5A6F" w:rsidRDefault="00033DD5" w:rsidP="00E8686A">
            <w:pPr>
              <w:jc w:val="both"/>
              <w:rPr>
                <w:b/>
                <w:bCs/>
                <w:sz w:val="26"/>
                <w:szCs w:val="26"/>
              </w:rPr>
            </w:pPr>
          </w:p>
        </w:tc>
        <w:tc>
          <w:tcPr>
            <w:tcW w:w="8363" w:type="dxa"/>
            <w:tcBorders>
              <w:top w:val="nil"/>
              <w:left w:val="nil"/>
              <w:bottom w:val="nil"/>
              <w:right w:val="single" w:sz="8" w:space="0" w:color="auto"/>
            </w:tcBorders>
            <w:shd w:val="clear" w:color="auto" w:fill="auto"/>
            <w:vAlign w:val="center"/>
          </w:tcPr>
          <w:p w:rsidR="00033DD5" w:rsidRPr="000D5A6F" w:rsidRDefault="00033DD5" w:rsidP="00033DD5">
            <w:pPr>
              <w:jc w:val="both"/>
              <w:rPr>
                <w:sz w:val="26"/>
                <w:szCs w:val="26"/>
              </w:rPr>
            </w:pPr>
            <w:r>
              <w:rPr>
                <w:sz w:val="26"/>
                <w:szCs w:val="26"/>
              </w:rPr>
              <w:t>2.</w:t>
            </w:r>
            <w:r w:rsidRPr="000D5A6F">
              <w:rPr>
                <w:sz w:val="26"/>
                <w:szCs w:val="26"/>
              </w:rPr>
              <w:t xml:space="preserve"> Nộp trực tiếp </w:t>
            </w:r>
            <w:r>
              <w:rPr>
                <w:sz w:val="26"/>
                <w:szCs w:val="26"/>
              </w:rPr>
              <w:t>tại Văn phòng Đăng ký đất đai</w:t>
            </w:r>
            <w:r w:rsidRPr="000D5A6F">
              <w:rPr>
                <w:sz w:val="26"/>
                <w:szCs w:val="26"/>
              </w:rPr>
              <w:t xml:space="preserve"> tỉnh Đồng Tháp </w:t>
            </w:r>
            <w:r w:rsidRPr="000D5A6F">
              <w:rPr>
                <w:i/>
                <w:iCs/>
                <w:sz w:val="26"/>
                <w:szCs w:val="26"/>
              </w:rPr>
              <w:t xml:space="preserve">(Địa chỉ: </w:t>
            </w:r>
            <w:r>
              <w:rPr>
                <w:i/>
                <w:iCs/>
                <w:sz w:val="26"/>
                <w:szCs w:val="26"/>
              </w:rPr>
              <w:t>Quốc lộ 30, xã An Bình, huyện Cao Lãnh</w:t>
            </w:r>
            <w:r w:rsidRPr="000D5A6F">
              <w:rPr>
                <w:i/>
                <w:iCs/>
                <w:sz w:val="26"/>
                <w:szCs w:val="26"/>
              </w:rPr>
              <w:t>, tỉnh Đồng Tháp).</w:t>
            </w:r>
          </w:p>
        </w:tc>
        <w:tc>
          <w:tcPr>
            <w:tcW w:w="2835" w:type="dxa"/>
            <w:tcBorders>
              <w:top w:val="nil"/>
              <w:left w:val="nil"/>
              <w:bottom w:val="nil"/>
              <w:right w:val="single" w:sz="8" w:space="0" w:color="auto"/>
            </w:tcBorders>
            <w:shd w:val="clear" w:color="auto" w:fill="auto"/>
            <w:vAlign w:val="center"/>
          </w:tcPr>
          <w:p w:rsidR="00033DD5" w:rsidRPr="000D5A6F" w:rsidRDefault="00033DD5" w:rsidP="00E8686A">
            <w:pPr>
              <w:jc w:val="center"/>
              <w:rPr>
                <w:sz w:val="26"/>
                <w:szCs w:val="26"/>
              </w:rPr>
            </w:pPr>
          </w:p>
        </w:tc>
        <w:tc>
          <w:tcPr>
            <w:tcW w:w="709" w:type="dxa"/>
            <w:vMerge/>
            <w:tcBorders>
              <w:top w:val="nil"/>
              <w:left w:val="single" w:sz="8" w:space="0" w:color="auto"/>
              <w:bottom w:val="single" w:sz="8" w:space="0" w:color="000000"/>
              <w:right w:val="single" w:sz="8" w:space="0" w:color="auto"/>
            </w:tcBorders>
            <w:shd w:val="clear" w:color="auto" w:fill="auto"/>
            <w:vAlign w:val="center"/>
          </w:tcPr>
          <w:p w:rsidR="00033DD5" w:rsidRPr="000D5A6F" w:rsidRDefault="00033DD5" w:rsidP="00E8686A">
            <w:pPr>
              <w:jc w:val="center"/>
              <w:rPr>
                <w:i/>
                <w:iCs/>
                <w:sz w:val="26"/>
                <w:szCs w:val="26"/>
              </w:rPr>
            </w:pPr>
          </w:p>
        </w:tc>
      </w:tr>
      <w:tr w:rsidR="00BF014E" w:rsidRPr="000D5A6F" w:rsidTr="00E8686A">
        <w:trPr>
          <w:trHeight w:val="287"/>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right w:val="single" w:sz="8" w:space="0" w:color="auto"/>
            </w:tcBorders>
            <w:shd w:val="clear" w:color="auto" w:fill="auto"/>
            <w:hideMark/>
          </w:tcPr>
          <w:p w:rsidR="00BF014E" w:rsidRPr="000D5A6F" w:rsidRDefault="00BF014E" w:rsidP="00E8686A">
            <w:pPr>
              <w:rPr>
                <w:sz w:val="20"/>
                <w:szCs w:val="20"/>
              </w:rPr>
            </w:pPr>
          </w:p>
        </w:tc>
        <w:tc>
          <w:tcPr>
            <w:tcW w:w="8363" w:type="dxa"/>
            <w:tcBorders>
              <w:top w:val="nil"/>
              <w:left w:val="nil"/>
              <w:bottom w:val="nil"/>
              <w:right w:val="single" w:sz="8" w:space="0" w:color="auto"/>
            </w:tcBorders>
            <w:shd w:val="clear" w:color="auto" w:fill="auto"/>
            <w:vAlign w:val="center"/>
            <w:hideMark/>
          </w:tcPr>
          <w:p w:rsidR="00BF014E" w:rsidRPr="000D5A6F" w:rsidRDefault="00033DD5" w:rsidP="00E8686A">
            <w:pPr>
              <w:jc w:val="both"/>
              <w:rPr>
                <w:sz w:val="26"/>
                <w:szCs w:val="26"/>
              </w:rPr>
            </w:pPr>
            <w:r>
              <w:rPr>
                <w:sz w:val="26"/>
                <w:szCs w:val="26"/>
              </w:rPr>
              <w:t>3</w:t>
            </w:r>
            <w:r w:rsidR="00BF014E" w:rsidRPr="000D5A6F">
              <w:rPr>
                <w:sz w:val="26"/>
                <w:szCs w:val="26"/>
              </w:rPr>
              <w:t>. Hoặc thông qua dịch vụ bưu chính công ích</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 xml:space="preserve"> </w:t>
            </w:r>
          </w:p>
        </w:tc>
        <w:tc>
          <w:tcPr>
            <w:tcW w:w="70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i/>
                <w:iCs/>
                <w:sz w:val="26"/>
                <w:szCs w:val="26"/>
              </w:rPr>
            </w:pPr>
          </w:p>
        </w:tc>
      </w:tr>
      <w:tr w:rsidR="00BF014E" w:rsidRPr="000D5A6F" w:rsidTr="00E8686A">
        <w:trPr>
          <w:trHeight w:val="563"/>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bottom w:val="single" w:sz="8" w:space="0" w:color="000000"/>
              <w:right w:val="single" w:sz="8" w:space="0" w:color="auto"/>
            </w:tcBorders>
            <w:vAlign w:val="center"/>
            <w:hideMark/>
          </w:tcPr>
          <w:p w:rsidR="00BF014E" w:rsidRPr="000D5A6F" w:rsidRDefault="00BF014E" w:rsidP="00E8686A">
            <w:pPr>
              <w:rPr>
                <w:sz w:val="20"/>
                <w:szCs w:val="20"/>
              </w:rPr>
            </w:pP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033DD5" w:rsidP="00E8686A">
            <w:pPr>
              <w:jc w:val="both"/>
              <w:rPr>
                <w:sz w:val="26"/>
                <w:szCs w:val="26"/>
              </w:rPr>
            </w:pPr>
            <w:r>
              <w:rPr>
                <w:sz w:val="26"/>
                <w:szCs w:val="26"/>
              </w:rPr>
              <w:t>4</w:t>
            </w:r>
            <w:r w:rsidR="00BF014E" w:rsidRPr="000D5A6F">
              <w:rPr>
                <w:sz w:val="26"/>
                <w:szCs w:val="26"/>
              </w:rPr>
              <w:t>. Hoặc nộp trực tuyến tại website cổng Dịch vụ công của tỉnh Đồng Tháp:</w:t>
            </w:r>
            <w:r w:rsidR="00BF014E" w:rsidRPr="000D5A6F">
              <w:rPr>
                <w:i/>
                <w:iCs/>
                <w:sz w:val="26"/>
                <w:szCs w:val="26"/>
              </w:rPr>
              <w:t xml:space="preserve"> </w:t>
            </w:r>
            <w:r w:rsidR="00BF014E" w:rsidRPr="000D5A6F">
              <w:rPr>
                <w:i/>
                <w:iCs/>
                <w:sz w:val="26"/>
                <w:szCs w:val="26"/>
                <w:u w:val="single"/>
              </w:rPr>
              <w:t>http://dichvucong.dongthap.gov.vn</w:t>
            </w:r>
          </w:p>
        </w:tc>
        <w:tc>
          <w:tcPr>
            <w:tcW w:w="2835" w:type="dxa"/>
            <w:tcBorders>
              <w:top w:val="nil"/>
              <w:left w:val="nil"/>
              <w:bottom w:val="single" w:sz="8" w:space="0" w:color="000000"/>
              <w:right w:val="single" w:sz="8" w:space="0" w:color="auto"/>
            </w:tcBorders>
            <w:shd w:val="clear" w:color="auto" w:fill="auto"/>
            <w:hideMark/>
          </w:tcPr>
          <w:p w:rsidR="00BF014E" w:rsidRPr="000D5A6F" w:rsidRDefault="00BF014E" w:rsidP="00E8686A">
            <w:pPr>
              <w:jc w:val="center"/>
              <w:rPr>
                <w:sz w:val="26"/>
                <w:szCs w:val="26"/>
              </w:rPr>
            </w:pPr>
            <w:r w:rsidRPr="000D5A6F">
              <w:rPr>
                <w:sz w:val="22"/>
                <w:szCs w:val="22"/>
              </w:rPr>
              <w:t> </w:t>
            </w:r>
            <w:r w:rsidRPr="000D5A6F">
              <w:rPr>
                <w:sz w:val="26"/>
                <w:szCs w:val="26"/>
              </w:rPr>
              <w:t xml:space="preserve"> Không quy định </w:t>
            </w:r>
          </w:p>
          <w:p w:rsidR="00BF014E" w:rsidRPr="000D5A6F" w:rsidRDefault="00BF014E" w:rsidP="00E8686A">
            <w:pPr>
              <w:jc w:val="center"/>
              <w:rPr>
                <w:sz w:val="22"/>
                <w:szCs w:val="22"/>
              </w:rPr>
            </w:pPr>
            <w:r w:rsidRPr="000D5A6F">
              <w:rPr>
                <w:sz w:val="26"/>
                <w:szCs w:val="26"/>
              </w:rPr>
              <w:t>(tùy khách hàng)</w:t>
            </w:r>
          </w:p>
        </w:tc>
        <w:tc>
          <w:tcPr>
            <w:tcW w:w="70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i/>
                <w:iCs/>
                <w:sz w:val="26"/>
                <w:szCs w:val="26"/>
              </w:rPr>
            </w:pPr>
          </w:p>
        </w:tc>
      </w:tr>
      <w:tr w:rsidR="00BF014E" w:rsidRPr="000D5A6F" w:rsidTr="00E8686A">
        <w:trPr>
          <w:trHeight w:val="700"/>
        </w:trPr>
        <w:tc>
          <w:tcPr>
            <w:tcW w:w="960" w:type="dxa"/>
            <w:vMerge w:val="restart"/>
            <w:tcBorders>
              <w:top w:val="nil"/>
              <w:left w:val="single" w:sz="8" w:space="0" w:color="auto"/>
              <w:bottom w:val="nil"/>
              <w:right w:val="single" w:sz="8" w:space="0" w:color="auto"/>
            </w:tcBorders>
            <w:shd w:val="clear" w:color="auto" w:fill="auto"/>
            <w:vAlign w:val="center"/>
            <w:hideMark/>
          </w:tcPr>
          <w:p w:rsidR="00BF014E" w:rsidRPr="000D5A6F" w:rsidRDefault="00BF014E" w:rsidP="00E8686A">
            <w:pPr>
              <w:jc w:val="center"/>
              <w:rPr>
                <w:b/>
                <w:bCs/>
                <w:sz w:val="26"/>
                <w:szCs w:val="26"/>
              </w:rPr>
            </w:pPr>
            <w:bookmarkStart w:id="1" w:name="_Hlk76204428"/>
            <w:r w:rsidRPr="000D5A6F">
              <w:rPr>
                <w:b/>
                <w:bCs/>
                <w:sz w:val="26"/>
                <w:szCs w:val="26"/>
              </w:rPr>
              <w:t>Bước 2</w:t>
            </w:r>
          </w:p>
        </w:tc>
        <w:tc>
          <w:tcPr>
            <w:tcW w:w="2149" w:type="dxa"/>
            <w:vMerge w:val="restart"/>
            <w:tcBorders>
              <w:top w:val="nil"/>
              <w:left w:val="single" w:sz="8" w:space="0" w:color="auto"/>
              <w:right w:val="single" w:sz="8" w:space="0" w:color="auto"/>
            </w:tcBorders>
            <w:shd w:val="clear" w:color="auto" w:fill="auto"/>
            <w:vAlign w:val="center"/>
            <w:hideMark/>
          </w:tcPr>
          <w:p w:rsidR="00BF014E" w:rsidRPr="000D5A6F" w:rsidRDefault="00BF014E" w:rsidP="00E8686A">
            <w:pPr>
              <w:jc w:val="both"/>
              <w:rPr>
                <w:b/>
                <w:bCs/>
                <w:sz w:val="26"/>
                <w:szCs w:val="26"/>
              </w:rPr>
            </w:pPr>
            <w:r w:rsidRPr="000D5A6F">
              <w:rPr>
                <w:b/>
                <w:bCs/>
                <w:sz w:val="26"/>
                <w:szCs w:val="26"/>
              </w:rPr>
              <w:t>Tiếp nhận và chuyển hồ sơ thủ tục hành chính</w:t>
            </w: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1. Đối với hồ sơ được nộp trực tiếp qua Bộ phận Tiếp nhận và trả kết quả tại Trung tâm Kiểm soát thủ tục hành chính và phục vụ hành chính công tỉnh Đồng Tháp hoặc thông qua dịch vụ bưu chính công ích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tc>
        <w:tc>
          <w:tcPr>
            <w:tcW w:w="2835" w:type="dxa"/>
            <w:vMerge w:val="restart"/>
            <w:tcBorders>
              <w:top w:val="nil"/>
              <w:left w:val="single" w:sz="8" w:space="0" w:color="auto"/>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xml:space="preserve">Chuyển ngay hồ sơ tiếp nhận trực tiếp trong ngày làm việc </w:t>
            </w:r>
            <w:r w:rsidRPr="000D5A6F">
              <w:rPr>
                <w:i/>
                <w:iCs/>
                <w:sz w:val="26"/>
                <w:szCs w:val="26"/>
              </w:rPr>
              <w:t>(không để quá 2 giờ làm việc)</w:t>
            </w:r>
            <w:r w:rsidRPr="000D5A6F">
              <w:rPr>
                <w:sz w:val="26"/>
                <w:szCs w:val="26"/>
              </w:rPr>
              <w:t xml:space="preserve"> hoặc chuyển vào đầu giờ ngày làm việc tiếp theo đối với trường hợp tiếp nhận sau 16 giờ hàng ngày.</w:t>
            </w:r>
          </w:p>
        </w:tc>
        <w:tc>
          <w:tcPr>
            <w:tcW w:w="709" w:type="dxa"/>
            <w:vMerge w:val="restart"/>
            <w:tcBorders>
              <w:top w:val="nil"/>
              <w:left w:val="single" w:sz="8" w:space="0" w:color="auto"/>
              <w:bottom w:val="nil"/>
              <w:right w:val="single" w:sz="8" w:space="0" w:color="auto"/>
            </w:tcBorders>
            <w:shd w:val="clear" w:color="auto" w:fill="auto"/>
            <w:vAlign w:val="center"/>
            <w:hideMark/>
          </w:tcPr>
          <w:p w:rsidR="00BF014E" w:rsidRPr="000D5A6F" w:rsidRDefault="00BF014E" w:rsidP="00E8686A">
            <w:pPr>
              <w:rPr>
                <w:sz w:val="26"/>
                <w:szCs w:val="26"/>
              </w:rPr>
            </w:pPr>
            <w:r w:rsidRPr="000D5A6F">
              <w:rPr>
                <w:sz w:val="26"/>
                <w:szCs w:val="26"/>
              </w:rPr>
              <w:t> </w:t>
            </w:r>
          </w:p>
        </w:tc>
      </w:tr>
      <w:tr w:rsidR="00BF014E" w:rsidRPr="000D5A6F" w:rsidTr="00E8686A">
        <w:trPr>
          <w:trHeight w:val="1650"/>
        </w:trPr>
        <w:tc>
          <w:tcPr>
            <w:tcW w:w="960" w:type="dxa"/>
            <w:vMerge/>
            <w:tcBorders>
              <w:top w:val="nil"/>
              <w:left w:val="single" w:sz="8" w:space="0" w:color="auto"/>
              <w:bottom w:val="nil"/>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right w:val="single" w:sz="8" w:space="0" w:color="auto"/>
            </w:tcBorders>
            <w:vAlign w:val="center"/>
            <w:hideMark/>
          </w:tcPr>
          <w:p w:rsidR="00BF014E" w:rsidRPr="000D5A6F" w:rsidRDefault="00BF014E" w:rsidP="00E8686A">
            <w:pPr>
              <w:rPr>
                <w:b/>
                <w:bCs/>
                <w:sz w:val="26"/>
                <w:szCs w:val="26"/>
              </w:rPr>
            </w:pPr>
          </w:p>
        </w:tc>
        <w:tc>
          <w:tcPr>
            <w:tcW w:w="8363" w:type="dxa"/>
            <w:tcBorders>
              <w:top w:val="nil"/>
              <w:left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xml:space="preserve">-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tc>
        <w:tc>
          <w:tcPr>
            <w:tcW w:w="2835" w:type="dxa"/>
            <w:vMerge/>
            <w:tcBorders>
              <w:top w:val="nil"/>
              <w:left w:val="single" w:sz="8" w:space="0" w:color="auto"/>
              <w:bottom w:val="nil"/>
              <w:right w:val="single" w:sz="8" w:space="0" w:color="auto"/>
            </w:tcBorders>
            <w:vAlign w:val="center"/>
            <w:hideMark/>
          </w:tcPr>
          <w:p w:rsidR="00BF014E" w:rsidRPr="000D5A6F" w:rsidRDefault="00BF014E" w:rsidP="00E8686A">
            <w:pPr>
              <w:rPr>
                <w:sz w:val="26"/>
                <w:szCs w:val="26"/>
              </w:rPr>
            </w:pPr>
          </w:p>
        </w:tc>
        <w:tc>
          <w:tcPr>
            <w:tcW w:w="709" w:type="dxa"/>
            <w:vMerge/>
            <w:tcBorders>
              <w:top w:val="nil"/>
              <w:left w:val="single" w:sz="8" w:space="0" w:color="auto"/>
              <w:bottom w:val="nil"/>
              <w:right w:val="single" w:sz="8" w:space="0" w:color="auto"/>
            </w:tcBorders>
            <w:vAlign w:val="center"/>
            <w:hideMark/>
          </w:tcPr>
          <w:p w:rsidR="00BF014E" w:rsidRPr="000D5A6F" w:rsidRDefault="00BF014E" w:rsidP="00E8686A">
            <w:pPr>
              <w:rPr>
                <w:sz w:val="26"/>
                <w:szCs w:val="26"/>
              </w:rPr>
            </w:pPr>
          </w:p>
        </w:tc>
      </w:tr>
      <w:tr w:rsidR="00BF014E" w:rsidRPr="000D5A6F" w:rsidTr="00E8686A">
        <w:trPr>
          <w:trHeight w:val="475"/>
        </w:trPr>
        <w:tc>
          <w:tcPr>
            <w:tcW w:w="960" w:type="dxa"/>
            <w:vMerge/>
            <w:tcBorders>
              <w:top w:val="nil"/>
              <w:left w:val="single" w:sz="8" w:space="0" w:color="auto"/>
              <w:bottom w:val="nil"/>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right w:val="single" w:sz="8" w:space="0" w:color="auto"/>
            </w:tcBorders>
            <w:vAlign w:val="center"/>
            <w:hideMark/>
          </w:tcPr>
          <w:p w:rsidR="00BF014E" w:rsidRPr="000D5A6F" w:rsidRDefault="00BF014E" w:rsidP="00E8686A">
            <w:pPr>
              <w:rPr>
                <w:b/>
                <w:bCs/>
                <w:sz w:val="26"/>
                <w:szCs w:val="26"/>
              </w:rPr>
            </w:pPr>
          </w:p>
        </w:tc>
        <w:tc>
          <w:tcPr>
            <w:tcW w:w="8363" w:type="dxa"/>
            <w:tcBorders>
              <w:top w:val="nil"/>
              <w:left w:val="single" w:sz="8" w:space="0" w:color="auto"/>
              <w:right w:val="single" w:sz="4"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Trường hợp từ chối nhận hồ sơ, công chức, viên chức tiếp nhận hồ sơ phải nêu rõ lý do theo mẫu Phiếu từ chối giải quyết hồ sơ thủ tục hành chính;</w:t>
            </w:r>
          </w:p>
        </w:tc>
        <w:tc>
          <w:tcPr>
            <w:tcW w:w="2835" w:type="dxa"/>
            <w:vMerge/>
            <w:tcBorders>
              <w:top w:val="nil"/>
              <w:left w:val="single" w:sz="4" w:space="0" w:color="auto"/>
              <w:bottom w:val="nil"/>
              <w:right w:val="single" w:sz="8" w:space="0" w:color="auto"/>
            </w:tcBorders>
            <w:vAlign w:val="center"/>
            <w:hideMark/>
          </w:tcPr>
          <w:p w:rsidR="00BF014E" w:rsidRPr="000D5A6F" w:rsidRDefault="00BF014E" w:rsidP="00E8686A">
            <w:pPr>
              <w:rPr>
                <w:sz w:val="26"/>
                <w:szCs w:val="26"/>
              </w:rPr>
            </w:pPr>
          </w:p>
        </w:tc>
        <w:tc>
          <w:tcPr>
            <w:tcW w:w="709" w:type="dxa"/>
            <w:vMerge/>
            <w:tcBorders>
              <w:top w:val="nil"/>
              <w:left w:val="single" w:sz="8" w:space="0" w:color="auto"/>
              <w:bottom w:val="nil"/>
              <w:right w:val="single" w:sz="8" w:space="0" w:color="auto"/>
            </w:tcBorders>
            <w:vAlign w:val="center"/>
            <w:hideMark/>
          </w:tcPr>
          <w:p w:rsidR="00BF014E" w:rsidRPr="000D5A6F" w:rsidRDefault="00BF014E" w:rsidP="00E8686A">
            <w:pPr>
              <w:rPr>
                <w:sz w:val="26"/>
                <w:szCs w:val="26"/>
              </w:rPr>
            </w:pPr>
          </w:p>
        </w:tc>
      </w:tr>
      <w:tr w:rsidR="00BF014E" w:rsidRPr="000D5A6F" w:rsidTr="00E8686A">
        <w:trPr>
          <w:trHeight w:val="880"/>
        </w:trPr>
        <w:tc>
          <w:tcPr>
            <w:tcW w:w="960" w:type="dxa"/>
            <w:vMerge/>
            <w:tcBorders>
              <w:top w:val="nil"/>
              <w:left w:val="single" w:sz="8" w:space="0" w:color="auto"/>
              <w:bottom w:val="nil"/>
              <w:right w:val="single" w:sz="8" w:space="0" w:color="auto"/>
            </w:tcBorders>
            <w:vAlign w:val="center"/>
            <w:hideMark/>
          </w:tcPr>
          <w:p w:rsidR="00BF014E" w:rsidRPr="000D5A6F" w:rsidRDefault="00BF014E" w:rsidP="00E8686A">
            <w:pPr>
              <w:rPr>
                <w:b/>
                <w:bCs/>
                <w:sz w:val="26"/>
                <w:szCs w:val="26"/>
              </w:rPr>
            </w:pPr>
            <w:bookmarkStart w:id="2" w:name="_Hlk76204454"/>
            <w:bookmarkEnd w:id="1"/>
          </w:p>
        </w:tc>
        <w:tc>
          <w:tcPr>
            <w:tcW w:w="2149" w:type="dxa"/>
            <w:vMerge/>
            <w:tcBorders>
              <w:left w:val="single" w:sz="8" w:space="0" w:color="auto"/>
              <w:right w:val="single" w:sz="8" w:space="0" w:color="auto"/>
            </w:tcBorders>
            <w:vAlign w:val="center"/>
            <w:hideMark/>
          </w:tcPr>
          <w:p w:rsidR="00BF014E" w:rsidRPr="000D5A6F" w:rsidRDefault="00BF014E" w:rsidP="00E8686A">
            <w:pPr>
              <w:rPr>
                <w:b/>
                <w:bCs/>
                <w:sz w:val="26"/>
                <w:szCs w:val="26"/>
              </w:rPr>
            </w:pPr>
          </w:p>
        </w:tc>
        <w:tc>
          <w:tcPr>
            <w:tcW w:w="8363" w:type="dxa"/>
            <w:tcBorders>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Trường hợp hồ sơ đầy đủ, chính xác theo quy định, công chức, viên chức tiếp nhận hồ sơ và lập Giấy tiếp nhận hồ sơ và hẹn ngày trả kết quả; đồng thời, chuyển cho cơ quan có thẩm quyền để giải quyết theo quy trình.</w:t>
            </w:r>
          </w:p>
        </w:tc>
        <w:tc>
          <w:tcPr>
            <w:tcW w:w="2835" w:type="dxa"/>
            <w:vMerge/>
            <w:tcBorders>
              <w:top w:val="nil"/>
              <w:left w:val="single" w:sz="8" w:space="0" w:color="auto"/>
              <w:bottom w:val="nil"/>
              <w:right w:val="single" w:sz="8" w:space="0" w:color="auto"/>
            </w:tcBorders>
            <w:vAlign w:val="center"/>
            <w:hideMark/>
          </w:tcPr>
          <w:p w:rsidR="00BF014E" w:rsidRPr="000D5A6F" w:rsidRDefault="00BF014E" w:rsidP="00E8686A">
            <w:pPr>
              <w:rPr>
                <w:sz w:val="26"/>
                <w:szCs w:val="26"/>
              </w:rPr>
            </w:pPr>
          </w:p>
        </w:tc>
        <w:tc>
          <w:tcPr>
            <w:tcW w:w="709" w:type="dxa"/>
            <w:vMerge/>
            <w:tcBorders>
              <w:top w:val="nil"/>
              <w:left w:val="single" w:sz="8" w:space="0" w:color="auto"/>
              <w:bottom w:val="nil"/>
              <w:right w:val="single" w:sz="8" w:space="0" w:color="auto"/>
            </w:tcBorders>
            <w:vAlign w:val="center"/>
            <w:hideMark/>
          </w:tcPr>
          <w:p w:rsidR="00BF014E" w:rsidRPr="000D5A6F" w:rsidRDefault="00BF014E" w:rsidP="00E8686A">
            <w:pPr>
              <w:rPr>
                <w:sz w:val="26"/>
                <w:szCs w:val="26"/>
              </w:rPr>
            </w:pPr>
          </w:p>
        </w:tc>
      </w:tr>
      <w:tr w:rsidR="00BF014E" w:rsidRPr="000D5A6F" w:rsidTr="00E8686A">
        <w:trPr>
          <w:trHeight w:val="797"/>
        </w:trPr>
        <w:tc>
          <w:tcPr>
            <w:tcW w:w="960" w:type="dxa"/>
            <w:tcBorders>
              <w:top w:val="nil"/>
              <w:left w:val="single" w:sz="8" w:space="0" w:color="auto"/>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c>
          <w:tcPr>
            <w:tcW w:w="2149" w:type="dxa"/>
            <w:vMerge/>
            <w:tcBorders>
              <w:left w:val="single" w:sz="8" w:space="0" w:color="auto"/>
              <w:right w:val="single" w:sz="8" w:space="0" w:color="auto"/>
            </w:tcBorders>
            <w:shd w:val="clear" w:color="auto" w:fill="auto"/>
            <w:vAlign w:val="center"/>
            <w:hideMark/>
          </w:tcPr>
          <w:p w:rsidR="00BF014E" w:rsidRPr="000D5A6F" w:rsidRDefault="00BF014E" w:rsidP="00E8686A">
            <w:pPr>
              <w:rPr>
                <w:b/>
                <w:bCs/>
                <w:sz w:val="26"/>
                <w:szCs w:val="26"/>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Không quá 0,5 ngày kể từ ngày phát sinh hồ sơ trực tuyến</w:t>
            </w:r>
          </w:p>
          <w:p w:rsidR="00BF014E" w:rsidRPr="000D5A6F" w:rsidRDefault="00BF014E" w:rsidP="00E8686A">
            <w:pPr>
              <w:rPr>
                <w:sz w:val="26"/>
                <w:szCs w:val="26"/>
              </w:rPr>
            </w:pP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sz w:val="26"/>
                <w:szCs w:val="26"/>
              </w:rPr>
            </w:pPr>
            <w:r w:rsidRPr="000D5A6F">
              <w:rPr>
                <w:sz w:val="26"/>
                <w:szCs w:val="26"/>
              </w:rPr>
              <w:t> </w:t>
            </w:r>
          </w:p>
        </w:tc>
      </w:tr>
      <w:tr w:rsidR="00BF014E" w:rsidRPr="000D5A6F" w:rsidTr="00E8686A">
        <w:trPr>
          <w:trHeight w:val="1776"/>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c>
          <w:tcPr>
            <w:tcW w:w="2149" w:type="dxa"/>
            <w:vMerge/>
            <w:tcBorders>
              <w:left w:val="single" w:sz="8" w:space="0" w:color="auto"/>
              <w:right w:val="single" w:sz="8" w:space="0" w:color="auto"/>
            </w:tcBorders>
            <w:shd w:val="clear" w:color="auto" w:fill="auto"/>
            <w:vAlign w:val="center"/>
            <w:hideMark/>
          </w:tcPr>
          <w:p w:rsidR="00BF014E" w:rsidRPr="000D5A6F" w:rsidRDefault="00BF014E" w:rsidP="00E8686A">
            <w:pPr>
              <w:rPr>
                <w:b/>
                <w:bCs/>
                <w:sz w:val="26"/>
                <w:szCs w:val="26"/>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Trường hợp hồ sơ chưa đầy đủ, chưa chính xác hoặc không thuộc thẩm quyền giải quyết theo quy định, công chức, viên chức tiếp nhận phải có thông báo nêu rõ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rPr>
                <w:sz w:val="26"/>
                <w:szCs w:val="26"/>
              </w:rPr>
            </w:pPr>
            <w:r w:rsidRPr="000D5A6F">
              <w:rPr>
                <w:sz w:val="26"/>
                <w:szCs w:val="26"/>
              </w:rPr>
              <w:t>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rPr>
                <w:sz w:val="26"/>
                <w:szCs w:val="26"/>
              </w:rPr>
            </w:pPr>
            <w:r w:rsidRPr="000D5A6F">
              <w:rPr>
                <w:sz w:val="26"/>
                <w:szCs w:val="26"/>
              </w:rPr>
              <w:t> </w:t>
            </w:r>
          </w:p>
        </w:tc>
      </w:tr>
      <w:tr w:rsidR="00BF014E" w:rsidRPr="000D5A6F" w:rsidTr="00E8686A">
        <w:trPr>
          <w:trHeight w:val="521"/>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Nếu hồ sơ của tổ chức, cá nhân đầy đủ, hợp lệ thì công chức, viên chức tại Bộ phận Tiếp nhận và trả kết quả và chuyển cho cơ quan có thẩm quyền để giải quyết theo quy trình.</w:t>
            </w:r>
          </w:p>
        </w:tc>
        <w:tc>
          <w:tcPr>
            <w:tcW w:w="2835"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r>
      <w:bookmarkEnd w:id="2"/>
      <w:tr w:rsidR="00BF014E" w:rsidRPr="000D5A6F" w:rsidTr="00E8686A">
        <w:trPr>
          <w:trHeight w:val="716"/>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Bước 3</w:t>
            </w:r>
          </w:p>
        </w:tc>
        <w:tc>
          <w:tcPr>
            <w:tcW w:w="2149"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both"/>
              <w:rPr>
                <w:b/>
                <w:bCs/>
                <w:sz w:val="28"/>
                <w:szCs w:val="28"/>
              </w:rPr>
            </w:pPr>
            <w:r w:rsidRPr="000D5A6F">
              <w:rPr>
                <w:b/>
                <w:bCs/>
                <w:sz w:val="28"/>
                <w:szCs w:val="28"/>
              </w:rPr>
              <w:t>Giải quyết thủ tục hành chính</w:t>
            </w: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Sau khi nhận hồ sơ thủ tục hành chính từ Bộ phận tiếp nhận và trả kết quả công chức, viên chức xử lý xem xét, thẩm định hồ sơ, trình phê duyệt kết quả giải quyết thủ tục hành chính:</w:t>
            </w:r>
          </w:p>
        </w:tc>
        <w:tc>
          <w:tcPr>
            <w:tcW w:w="2835"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Ngay trong ngày làm việc hoặc theo thời gian thống nhất với bên yêu cầu cung cấp</w:t>
            </w:r>
          </w:p>
        </w:tc>
        <w:tc>
          <w:tcPr>
            <w:tcW w:w="709"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 </w:t>
            </w:r>
          </w:p>
        </w:tc>
      </w:tr>
      <w:tr w:rsidR="00BF014E" w:rsidRPr="000D5A6F" w:rsidTr="00E8686A">
        <w:trPr>
          <w:trHeight w:val="360"/>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b/>
                <w:bCs/>
                <w:i/>
                <w:iCs/>
                <w:sz w:val="26"/>
                <w:szCs w:val="26"/>
              </w:rPr>
            </w:pPr>
            <w:r w:rsidRPr="000D5A6F">
              <w:rPr>
                <w:b/>
                <w:bCs/>
                <w:i/>
                <w:iCs/>
                <w:sz w:val="26"/>
                <w:szCs w:val="26"/>
              </w:rPr>
              <w:t>1. Tiếp nhận hồ sơ (Bộ phận TN&amp;TKQ):</w:t>
            </w:r>
          </w:p>
        </w:tc>
        <w:tc>
          <w:tcPr>
            <w:tcW w:w="2835"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 </w:t>
            </w:r>
          </w:p>
        </w:tc>
        <w:tc>
          <w:tcPr>
            <w:tcW w:w="709"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b/>
                <w:bCs/>
                <w:sz w:val="26"/>
                <w:szCs w:val="26"/>
              </w:rPr>
            </w:pPr>
            <w:r w:rsidRPr="000D5A6F">
              <w:rPr>
                <w:b/>
                <w:bCs/>
                <w:sz w:val="26"/>
                <w:szCs w:val="26"/>
              </w:rPr>
              <w:t> </w:t>
            </w:r>
          </w:p>
        </w:tc>
      </w:tr>
      <w:tr w:rsidR="00BF014E" w:rsidRPr="000D5A6F" w:rsidTr="00E8686A">
        <w:trPr>
          <w:trHeight w:val="274"/>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b/>
                <w:bCs/>
                <w:i/>
                <w:iCs/>
                <w:sz w:val="26"/>
                <w:szCs w:val="26"/>
              </w:rPr>
            </w:pPr>
            <w:r w:rsidRPr="000D5A6F">
              <w:rPr>
                <w:b/>
                <w:bCs/>
                <w:i/>
                <w:iCs/>
                <w:sz w:val="26"/>
                <w:szCs w:val="26"/>
              </w:rPr>
              <w:t xml:space="preserve">2. Giải quyết hồ sơ: Văn phòng đăng ký đất đai, trong đó: </w:t>
            </w:r>
          </w:p>
        </w:tc>
        <w:tc>
          <w:tcPr>
            <w:tcW w:w="2835"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Ngay trong ngày làm việc hoặc theo thời gian thống nhất với bên yêu cầu cung cấp</w:t>
            </w:r>
          </w:p>
        </w:tc>
        <w:tc>
          <w:tcPr>
            <w:tcW w:w="709"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b/>
                <w:bCs/>
                <w:sz w:val="26"/>
                <w:szCs w:val="26"/>
              </w:rPr>
            </w:pPr>
            <w:r w:rsidRPr="000D5A6F">
              <w:rPr>
                <w:b/>
                <w:bCs/>
                <w:sz w:val="26"/>
                <w:szCs w:val="26"/>
              </w:rPr>
              <w:t> </w:t>
            </w:r>
          </w:p>
        </w:tc>
      </w:tr>
      <w:tr w:rsidR="00BF014E" w:rsidRPr="000D5A6F" w:rsidTr="00E8686A">
        <w:trPr>
          <w:trHeight w:val="947"/>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2.1. Trường hợp hồ sơ chưa đủ điều kiện giải quyết, Văn phòng Đăng ký đất đai trả lại hồ sơ kèm theo thông báo bằng văn bản và nêu rõ lý do, nội dung cần bổ sung theo mẫu Phiếu yêu cầu bổ sung, hoàn thiện hồ sơ để gửi cho tổ chức, cá nhân thông qua Bộ phận tiếp nhận và trả kết quả. Thời hạn giải quyết được tính lại từ đầu sau khi nhận đủ hồ sơ</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 </w:t>
            </w: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r>
      <w:tr w:rsidR="00BF014E" w:rsidRPr="000D5A6F" w:rsidTr="00E8686A">
        <w:trPr>
          <w:trHeight w:val="330"/>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2.2. Trường hợp hồ sơ đạt yêu cầu, tiếp tục giải quyết:</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 </w:t>
            </w: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r>
      <w:tr w:rsidR="00BF014E" w:rsidRPr="000D5A6F" w:rsidTr="00E8686A">
        <w:trPr>
          <w:trHeight w:val="330"/>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i/>
                <w:iCs/>
                <w:sz w:val="26"/>
                <w:szCs w:val="26"/>
              </w:rPr>
            </w:pPr>
            <w:r w:rsidRPr="000D5A6F">
              <w:rPr>
                <w:i/>
                <w:iCs/>
                <w:sz w:val="26"/>
                <w:szCs w:val="26"/>
              </w:rPr>
              <w:t>+ Phòng chỉnh lý và lưu trữ</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 </w:t>
            </w: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r>
      <w:tr w:rsidR="00BF014E" w:rsidRPr="000D5A6F" w:rsidTr="00E8686A">
        <w:trPr>
          <w:trHeight w:val="439"/>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i/>
                <w:iCs/>
                <w:sz w:val="26"/>
                <w:szCs w:val="26"/>
              </w:rPr>
            </w:pPr>
            <w:r w:rsidRPr="000D5A6F">
              <w:rPr>
                <w:i/>
                <w:iCs/>
                <w:sz w:val="26"/>
                <w:szCs w:val="26"/>
              </w:rPr>
              <w:t>(Viên chức thẩm định, rà soát dữ liệu, thông tin cần cung cấp và chuyển Lãnh đạo phòng; Lãnh đạo phòng kiểm tra trình Lãnh đạo Văn phòng</w:t>
            </w:r>
            <w:r w:rsidR="00033DD5">
              <w:rPr>
                <w:i/>
                <w:iCs/>
                <w:sz w:val="26"/>
                <w:szCs w:val="26"/>
              </w:rPr>
              <w:t>)</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 </w:t>
            </w: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r>
      <w:tr w:rsidR="00BF014E" w:rsidRPr="000D5A6F" w:rsidTr="00E8686A">
        <w:trPr>
          <w:trHeight w:val="330"/>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i/>
                <w:iCs/>
                <w:sz w:val="26"/>
                <w:szCs w:val="26"/>
              </w:rPr>
            </w:pPr>
            <w:r w:rsidRPr="000D5A6F">
              <w:rPr>
                <w:i/>
                <w:iCs/>
                <w:sz w:val="26"/>
                <w:szCs w:val="26"/>
              </w:rPr>
              <w:t>+  Lãnh đạo Văn phòng xem xét, phê duyệt</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 </w:t>
            </w: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r>
      <w:tr w:rsidR="00BF014E" w:rsidRPr="000D5A6F" w:rsidTr="00E8686A">
        <w:trPr>
          <w:trHeight w:val="345"/>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8"/>
                <w:szCs w:val="28"/>
              </w:rPr>
            </w:pP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rPr>
                <w:i/>
                <w:iCs/>
                <w:sz w:val="26"/>
                <w:szCs w:val="26"/>
              </w:rPr>
            </w:pPr>
            <w:r w:rsidRPr="000D5A6F">
              <w:rPr>
                <w:i/>
                <w:iCs/>
                <w:sz w:val="26"/>
                <w:szCs w:val="26"/>
              </w:rPr>
              <w:t>+ Văn thư đóng dấu và chuyển trả kết quả</w:t>
            </w:r>
          </w:p>
        </w:tc>
        <w:tc>
          <w:tcPr>
            <w:tcW w:w="2835"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 </w:t>
            </w:r>
          </w:p>
        </w:tc>
        <w:tc>
          <w:tcPr>
            <w:tcW w:w="709" w:type="dxa"/>
            <w:tcBorders>
              <w:top w:val="nil"/>
              <w:left w:val="nil"/>
              <w:bottom w:val="nil"/>
              <w:right w:val="single" w:sz="8" w:space="0" w:color="auto"/>
            </w:tcBorders>
            <w:shd w:val="clear" w:color="auto" w:fill="auto"/>
            <w:vAlign w:val="center"/>
            <w:hideMark/>
          </w:tcPr>
          <w:p w:rsidR="00BF014E" w:rsidRPr="000D5A6F" w:rsidRDefault="00BF014E" w:rsidP="00E8686A">
            <w:pPr>
              <w:rPr>
                <w:b/>
                <w:bCs/>
                <w:sz w:val="26"/>
                <w:szCs w:val="26"/>
              </w:rPr>
            </w:pPr>
            <w:r w:rsidRPr="000D5A6F">
              <w:rPr>
                <w:b/>
                <w:bCs/>
                <w:sz w:val="26"/>
                <w:szCs w:val="26"/>
              </w:rPr>
              <w:t> </w:t>
            </w:r>
          </w:p>
        </w:tc>
      </w:tr>
      <w:tr w:rsidR="00BF014E" w:rsidRPr="000D5A6F" w:rsidTr="00E8686A">
        <w:trPr>
          <w:trHeight w:val="66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center"/>
              <w:rPr>
                <w:b/>
                <w:bCs/>
                <w:sz w:val="26"/>
                <w:szCs w:val="26"/>
              </w:rPr>
            </w:pPr>
            <w:r w:rsidRPr="000D5A6F">
              <w:rPr>
                <w:b/>
                <w:bCs/>
                <w:sz w:val="26"/>
                <w:szCs w:val="26"/>
              </w:rPr>
              <w:t>Bước 4</w:t>
            </w:r>
          </w:p>
        </w:tc>
        <w:tc>
          <w:tcPr>
            <w:tcW w:w="2149" w:type="dxa"/>
            <w:vMerge w:val="restart"/>
            <w:tcBorders>
              <w:top w:val="nil"/>
              <w:left w:val="nil"/>
              <w:right w:val="single" w:sz="8" w:space="0" w:color="auto"/>
            </w:tcBorders>
            <w:shd w:val="clear" w:color="auto" w:fill="auto"/>
            <w:vAlign w:val="center"/>
            <w:hideMark/>
          </w:tcPr>
          <w:p w:rsidR="00BF014E" w:rsidRPr="000D5A6F" w:rsidRDefault="00BF014E" w:rsidP="00E8686A">
            <w:pPr>
              <w:jc w:val="both"/>
              <w:rPr>
                <w:b/>
                <w:bCs/>
                <w:sz w:val="26"/>
                <w:szCs w:val="26"/>
              </w:rPr>
            </w:pPr>
            <w:r w:rsidRPr="000D5A6F">
              <w:rPr>
                <w:b/>
                <w:bCs/>
                <w:sz w:val="26"/>
                <w:szCs w:val="26"/>
              </w:rPr>
              <w:t>Trả kết quả giải quyết thủ tục hành chính</w:t>
            </w:r>
            <w:r w:rsidRPr="000D5A6F">
              <w:rPr>
                <w:i/>
                <w:iCs/>
                <w:sz w:val="26"/>
                <w:szCs w:val="26"/>
              </w:rPr>
              <w:t xml:space="preserve"> </w:t>
            </w:r>
          </w:p>
          <w:p w:rsidR="00BF014E" w:rsidRPr="000D5A6F" w:rsidRDefault="00BF014E" w:rsidP="00E8686A">
            <w:pPr>
              <w:jc w:val="both"/>
              <w:rPr>
                <w:b/>
                <w:bCs/>
                <w:sz w:val="26"/>
                <w:szCs w:val="26"/>
              </w:rPr>
            </w:pPr>
            <w:r w:rsidRPr="000D5A6F">
              <w:rPr>
                <w:i/>
                <w:iCs/>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Công chức tiếp nhận và trả  kết quả nhập vào sổ theo dõi hồ sơ và phần mềm điện tử thực hiện như sau:</w:t>
            </w:r>
          </w:p>
        </w:tc>
        <w:tc>
          <w:tcPr>
            <w:tcW w:w="2835" w:type="dxa"/>
            <w:tcBorders>
              <w:top w:val="nil"/>
              <w:left w:val="nil"/>
              <w:bottom w:val="nil"/>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 </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w:t>
            </w:r>
          </w:p>
        </w:tc>
      </w:tr>
      <w:tr w:rsidR="00BF014E" w:rsidRPr="000D5A6F" w:rsidTr="00E8686A">
        <w:trPr>
          <w:trHeight w:val="708"/>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right w:val="single" w:sz="8" w:space="0" w:color="auto"/>
            </w:tcBorders>
            <w:shd w:val="clear" w:color="auto" w:fill="auto"/>
            <w:vAlign w:val="center"/>
            <w:hideMark/>
          </w:tcPr>
          <w:p w:rsidR="00BF014E" w:rsidRPr="000D5A6F" w:rsidRDefault="00BF014E" w:rsidP="00E8686A">
            <w:pPr>
              <w:jc w:val="both"/>
              <w:rPr>
                <w:i/>
                <w:iCs/>
                <w:sz w:val="26"/>
                <w:szCs w:val="26"/>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BF014E" w:rsidRPr="000D5A6F" w:rsidRDefault="00BF014E" w:rsidP="00E8686A">
            <w:pPr>
              <w:jc w:val="center"/>
              <w:rPr>
                <w:sz w:val="26"/>
                <w:szCs w:val="26"/>
              </w:rPr>
            </w:pPr>
            <w:r w:rsidRPr="000D5A6F">
              <w:rPr>
                <w:sz w:val="26"/>
                <w:szCs w:val="26"/>
              </w:rPr>
              <w:t>- Thời gian trả kết quả: Sáng: từ 07 giờ đến 11 giờ 30 phút; chiều: từ 13 giờ 30 đến 17 giờ của các ngày làm việc (thứ Bảy làm việc buổi sáng).</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r>
      <w:tr w:rsidR="00BF014E" w:rsidRPr="000D5A6F" w:rsidTr="00E8686A">
        <w:trPr>
          <w:trHeight w:val="1190"/>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right w:val="single" w:sz="8" w:space="0" w:color="auto"/>
            </w:tcBorders>
            <w:vAlign w:val="center"/>
            <w:hideMark/>
          </w:tcPr>
          <w:p w:rsidR="00BF014E" w:rsidRPr="000D5A6F" w:rsidRDefault="00BF014E" w:rsidP="00E8686A">
            <w:pPr>
              <w:rPr>
                <w:i/>
                <w:iCs/>
                <w:sz w:val="26"/>
                <w:szCs w:val="26"/>
              </w:rPr>
            </w:pPr>
          </w:p>
        </w:tc>
        <w:tc>
          <w:tcPr>
            <w:tcW w:w="8363" w:type="dxa"/>
            <w:tcBorders>
              <w:top w:val="nil"/>
              <w:left w:val="nil"/>
              <w:bottom w:val="nil"/>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tc>
        <w:tc>
          <w:tcPr>
            <w:tcW w:w="2835"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r>
      <w:tr w:rsidR="00BF014E" w:rsidRPr="000D5A6F" w:rsidTr="00E8686A">
        <w:trPr>
          <w:trHeight w:val="1005"/>
        </w:trPr>
        <w:tc>
          <w:tcPr>
            <w:tcW w:w="960"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b/>
                <w:bCs/>
                <w:sz w:val="26"/>
                <w:szCs w:val="26"/>
              </w:rPr>
            </w:pPr>
          </w:p>
        </w:tc>
        <w:tc>
          <w:tcPr>
            <w:tcW w:w="2149" w:type="dxa"/>
            <w:vMerge/>
            <w:tcBorders>
              <w:left w:val="single" w:sz="8" w:space="0" w:color="auto"/>
              <w:bottom w:val="single" w:sz="8" w:space="0" w:color="000000"/>
              <w:right w:val="single" w:sz="8" w:space="0" w:color="auto"/>
            </w:tcBorders>
            <w:vAlign w:val="center"/>
            <w:hideMark/>
          </w:tcPr>
          <w:p w:rsidR="00BF014E" w:rsidRPr="000D5A6F" w:rsidRDefault="00BF014E" w:rsidP="00E8686A">
            <w:pPr>
              <w:rPr>
                <w:i/>
                <w:iCs/>
                <w:sz w:val="26"/>
                <w:szCs w:val="26"/>
              </w:rPr>
            </w:pPr>
          </w:p>
        </w:tc>
        <w:tc>
          <w:tcPr>
            <w:tcW w:w="8363" w:type="dxa"/>
            <w:tcBorders>
              <w:top w:val="nil"/>
              <w:left w:val="nil"/>
              <w:bottom w:val="single" w:sz="8" w:space="0" w:color="auto"/>
              <w:right w:val="single" w:sz="8" w:space="0" w:color="auto"/>
            </w:tcBorders>
            <w:shd w:val="clear" w:color="auto" w:fill="auto"/>
            <w:vAlign w:val="center"/>
            <w:hideMark/>
          </w:tcPr>
          <w:p w:rsidR="00BF014E" w:rsidRPr="000D5A6F" w:rsidRDefault="00BF014E" w:rsidP="00E8686A">
            <w:pPr>
              <w:jc w:val="both"/>
              <w:rPr>
                <w:sz w:val="26"/>
                <w:szCs w:val="26"/>
              </w:rPr>
            </w:pPr>
            <w:r w:rsidRPr="000D5A6F">
              <w:rPr>
                <w:sz w:val="26"/>
                <w:szCs w:val="26"/>
              </w:rPr>
              <w:t xml:space="preserve">- Trường hợp nhận kết quả thông qua dịch vụ bưu chính công ích. (đăng ký theo hướng dẫn của Bưu điện) </w:t>
            </w:r>
          </w:p>
          <w:p w:rsidR="00BF014E" w:rsidRPr="000D5A6F" w:rsidRDefault="00BF014E" w:rsidP="00E8686A">
            <w:pPr>
              <w:jc w:val="both"/>
              <w:rPr>
                <w:sz w:val="26"/>
                <w:szCs w:val="26"/>
              </w:rPr>
            </w:pPr>
            <w:r w:rsidRPr="000D5A6F">
              <w:rPr>
                <w:sz w:val="26"/>
                <w:szCs w:val="26"/>
                <w:lang w:val="nl-NL"/>
              </w:rPr>
              <w:t xml:space="preserve">- Trường hợp nộp hồ sơ qua dịch vụ công trực tuyến, nhận kết quả trực tiếp tại bộ phận tiếp nhận và trả kết quả tại </w:t>
            </w:r>
            <w:r w:rsidRPr="000D5A6F">
              <w:rPr>
                <w:sz w:val="26"/>
                <w:szCs w:val="26"/>
              </w:rPr>
              <w:t>Trung tâm Kiểm soát thủ tục hành chính và Phục vụ hành chính công tỉnh Đồng Tháp,</w:t>
            </w:r>
            <w:r w:rsidRPr="000D5A6F">
              <w:rPr>
                <w:sz w:val="26"/>
                <w:szCs w:val="26"/>
                <w:lang w:val="nl-NL"/>
              </w:rPr>
              <w:t xml:space="preserve"> khi đi mang theo hồ sơ gốc để đối chiếu và nộp lại cho cán bộ tiếp nhận hồ sơ.</w:t>
            </w:r>
          </w:p>
        </w:tc>
        <w:tc>
          <w:tcPr>
            <w:tcW w:w="2835" w:type="dxa"/>
            <w:vMerge/>
            <w:tcBorders>
              <w:top w:val="nil"/>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BF014E" w:rsidRPr="000D5A6F" w:rsidRDefault="00BF014E" w:rsidP="00E8686A">
            <w:pPr>
              <w:rPr>
                <w:sz w:val="26"/>
                <w:szCs w:val="26"/>
              </w:rPr>
            </w:pPr>
          </w:p>
        </w:tc>
      </w:tr>
    </w:tbl>
    <w:p w:rsidR="00BF014E" w:rsidRPr="000D5A6F" w:rsidRDefault="00524AA1" w:rsidP="00BF014E">
      <w:pPr>
        <w:pStyle w:val="NormalWeb"/>
        <w:spacing w:before="0" w:beforeAutospacing="0" w:after="0" w:afterAutospacing="0"/>
        <w:ind w:firstLine="720"/>
        <w:jc w:val="both"/>
        <w:rPr>
          <w:rFonts w:ascii="Times New Roman" w:hAnsi="Times New Roman"/>
          <w:b/>
          <w:bCs/>
          <w:sz w:val="28"/>
          <w:szCs w:val="28"/>
        </w:rPr>
      </w:pPr>
      <w:r>
        <w:rPr>
          <w:rFonts w:ascii="Times New Roman" w:hAnsi="Times New Roman"/>
          <w:b/>
          <w:bCs/>
          <w:sz w:val="28"/>
          <w:szCs w:val="28"/>
        </w:rPr>
        <w:t>2</w:t>
      </w:r>
      <w:r w:rsidR="00BF014E" w:rsidRPr="000D5A6F">
        <w:rPr>
          <w:rFonts w:ascii="Times New Roman" w:hAnsi="Times New Roman"/>
          <w:b/>
          <w:bCs/>
          <w:sz w:val="28"/>
          <w:szCs w:val="28"/>
        </w:rPr>
        <w:t>.2. Thành phần, số lượng hồ sơ:</w:t>
      </w:r>
    </w:p>
    <w:p w:rsidR="00BF014E" w:rsidRPr="000D5A6F" w:rsidRDefault="00BF014E" w:rsidP="00BF014E">
      <w:pPr>
        <w:pStyle w:val="NormalWeb"/>
        <w:spacing w:before="0" w:beforeAutospacing="0" w:after="0" w:afterAutospacing="0" w:line="234" w:lineRule="atLeast"/>
        <w:ind w:firstLine="720"/>
        <w:jc w:val="both"/>
        <w:rPr>
          <w:rFonts w:ascii="Times New Roman" w:hAnsi="Times New Roman"/>
          <w:b/>
          <w:i/>
          <w:sz w:val="28"/>
          <w:szCs w:val="28"/>
        </w:rPr>
      </w:pPr>
      <w:r w:rsidRPr="000D5A6F">
        <w:rPr>
          <w:rFonts w:ascii="Times New Roman" w:hAnsi="Times New Roman"/>
          <w:b/>
          <w:sz w:val="28"/>
          <w:szCs w:val="28"/>
        </w:rPr>
        <w:t>a) Thành phần hồ sơ</w:t>
      </w:r>
      <w:r w:rsidRPr="000D5A6F">
        <w:rPr>
          <w:rFonts w:ascii="Times New Roman" w:hAnsi="Times New Roman"/>
          <w:b/>
          <w:i/>
          <w:sz w:val="28"/>
          <w:szCs w:val="28"/>
        </w:rPr>
        <w:t>:</w:t>
      </w:r>
    </w:p>
    <w:p w:rsidR="00BF014E" w:rsidRPr="000D5A6F" w:rsidRDefault="00BF014E" w:rsidP="00BF014E">
      <w:pPr>
        <w:pStyle w:val="NormalWeb"/>
        <w:spacing w:before="0" w:beforeAutospacing="0" w:after="0" w:afterAutospacing="0"/>
        <w:ind w:firstLine="720"/>
        <w:jc w:val="both"/>
        <w:rPr>
          <w:rFonts w:ascii="Times New Roman" w:hAnsi="Times New Roman"/>
          <w:b/>
          <w:i/>
          <w:iCs/>
          <w:sz w:val="28"/>
        </w:rPr>
      </w:pPr>
      <w:r w:rsidRPr="000D5A6F">
        <w:rPr>
          <w:rFonts w:ascii="Times New Roman" w:hAnsi="Times New Roman"/>
          <w:b/>
          <w:i/>
          <w:iCs/>
          <w:sz w:val="28"/>
        </w:rPr>
        <w:t>a.1) Trường hợp thực hiện bằng hình thức trực tiếp hoặc bưu chính</w:t>
      </w:r>
    </w:p>
    <w:p w:rsidR="00BF014E" w:rsidRPr="000D5A6F" w:rsidRDefault="00BF014E" w:rsidP="00BF014E">
      <w:pPr>
        <w:pStyle w:val="NormalWeb"/>
        <w:spacing w:before="0" w:beforeAutospacing="0" w:after="0" w:afterAutospacing="0" w:line="234" w:lineRule="atLeast"/>
        <w:ind w:firstLine="652"/>
        <w:jc w:val="both"/>
        <w:rPr>
          <w:rFonts w:ascii="Times New Roman" w:hAnsi="Times New Roman"/>
          <w:bCs/>
          <w:sz w:val="28"/>
        </w:rPr>
      </w:pPr>
      <w:r w:rsidRPr="000D5A6F">
        <w:rPr>
          <w:rFonts w:ascii="Times New Roman" w:hAnsi="Times New Roman"/>
          <w:bCs/>
          <w:sz w:val="28"/>
        </w:rPr>
        <w:t xml:space="preserve">- Xuất trình Chứng minh nhân dân/thẻ Căn cước công dân/số định danh cá nhân/hộ chiếu đối với cá nhân. </w:t>
      </w:r>
    </w:p>
    <w:p w:rsidR="00BF014E" w:rsidRPr="000D5A6F" w:rsidRDefault="00BF014E" w:rsidP="00BF014E">
      <w:pPr>
        <w:pStyle w:val="NormalWeb"/>
        <w:spacing w:before="0" w:beforeAutospacing="0" w:after="0" w:afterAutospacing="0" w:line="234" w:lineRule="atLeast"/>
        <w:ind w:firstLine="652"/>
        <w:jc w:val="both"/>
        <w:rPr>
          <w:rFonts w:ascii="Times New Roman" w:hAnsi="Times New Roman"/>
          <w:bCs/>
          <w:sz w:val="28"/>
        </w:rPr>
      </w:pPr>
      <w:r w:rsidRPr="000D5A6F">
        <w:rPr>
          <w:rFonts w:ascii="Times New Roman" w:hAnsi="Times New Roman"/>
          <w:bCs/>
          <w:sz w:val="28"/>
        </w:rPr>
        <w:t>- Xuất trình giấy giới thiệu hoặc công văn của cơ quan, tổ chức đối với cơ quan, tổ chức</w:t>
      </w:r>
    </w:p>
    <w:p w:rsidR="00BF014E" w:rsidRPr="000D5A6F" w:rsidRDefault="00BF014E" w:rsidP="00BF014E">
      <w:pPr>
        <w:pStyle w:val="NormalWeb"/>
        <w:spacing w:before="0" w:beforeAutospacing="0" w:after="0" w:afterAutospacing="0" w:line="234" w:lineRule="atLeast"/>
        <w:ind w:firstLine="652"/>
        <w:jc w:val="both"/>
        <w:rPr>
          <w:rFonts w:ascii="Times New Roman" w:hAnsi="Times New Roman"/>
          <w:bCs/>
          <w:sz w:val="28"/>
        </w:rPr>
      </w:pPr>
      <w:r w:rsidRPr="000D5A6F">
        <w:rPr>
          <w:rFonts w:ascii="Times New Roman" w:hAnsi="Times New Roman"/>
          <w:bCs/>
          <w:sz w:val="28"/>
        </w:rPr>
        <w:t xml:space="preserve">- Phiếu yêu cầu cung cấp thông tin, dữ liệu, sản phẩm đo đạc và bản đồ </w:t>
      </w:r>
      <w:r w:rsidRPr="000D5A6F">
        <w:rPr>
          <w:rFonts w:ascii="Times New Roman" w:hAnsi="Times New Roman"/>
          <w:bCs/>
          <w:i/>
          <w:sz w:val="28"/>
        </w:rPr>
        <w:t xml:space="preserve">(theo </w:t>
      </w:r>
      <w:r w:rsidRPr="000D5A6F">
        <w:rPr>
          <w:rFonts w:ascii="Times New Roman" w:hAnsi="Times New Roman"/>
          <w:i/>
          <w:sz w:val="28"/>
          <w:szCs w:val="28"/>
          <w:lang w:val="vi-VN"/>
        </w:rPr>
        <w:t>Mẫu số 03 ban hành kèm theo Phụ lục IA Nghị định số 136/2021/NĐ-CP</w:t>
      </w:r>
      <w:r w:rsidRPr="000D5A6F">
        <w:rPr>
          <w:rFonts w:ascii="Times New Roman" w:hAnsi="Times New Roman"/>
          <w:i/>
          <w:sz w:val="28"/>
          <w:szCs w:val="28"/>
        </w:rPr>
        <w:t>, được sửa đổi, bổ sung bởi Điều 9 Nghị định số 22/2023/NĐ-CP)</w:t>
      </w:r>
      <w:r w:rsidRPr="000D5A6F">
        <w:rPr>
          <w:rFonts w:ascii="Times New Roman" w:hAnsi="Times New Roman"/>
          <w:i/>
          <w:sz w:val="28"/>
          <w:szCs w:val="28"/>
          <w:lang w:val="vi-VN"/>
        </w:rPr>
        <w:t>.</w:t>
      </w:r>
    </w:p>
    <w:p w:rsidR="00BF014E" w:rsidRPr="000D5A6F" w:rsidRDefault="00BF014E" w:rsidP="00BF014E">
      <w:pPr>
        <w:pStyle w:val="NormalWeb"/>
        <w:spacing w:before="0" w:beforeAutospacing="0" w:after="0" w:afterAutospacing="0"/>
        <w:ind w:firstLine="720"/>
        <w:jc w:val="both"/>
        <w:rPr>
          <w:rFonts w:ascii="Times New Roman" w:hAnsi="Times New Roman"/>
          <w:b/>
          <w:i/>
          <w:iCs/>
          <w:sz w:val="28"/>
        </w:rPr>
      </w:pPr>
      <w:r w:rsidRPr="000D5A6F">
        <w:rPr>
          <w:rFonts w:ascii="Times New Roman" w:hAnsi="Times New Roman"/>
          <w:b/>
          <w:i/>
          <w:iCs/>
          <w:sz w:val="28"/>
        </w:rPr>
        <w:t>a.2) Trường hợp thực hiện bằng hình thức trực tuyến</w:t>
      </w:r>
    </w:p>
    <w:p w:rsidR="00BF014E" w:rsidRPr="000D5A6F" w:rsidRDefault="00BF014E" w:rsidP="00BF014E">
      <w:pPr>
        <w:pStyle w:val="NormalWeb"/>
        <w:spacing w:before="0" w:beforeAutospacing="0" w:after="0" w:afterAutospacing="0"/>
        <w:ind w:firstLine="720"/>
        <w:jc w:val="both"/>
        <w:rPr>
          <w:rFonts w:ascii="Times New Roman" w:hAnsi="Times New Roman"/>
          <w:bCs/>
          <w:sz w:val="28"/>
          <w:szCs w:val="28"/>
          <w:lang w:val="vi-VN"/>
        </w:rPr>
      </w:pPr>
      <w:r w:rsidRPr="000D5A6F">
        <w:rPr>
          <w:rFonts w:ascii="Times New Roman" w:hAnsi="Times New Roman"/>
          <w:bCs/>
          <w:sz w:val="28"/>
        </w:rPr>
        <w:lastRenderedPageBreak/>
        <w:t>Tệp tin chứa giấy giới thiệu hoặc công văn của cơ quan, tổ chức; tệp tin chứa phiếu yêu cầu cung cấp thông tin, dữ liệu, sản phẩm đo đạc và bản đồ và ký bằng chữ ký số. Trường hợp không có chữ ký số thì xuất trình Chứng minh nhân dân/thẻ Căn cước công dân/số định danh cá nhân/hộ chiếu khi làm thủ tục mở tài khoản giao dịch trực tuyến, đồng thời cung cấp số điện thoại di động.</w:t>
      </w:r>
    </w:p>
    <w:p w:rsidR="00BF014E" w:rsidRPr="000D5A6F" w:rsidRDefault="00BF014E" w:rsidP="00BF014E">
      <w:pPr>
        <w:pStyle w:val="NormalWeb"/>
        <w:spacing w:before="0" w:beforeAutospacing="0" w:after="0" w:afterAutospacing="0" w:line="234" w:lineRule="atLeast"/>
        <w:ind w:firstLine="720"/>
        <w:jc w:val="both"/>
        <w:rPr>
          <w:rFonts w:ascii="Times New Roman" w:hAnsi="Times New Roman"/>
          <w:sz w:val="28"/>
          <w:szCs w:val="28"/>
          <w:lang w:val="vi-VN"/>
        </w:rPr>
      </w:pPr>
      <w:r w:rsidRPr="000D5A6F">
        <w:rPr>
          <w:rFonts w:ascii="Times New Roman" w:hAnsi="Times New Roman"/>
          <w:b/>
          <w:sz w:val="28"/>
          <w:szCs w:val="28"/>
          <w:lang w:val="vi-VN"/>
        </w:rPr>
        <w:t>b) Số lượng hồ sơ</w:t>
      </w:r>
      <w:r w:rsidRPr="000D5A6F">
        <w:rPr>
          <w:rFonts w:ascii="Times New Roman" w:hAnsi="Times New Roman"/>
          <w:b/>
          <w:i/>
          <w:sz w:val="28"/>
          <w:szCs w:val="28"/>
          <w:lang w:val="vi-VN"/>
        </w:rPr>
        <w:t>:</w:t>
      </w:r>
      <w:r w:rsidRPr="000D5A6F">
        <w:rPr>
          <w:rFonts w:ascii="Times New Roman" w:hAnsi="Times New Roman"/>
          <w:sz w:val="28"/>
          <w:szCs w:val="28"/>
          <w:lang w:val="vi-VN"/>
        </w:rPr>
        <w:t xml:space="preserve"> 01 bộ. </w:t>
      </w:r>
    </w:p>
    <w:p w:rsidR="00BF014E" w:rsidRPr="000D5A6F" w:rsidRDefault="00524AA1" w:rsidP="00BF014E">
      <w:pPr>
        <w:pStyle w:val="NormalWeb"/>
        <w:spacing w:before="0" w:beforeAutospacing="0" w:after="0" w:afterAutospacing="0" w:line="234" w:lineRule="atLeast"/>
        <w:ind w:firstLine="720"/>
        <w:jc w:val="both"/>
        <w:rPr>
          <w:rFonts w:ascii="Times New Roman" w:hAnsi="Times New Roman"/>
          <w:b/>
          <w:bCs/>
          <w:sz w:val="28"/>
          <w:szCs w:val="28"/>
          <w:lang w:val="vi-VN"/>
        </w:rPr>
      </w:pPr>
      <w:r>
        <w:rPr>
          <w:rFonts w:ascii="Times New Roman" w:hAnsi="Times New Roman"/>
          <w:b/>
          <w:bCs/>
          <w:sz w:val="28"/>
          <w:szCs w:val="28"/>
        </w:rPr>
        <w:t>2</w:t>
      </w:r>
      <w:r w:rsidR="00BF014E" w:rsidRPr="000D5A6F">
        <w:rPr>
          <w:rFonts w:ascii="Times New Roman" w:hAnsi="Times New Roman"/>
          <w:b/>
          <w:bCs/>
          <w:sz w:val="28"/>
          <w:szCs w:val="28"/>
          <w:lang w:val="vi-VN"/>
        </w:rPr>
        <w:t xml:space="preserve">.3. Đối tượng thực hiện thủ tục hành chính: </w:t>
      </w:r>
      <w:r w:rsidR="00BF014E" w:rsidRPr="000D5A6F">
        <w:rPr>
          <w:rFonts w:ascii="Times New Roman" w:hAnsi="Times New Roman"/>
          <w:sz w:val="28"/>
          <w:szCs w:val="28"/>
          <w:lang w:val="vi-VN"/>
        </w:rPr>
        <w:t>Tổ chức, cá nhân trong nước; tổ chức, cá nhân nước ngoài.</w:t>
      </w:r>
    </w:p>
    <w:p w:rsidR="000A7898" w:rsidRDefault="00524AA1" w:rsidP="00BF014E">
      <w:pPr>
        <w:pStyle w:val="NormalWeb"/>
        <w:spacing w:before="0" w:beforeAutospacing="0" w:after="0" w:afterAutospacing="0"/>
        <w:ind w:firstLine="720"/>
        <w:jc w:val="both"/>
        <w:rPr>
          <w:rFonts w:ascii="Times New Roman" w:hAnsi="Times New Roman"/>
          <w:b/>
          <w:bCs/>
          <w:sz w:val="28"/>
          <w:szCs w:val="28"/>
          <w:lang w:val="vi-VN"/>
        </w:rPr>
      </w:pPr>
      <w:r>
        <w:rPr>
          <w:rFonts w:ascii="Times New Roman" w:hAnsi="Times New Roman"/>
          <w:b/>
          <w:bCs/>
          <w:sz w:val="28"/>
          <w:szCs w:val="28"/>
        </w:rPr>
        <w:t>2</w:t>
      </w:r>
      <w:r w:rsidR="00BF014E" w:rsidRPr="000D5A6F">
        <w:rPr>
          <w:rFonts w:ascii="Times New Roman" w:hAnsi="Times New Roman"/>
          <w:b/>
          <w:bCs/>
          <w:sz w:val="28"/>
          <w:szCs w:val="28"/>
          <w:lang w:val="vi-VN"/>
        </w:rPr>
        <w:t>.4. Cơ quan giải quyết thủ tục hành chính:</w:t>
      </w:r>
    </w:p>
    <w:p w:rsidR="000A7898" w:rsidRPr="000A7898" w:rsidRDefault="000A7898" w:rsidP="000A7898">
      <w:pPr>
        <w:pStyle w:val="NormalWeb"/>
        <w:spacing w:before="0" w:beforeAutospacing="0" w:after="0" w:afterAutospacing="0" w:line="234" w:lineRule="atLeast"/>
        <w:ind w:firstLine="652"/>
        <w:jc w:val="both"/>
        <w:rPr>
          <w:rFonts w:ascii="Times New Roman" w:hAnsi="Times New Roman"/>
          <w:sz w:val="28"/>
          <w:szCs w:val="28"/>
          <w:lang w:val="hr-HR"/>
        </w:rPr>
      </w:pPr>
      <w:r w:rsidRPr="000A7898">
        <w:rPr>
          <w:rFonts w:ascii="Times New Roman" w:hAnsi="Times New Roman"/>
          <w:sz w:val="28"/>
          <w:szCs w:val="28"/>
          <w:lang w:val="hr-HR"/>
        </w:rPr>
        <w:t>- Cơ quan có thẩm quyền quyết định: Sở Tài nguyên và Môi trường.</w:t>
      </w:r>
    </w:p>
    <w:p w:rsidR="00BF014E" w:rsidRPr="000A7898" w:rsidRDefault="000A7898" w:rsidP="000A7898">
      <w:pPr>
        <w:pStyle w:val="NormalWeb"/>
        <w:spacing w:before="0" w:beforeAutospacing="0" w:after="0" w:afterAutospacing="0" w:line="234" w:lineRule="atLeast"/>
        <w:ind w:firstLine="652"/>
        <w:jc w:val="both"/>
        <w:rPr>
          <w:rFonts w:ascii="Times New Roman" w:hAnsi="Times New Roman"/>
          <w:sz w:val="28"/>
          <w:szCs w:val="28"/>
          <w:lang w:val="hr-HR"/>
        </w:rPr>
      </w:pPr>
      <w:r w:rsidRPr="000A7898">
        <w:rPr>
          <w:rFonts w:ascii="Times New Roman" w:hAnsi="Times New Roman"/>
          <w:sz w:val="28"/>
          <w:szCs w:val="28"/>
          <w:lang w:val="hr-HR"/>
        </w:rPr>
        <w:t xml:space="preserve">- Cơ quan trực tiếp thực hiện: </w:t>
      </w:r>
      <w:r w:rsidR="00BF014E" w:rsidRPr="000A7898">
        <w:rPr>
          <w:rFonts w:ascii="Times New Roman" w:hAnsi="Times New Roman"/>
          <w:sz w:val="28"/>
          <w:szCs w:val="28"/>
          <w:lang w:val="hr-HR"/>
        </w:rPr>
        <w:t>Văn phòng Đăng ký đất đai thuộc Sở Tài nguyên và Môi trường.</w:t>
      </w:r>
    </w:p>
    <w:p w:rsidR="00BF014E" w:rsidRPr="000A7898" w:rsidRDefault="00524AA1" w:rsidP="000A7898">
      <w:pPr>
        <w:pStyle w:val="NormalWeb"/>
        <w:spacing w:before="0" w:beforeAutospacing="0" w:after="0" w:afterAutospacing="0" w:line="234" w:lineRule="atLeast"/>
        <w:ind w:firstLine="652"/>
        <w:jc w:val="both"/>
        <w:rPr>
          <w:rFonts w:ascii="Times New Roman" w:hAnsi="Times New Roman"/>
          <w:sz w:val="28"/>
          <w:szCs w:val="28"/>
          <w:lang w:val="hr-HR"/>
        </w:rPr>
      </w:pPr>
      <w:r w:rsidRPr="000A7898">
        <w:rPr>
          <w:rFonts w:ascii="Times New Roman" w:hAnsi="Times New Roman"/>
          <w:b/>
          <w:sz w:val="28"/>
          <w:szCs w:val="28"/>
          <w:lang w:val="hr-HR"/>
        </w:rPr>
        <w:t>2</w:t>
      </w:r>
      <w:r w:rsidR="00BF014E" w:rsidRPr="000A7898">
        <w:rPr>
          <w:rFonts w:ascii="Times New Roman" w:hAnsi="Times New Roman"/>
          <w:b/>
          <w:sz w:val="28"/>
          <w:szCs w:val="28"/>
          <w:lang w:val="hr-HR"/>
        </w:rPr>
        <w:t>.5. Kết quả thực hiện thủ tục hành chính:</w:t>
      </w:r>
      <w:r w:rsidR="00BF014E" w:rsidRPr="000A7898">
        <w:rPr>
          <w:rFonts w:ascii="Times New Roman" w:hAnsi="Times New Roman"/>
          <w:sz w:val="28"/>
          <w:szCs w:val="28"/>
          <w:lang w:val="hr-HR"/>
        </w:rPr>
        <w:t xml:space="preserve"> Thông tin, dữ liệu, sản phẩm đo đạc và bản đồ.</w:t>
      </w:r>
    </w:p>
    <w:p w:rsidR="00BF014E" w:rsidRPr="000D5A6F" w:rsidRDefault="00524AA1" w:rsidP="00BF014E">
      <w:pPr>
        <w:pStyle w:val="NormalWeb"/>
        <w:spacing w:before="0" w:beforeAutospacing="0" w:after="0" w:afterAutospacing="0" w:line="234" w:lineRule="atLeast"/>
        <w:ind w:firstLine="720"/>
        <w:jc w:val="both"/>
        <w:rPr>
          <w:rFonts w:ascii="Times New Roman" w:hAnsi="Times New Roman"/>
          <w:sz w:val="28"/>
          <w:szCs w:val="28"/>
          <w:lang w:val="vi-VN"/>
        </w:rPr>
      </w:pPr>
      <w:r>
        <w:rPr>
          <w:rFonts w:ascii="Times New Roman" w:hAnsi="Times New Roman"/>
          <w:b/>
          <w:bCs/>
          <w:sz w:val="28"/>
          <w:szCs w:val="28"/>
        </w:rPr>
        <w:t>2</w:t>
      </w:r>
      <w:r w:rsidR="00BF014E" w:rsidRPr="000D5A6F">
        <w:rPr>
          <w:rFonts w:ascii="Times New Roman" w:hAnsi="Times New Roman"/>
          <w:b/>
          <w:bCs/>
          <w:sz w:val="28"/>
          <w:szCs w:val="28"/>
          <w:lang w:val="vi-VN"/>
        </w:rPr>
        <w:t>.6. Phí, lệ phí:</w:t>
      </w:r>
      <w:r w:rsidR="00BF014E" w:rsidRPr="000D5A6F">
        <w:rPr>
          <w:rFonts w:ascii="Times New Roman" w:hAnsi="Times New Roman"/>
          <w:sz w:val="28"/>
          <w:szCs w:val="28"/>
          <w:lang w:val="vi-VN"/>
        </w:rPr>
        <w:t> </w:t>
      </w:r>
    </w:p>
    <w:p w:rsidR="00033DD5" w:rsidRPr="00033DD5" w:rsidRDefault="00033DD5" w:rsidP="00033DD5">
      <w:pPr>
        <w:pStyle w:val="NormalWeb"/>
        <w:spacing w:before="0" w:beforeAutospacing="0" w:after="0" w:afterAutospacing="0" w:line="234" w:lineRule="atLeast"/>
        <w:ind w:firstLine="652"/>
        <w:jc w:val="both"/>
        <w:rPr>
          <w:rFonts w:ascii="Times New Roman" w:hAnsi="Times New Roman"/>
          <w:sz w:val="28"/>
          <w:szCs w:val="28"/>
          <w:lang w:val="hr-HR"/>
        </w:rPr>
      </w:pPr>
      <w:r w:rsidRPr="00033DD5">
        <w:rPr>
          <w:rFonts w:ascii="Times New Roman" w:hAnsi="Times New Roman"/>
          <w:sz w:val="28"/>
          <w:szCs w:val="28"/>
          <w:lang w:val="hr-HR"/>
        </w:rPr>
        <w:t>- Theo quy định của Luật phí và lệ phí và các văn bản quy phạm pháp luật hướng dẫn Luật phí và lệ phí.</w:t>
      </w:r>
    </w:p>
    <w:p w:rsidR="00033DD5" w:rsidRPr="00033DD5" w:rsidRDefault="00033DD5" w:rsidP="00033DD5">
      <w:pPr>
        <w:pStyle w:val="NormalWeb"/>
        <w:spacing w:before="0" w:beforeAutospacing="0" w:after="0" w:afterAutospacing="0" w:line="234" w:lineRule="atLeast"/>
        <w:ind w:firstLine="652"/>
        <w:jc w:val="both"/>
        <w:rPr>
          <w:rFonts w:ascii="Times New Roman" w:hAnsi="Times New Roman"/>
          <w:sz w:val="28"/>
          <w:szCs w:val="28"/>
          <w:lang w:val="hr-HR"/>
        </w:rPr>
      </w:pPr>
      <w:r w:rsidRPr="00033DD5">
        <w:rPr>
          <w:rFonts w:ascii="Times New Roman" w:hAnsi="Times New Roman"/>
          <w:sz w:val="28"/>
          <w:szCs w:val="28"/>
          <w:lang w:val="hr-HR"/>
        </w:rPr>
        <w:t>- Thông tư số 47/2024/TT-BTC ngày 10 tháng 7 năm 2024 của Bộ trưởng Bộ Tài chính Quy định mức thu, chế độ thu, nộp, miễn, quản lý và sử dụng phí khai thác, sử dụng thông tin dữ liệu đo đạc và bản đồ.</w:t>
      </w:r>
    </w:p>
    <w:p w:rsidR="00BF014E" w:rsidRPr="000D5A6F" w:rsidRDefault="00524AA1" w:rsidP="00BF014E">
      <w:pPr>
        <w:pStyle w:val="NormalWeb"/>
        <w:spacing w:before="0" w:beforeAutospacing="0" w:after="0" w:afterAutospacing="0" w:line="234" w:lineRule="atLeast"/>
        <w:ind w:firstLine="652"/>
        <w:jc w:val="both"/>
        <w:rPr>
          <w:rFonts w:ascii="Times New Roman" w:hAnsi="Times New Roman"/>
          <w:b/>
          <w:bCs/>
          <w:sz w:val="28"/>
          <w:szCs w:val="28"/>
          <w:lang w:val="vi-VN"/>
        </w:rPr>
      </w:pPr>
      <w:r>
        <w:rPr>
          <w:rFonts w:ascii="Times New Roman" w:hAnsi="Times New Roman"/>
          <w:b/>
          <w:bCs/>
          <w:sz w:val="28"/>
          <w:szCs w:val="28"/>
        </w:rPr>
        <w:t>2</w:t>
      </w:r>
      <w:r w:rsidR="00BF014E" w:rsidRPr="000D5A6F">
        <w:rPr>
          <w:rFonts w:ascii="Times New Roman" w:hAnsi="Times New Roman"/>
          <w:b/>
          <w:bCs/>
          <w:sz w:val="28"/>
          <w:szCs w:val="28"/>
          <w:lang w:val="vi-VN"/>
        </w:rPr>
        <w:t>.7. Tên mẫu đơn, mẫu tờ khai:</w:t>
      </w:r>
    </w:p>
    <w:p w:rsidR="00BF014E" w:rsidRPr="000D5A6F" w:rsidRDefault="00BF014E" w:rsidP="00BF014E">
      <w:pPr>
        <w:pStyle w:val="NormalWeb"/>
        <w:spacing w:before="0" w:beforeAutospacing="0" w:after="0" w:afterAutospacing="0" w:line="234" w:lineRule="atLeast"/>
        <w:ind w:firstLine="652"/>
        <w:jc w:val="both"/>
        <w:rPr>
          <w:rFonts w:ascii="Times New Roman" w:hAnsi="Times New Roman"/>
          <w:sz w:val="28"/>
          <w:szCs w:val="28"/>
          <w:lang w:val="vi-VN"/>
        </w:rPr>
      </w:pPr>
      <w:r w:rsidRPr="000D5A6F">
        <w:rPr>
          <w:rFonts w:ascii="Times New Roman" w:hAnsi="Times New Roman"/>
          <w:sz w:val="28"/>
          <w:szCs w:val="28"/>
          <w:lang w:val="vi-VN"/>
        </w:rPr>
        <w:t xml:space="preserve">Mẫu số 03: Phiếu yêu cầu cung cấp thông tin, dữ liệu, sản phẩm đo đạc và bản đồ </w:t>
      </w:r>
      <w:r w:rsidRPr="000D5A6F">
        <w:rPr>
          <w:rFonts w:ascii="Times New Roman" w:hAnsi="Times New Roman"/>
          <w:i/>
          <w:sz w:val="28"/>
          <w:szCs w:val="28"/>
          <w:lang w:val="vi-VN"/>
        </w:rPr>
        <w:t>(Ban hành kèm theo Phụ lục IA Nghị định số 136/2021/NĐ-CP</w:t>
      </w:r>
      <w:r w:rsidRPr="000D5A6F">
        <w:rPr>
          <w:rFonts w:ascii="Times New Roman" w:hAnsi="Times New Roman"/>
          <w:i/>
          <w:sz w:val="28"/>
          <w:szCs w:val="28"/>
        </w:rPr>
        <w:t>; được sửa đổi, bổ sung bởi Điều 9 Nghị định số 22/2023/NĐ-CP</w:t>
      </w:r>
      <w:r w:rsidRPr="000D5A6F">
        <w:rPr>
          <w:rFonts w:ascii="Times New Roman" w:hAnsi="Times New Roman"/>
          <w:i/>
          <w:sz w:val="28"/>
          <w:szCs w:val="28"/>
          <w:lang w:val="vi-VN"/>
        </w:rPr>
        <w:t>).</w:t>
      </w:r>
    </w:p>
    <w:p w:rsidR="00BF014E" w:rsidRPr="000D5A6F" w:rsidRDefault="00524AA1" w:rsidP="00BF014E">
      <w:pPr>
        <w:pStyle w:val="NormalWeb"/>
        <w:spacing w:before="0" w:beforeAutospacing="0" w:after="0" w:afterAutospacing="0" w:line="234" w:lineRule="atLeast"/>
        <w:ind w:firstLine="652"/>
        <w:jc w:val="both"/>
        <w:rPr>
          <w:rFonts w:ascii="Times New Roman" w:hAnsi="Times New Roman"/>
          <w:b/>
          <w:bCs/>
          <w:sz w:val="28"/>
          <w:szCs w:val="28"/>
          <w:lang w:val="hr-HR"/>
        </w:rPr>
      </w:pPr>
      <w:r>
        <w:rPr>
          <w:rFonts w:ascii="Times New Roman" w:hAnsi="Times New Roman"/>
          <w:b/>
          <w:bCs/>
          <w:sz w:val="28"/>
          <w:szCs w:val="28"/>
          <w:lang w:val="hr-HR"/>
        </w:rPr>
        <w:t>2</w:t>
      </w:r>
      <w:r w:rsidR="00BF014E" w:rsidRPr="000D5A6F">
        <w:rPr>
          <w:rFonts w:ascii="Times New Roman" w:hAnsi="Times New Roman"/>
          <w:b/>
          <w:bCs/>
          <w:sz w:val="28"/>
          <w:szCs w:val="28"/>
          <w:lang w:val="hr-HR"/>
        </w:rPr>
        <w:t xml:space="preserve">.8. Yêu cầu, điều kiện thực hiện thủ tục hành chính: </w:t>
      </w:r>
    </w:p>
    <w:p w:rsidR="00BF014E" w:rsidRPr="000D5A6F" w:rsidRDefault="00BF014E" w:rsidP="00BF014E">
      <w:pPr>
        <w:pStyle w:val="NormalWeb"/>
        <w:spacing w:before="0" w:beforeAutospacing="0" w:after="0" w:afterAutospacing="0" w:line="234" w:lineRule="atLeast"/>
        <w:ind w:firstLine="652"/>
        <w:jc w:val="both"/>
        <w:rPr>
          <w:rFonts w:ascii="Times New Roman" w:hAnsi="Times New Roman"/>
          <w:sz w:val="28"/>
          <w:szCs w:val="28"/>
          <w:lang w:val="hr-HR"/>
        </w:rPr>
      </w:pPr>
      <w:r w:rsidRPr="000D5A6F">
        <w:rPr>
          <w:rFonts w:ascii="Times New Roman" w:hAnsi="Times New Roman"/>
          <w:sz w:val="28"/>
          <w:szCs w:val="28"/>
          <w:lang w:val="hr-HR"/>
        </w:rPr>
        <w:t>Thông tin, dữ liệu, sản phẩm đo đạc và bản đồ không thuộc phạm vi bí mật nhà nước.</w:t>
      </w:r>
    </w:p>
    <w:p w:rsidR="00BF014E" w:rsidRPr="000D5A6F" w:rsidRDefault="00524AA1" w:rsidP="00033DD5">
      <w:pPr>
        <w:pStyle w:val="NormalWeb"/>
        <w:spacing w:before="0" w:beforeAutospacing="0" w:after="0" w:afterAutospacing="0"/>
        <w:ind w:firstLine="652"/>
        <w:jc w:val="both"/>
        <w:rPr>
          <w:rFonts w:ascii="Times New Roman" w:hAnsi="Times New Roman"/>
          <w:b/>
          <w:bCs/>
          <w:sz w:val="28"/>
          <w:szCs w:val="28"/>
          <w:lang w:val="hr-HR"/>
        </w:rPr>
      </w:pPr>
      <w:r>
        <w:rPr>
          <w:rFonts w:ascii="Times New Roman" w:hAnsi="Times New Roman"/>
          <w:b/>
          <w:bCs/>
          <w:sz w:val="28"/>
          <w:szCs w:val="28"/>
          <w:lang w:val="hr-HR"/>
        </w:rPr>
        <w:t>2</w:t>
      </w:r>
      <w:r w:rsidR="00BF014E" w:rsidRPr="000D5A6F">
        <w:rPr>
          <w:rFonts w:ascii="Times New Roman" w:hAnsi="Times New Roman"/>
          <w:b/>
          <w:bCs/>
          <w:sz w:val="28"/>
          <w:szCs w:val="28"/>
          <w:lang w:val="hr-HR"/>
        </w:rPr>
        <w:t>.9. Căn cứ pháp lý của thủ tục hành chính:</w:t>
      </w:r>
    </w:p>
    <w:p w:rsidR="00033DD5" w:rsidRPr="00033DD5" w:rsidRDefault="00033DD5" w:rsidP="00033DD5">
      <w:pPr>
        <w:pStyle w:val="NormalWeb"/>
        <w:spacing w:before="0" w:beforeAutospacing="0" w:after="0" w:afterAutospacing="0"/>
        <w:ind w:firstLine="652"/>
        <w:jc w:val="both"/>
        <w:rPr>
          <w:rFonts w:ascii="Times New Roman" w:hAnsi="Times New Roman"/>
          <w:sz w:val="28"/>
          <w:szCs w:val="28"/>
        </w:rPr>
      </w:pPr>
      <w:r>
        <w:rPr>
          <w:rFonts w:ascii="Times New Roman" w:hAnsi="Times New Roman"/>
          <w:sz w:val="28"/>
          <w:szCs w:val="28"/>
        </w:rPr>
        <w:t xml:space="preserve">- </w:t>
      </w:r>
      <w:r w:rsidRPr="00033DD5">
        <w:rPr>
          <w:rFonts w:ascii="Times New Roman" w:hAnsi="Times New Roman"/>
          <w:sz w:val="28"/>
          <w:szCs w:val="28"/>
        </w:rPr>
        <w:t>Luật Đo đạc và bản đồ số 27/2018/QH14 ngày 14 tháng 6 năm 2018.</w:t>
      </w:r>
    </w:p>
    <w:p w:rsidR="00033DD5" w:rsidRPr="00033DD5" w:rsidRDefault="00033DD5" w:rsidP="00033DD5">
      <w:pPr>
        <w:pStyle w:val="NormalWeb"/>
        <w:spacing w:before="0" w:beforeAutospacing="0" w:after="0" w:afterAutospacing="0"/>
        <w:ind w:firstLine="652"/>
        <w:jc w:val="both"/>
        <w:rPr>
          <w:rFonts w:ascii="Times New Roman" w:hAnsi="Times New Roman"/>
          <w:sz w:val="28"/>
          <w:szCs w:val="28"/>
        </w:rPr>
      </w:pPr>
      <w:r>
        <w:rPr>
          <w:rFonts w:ascii="Times New Roman" w:hAnsi="Times New Roman"/>
          <w:sz w:val="28"/>
          <w:szCs w:val="28"/>
        </w:rPr>
        <w:t xml:space="preserve">- </w:t>
      </w:r>
      <w:r w:rsidRPr="00033DD5">
        <w:rPr>
          <w:rFonts w:ascii="Times New Roman" w:hAnsi="Times New Roman"/>
          <w:sz w:val="28"/>
          <w:szCs w:val="28"/>
        </w:rPr>
        <w:t>Nghị định số 27/2019/NĐ-CP ngày 13 tháng 3 năm 2019 của Chính phủ quy định chi tiết một số điều của Luật Đo đạc và bản đồ.</w:t>
      </w:r>
    </w:p>
    <w:p w:rsidR="00033DD5" w:rsidRPr="00033DD5" w:rsidRDefault="00033DD5" w:rsidP="00033DD5">
      <w:pPr>
        <w:pStyle w:val="NormalWeb"/>
        <w:spacing w:before="0" w:beforeAutospacing="0" w:after="0" w:afterAutospacing="0"/>
        <w:ind w:firstLine="652"/>
        <w:jc w:val="both"/>
        <w:rPr>
          <w:rFonts w:ascii="Times New Roman" w:hAnsi="Times New Roman"/>
          <w:sz w:val="28"/>
          <w:szCs w:val="28"/>
        </w:rPr>
      </w:pPr>
      <w:r>
        <w:rPr>
          <w:rFonts w:ascii="Times New Roman" w:hAnsi="Times New Roman"/>
          <w:sz w:val="28"/>
          <w:szCs w:val="28"/>
        </w:rPr>
        <w:t xml:space="preserve">- </w:t>
      </w:r>
      <w:r w:rsidRPr="00033DD5">
        <w:rPr>
          <w:rFonts w:ascii="Times New Roman" w:hAnsi="Times New Roman"/>
          <w:sz w:val="28"/>
          <w:szCs w:val="28"/>
        </w:rPr>
        <w:t>Nghị định số 136/2021/NĐ-CP ngày 31 tháng 12 năm 2021 của Chính phủ sửa đổi, bổ sung một số điều của Nghị định số 27/2019/NĐ-CP ngày 13 tháng 3 năm 2019 của Chính phủ quy định chi tiết một số điều của Luật Đo đạc và bản đồ.</w:t>
      </w:r>
    </w:p>
    <w:p w:rsidR="00033DD5" w:rsidRDefault="00033DD5" w:rsidP="00033DD5">
      <w:pPr>
        <w:pStyle w:val="NormalWeb"/>
        <w:spacing w:before="0" w:beforeAutospacing="0" w:after="0" w:afterAutospacing="0"/>
        <w:ind w:firstLine="652"/>
        <w:jc w:val="both"/>
        <w:rPr>
          <w:rFonts w:ascii="Times New Roman" w:hAnsi="Times New Roman"/>
          <w:sz w:val="28"/>
          <w:szCs w:val="28"/>
        </w:rPr>
      </w:pPr>
      <w:r>
        <w:rPr>
          <w:rFonts w:ascii="Times New Roman" w:hAnsi="Times New Roman"/>
          <w:sz w:val="28"/>
          <w:szCs w:val="28"/>
        </w:rPr>
        <w:t xml:space="preserve">- </w:t>
      </w:r>
      <w:r w:rsidRPr="00033DD5">
        <w:rPr>
          <w:rFonts w:ascii="Times New Roman" w:hAnsi="Times New Roman"/>
          <w:sz w:val="28"/>
          <w:szCs w:val="28"/>
        </w:rPr>
        <w:t>Nghị định số 22/2023/NĐ-CP ngày 12 tháng 5 năm 2023 của Chính phủ sửa đổi, bổ sung một số điều của các Nghị định liên quan đến hoạt động kinh doanh trong lĩnh vực tài nguyên và môi trường.</w:t>
      </w:r>
    </w:p>
    <w:p w:rsidR="00BF014E" w:rsidRPr="000D5A6F" w:rsidRDefault="00524AA1" w:rsidP="00033DD5">
      <w:pPr>
        <w:pStyle w:val="NormalWeb"/>
        <w:spacing w:before="0" w:beforeAutospacing="0" w:after="120" w:afterAutospacing="0" w:line="234" w:lineRule="atLeast"/>
        <w:ind w:firstLine="652"/>
        <w:jc w:val="both"/>
        <w:rPr>
          <w:rFonts w:ascii="Times New Roman" w:hAnsi="Times New Roman"/>
          <w:i/>
          <w:sz w:val="28"/>
          <w:szCs w:val="28"/>
          <w:lang w:val="vi-VN"/>
        </w:rPr>
      </w:pPr>
      <w:r>
        <w:rPr>
          <w:rFonts w:ascii="Times New Roman" w:hAnsi="Times New Roman"/>
          <w:b/>
          <w:sz w:val="28"/>
          <w:szCs w:val="28"/>
          <w:lang w:val="nl-NL"/>
        </w:rPr>
        <w:t>2</w:t>
      </w:r>
      <w:r w:rsidR="00BF014E" w:rsidRPr="000D5A6F">
        <w:rPr>
          <w:rFonts w:ascii="Times New Roman" w:hAnsi="Times New Roman"/>
          <w:b/>
          <w:sz w:val="28"/>
          <w:szCs w:val="28"/>
          <w:lang w:val="nl-NL"/>
        </w:rPr>
        <w:t>.10. Lưu hồ sơ (ISO)</w:t>
      </w:r>
      <w:r w:rsidR="00BF014E" w:rsidRPr="000D5A6F">
        <w:rPr>
          <w:rFonts w:ascii="Times New Roman" w:hAnsi="Times New Roman"/>
          <w:b/>
          <w:sz w:val="28"/>
          <w:szCs w:val="28"/>
          <w:lang w:val="vi-VN"/>
        </w:rPr>
        <w:t>:</w:t>
      </w:r>
    </w:p>
    <w:tbl>
      <w:tblPr>
        <w:tblpPr w:leftFromText="180" w:rightFromText="180" w:vertAnchor="text" w:tblpY="1"/>
        <w:tblOverlap w:val="neve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7"/>
        <w:gridCol w:w="3299"/>
        <w:gridCol w:w="3690"/>
      </w:tblGrid>
      <w:tr w:rsidR="00BF014E" w:rsidRPr="000D5A6F" w:rsidTr="00E8686A">
        <w:trPr>
          <w:trHeight w:val="517"/>
        </w:trPr>
        <w:tc>
          <w:tcPr>
            <w:tcW w:w="2640"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40" w:after="40"/>
              <w:jc w:val="center"/>
              <w:rPr>
                <w:sz w:val="26"/>
                <w:szCs w:val="26"/>
                <w:lang w:val="vi-VN"/>
              </w:rPr>
            </w:pPr>
            <w:r w:rsidRPr="000D5A6F">
              <w:rPr>
                <w:b/>
                <w:bCs/>
                <w:sz w:val="26"/>
                <w:szCs w:val="26"/>
                <w:lang w:val="vi-VN"/>
              </w:rPr>
              <w:lastRenderedPageBreak/>
              <w:t>Thành phần hồ sơ lưu</w:t>
            </w:r>
          </w:p>
        </w:tc>
        <w:tc>
          <w:tcPr>
            <w:tcW w:w="1114"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40" w:after="40"/>
              <w:jc w:val="center"/>
              <w:rPr>
                <w:b/>
                <w:sz w:val="26"/>
                <w:szCs w:val="26"/>
                <w:lang w:val="nl-NL"/>
              </w:rPr>
            </w:pPr>
            <w:r w:rsidRPr="000D5A6F">
              <w:rPr>
                <w:b/>
                <w:sz w:val="26"/>
                <w:szCs w:val="26"/>
                <w:lang w:val="nl-NL"/>
              </w:rPr>
              <w:t>Bộ phận lưu trữ</w:t>
            </w:r>
          </w:p>
        </w:tc>
        <w:tc>
          <w:tcPr>
            <w:tcW w:w="1246"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40" w:after="40"/>
              <w:jc w:val="center"/>
              <w:rPr>
                <w:sz w:val="26"/>
                <w:szCs w:val="26"/>
                <w:lang w:val="nl-NL"/>
              </w:rPr>
            </w:pPr>
            <w:r w:rsidRPr="000D5A6F">
              <w:rPr>
                <w:b/>
                <w:bCs/>
                <w:sz w:val="26"/>
                <w:szCs w:val="26"/>
                <w:lang w:val="nl-NL"/>
              </w:rPr>
              <w:t>Thời gian lưu</w:t>
            </w:r>
          </w:p>
        </w:tc>
      </w:tr>
      <w:tr w:rsidR="00BF014E" w:rsidRPr="000D5A6F" w:rsidTr="00E8686A">
        <w:trPr>
          <w:trHeight w:val="517"/>
        </w:trPr>
        <w:tc>
          <w:tcPr>
            <w:tcW w:w="2640" w:type="pct"/>
            <w:tcBorders>
              <w:top w:val="single" w:sz="4" w:space="0" w:color="auto"/>
              <w:left w:val="single" w:sz="4" w:space="0" w:color="auto"/>
              <w:bottom w:val="single" w:sz="4" w:space="0" w:color="auto"/>
              <w:right w:val="single" w:sz="4" w:space="0" w:color="auto"/>
            </w:tcBorders>
            <w:vAlign w:val="center"/>
          </w:tcPr>
          <w:p w:rsidR="00BF014E" w:rsidRPr="000D5A6F" w:rsidRDefault="00524AA1" w:rsidP="00E8686A">
            <w:pPr>
              <w:spacing w:before="40" w:after="40"/>
              <w:rPr>
                <w:sz w:val="26"/>
                <w:szCs w:val="26"/>
              </w:rPr>
            </w:pPr>
            <w:r>
              <w:rPr>
                <w:sz w:val="26"/>
                <w:szCs w:val="26"/>
              </w:rPr>
              <w:t>- Như mục 2</w:t>
            </w:r>
            <w:r w:rsidR="00BF014E" w:rsidRPr="000D5A6F">
              <w:rPr>
                <w:sz w:val="26"/>
                <w:szCs w:val="26"/>
              </w:rPr>
              <w:t>.2;</w:t>
            </w:r>
          </w:p>
          <w:p w:rsidR="00BF014E" w:rsidRPr="000D5A6F" w:rsidRDefault="00BF014E" w:rsidP="00E8686A">
            <w:pPr>
              <w:spacing w:before="40" w:after="40"/>
              <w:rPr>
                <w:sz w:val="26"/>
                <w:szCs w:val="26"/>
              </w:rPr>
            </w:pPr>
            <w:r w:rsidRPr="000D5A6F">
              <w:rPr>
                <w:sz w:val="26"/>
                <w:szCs w:val="26"/>
              </w:rPr>
              <w:t>-  Thông tin, dữ liệu, sản phẩm đo đạc và bản đồ dưới dạng bản sao hoặc xuất bản phẩm</w:t>
            </w:r>
          </w:p>
        </w:tc>
        <w:tc>
          <w:tcPr>
            <w:tcW w:w="1114"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120"/>
              <w:jc w:val="center"/>
              <w:rPr>
                <w:sz w:val="26"/>
                <w:szCs w:val="26"/>
              </w:rPr>
            </w:pPr>
            <w:r w:rsidRPr="000D5A6F">
              <w:rPr>
                <w:sz w:val="26"/>
                <w:szCs w:val="26"/>
              </w:rPr>
              <w:t>Văn phòng đăng ký đất đai</w:t>
            </w:r>
          </w:p>
        </w:tc>
        <w:tc>
          <w:tcPr>
            <w:tcW w:w="1246"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40" w:after="40"/>
              <w:jc w:val="center"/>
              <w:rPr>
                <w:sz w:val="26"/>
                <w:szCs w:val="26"/>
              </w:rPr>
            </w:pPr>
            <w:r w:rsidRPr="000D5A6F">
              <w:rPr>
                <w:sz w:val="26"/>
                <w:szCs w:val="26"/>
              </w:rPr>
              <w:t>Vĩnh viễn</w:t>
            </w:r>
          </w:p>
        </w:tc>
      </w:tr>
      <w:tr w:rsidR="00BF014E" w:rsidRPr="000D5A6F" w:rsidTr="00E8686A">
        <w:trPr>
          <w:trHeight w:val="517"/>
        </w:trPr>
        <w:tc>
          <w:tcPr>
            <w:tcW w:w="2640"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pStyle w:val="NormalWeb"/>
              <w:tabs>
                <w:tab w:val="left" w:pos="709"/>
              </w:tabs>
              <w:spacing w:before="120" w:beforeAutospacing="0" w:after="0" w:afterAutospacing="0"/>
              <w:jc w:val="both"/>
              <w:rPr>
                <w:rFonts w:ascii="Times New Roman" w:hAnsi="Times New Roman"/>
                <w:sz w:val="26"/>
                <w:szCs w:val="26"/>
              </w:rPr>
            </w:pPr>
            <w:r w:rsidRPr="000D5A6F">
              <w:rPr>
                <w:rFonts w:ascii="Times New Roman" w:hAnsi="Times New Roman"/>
                <w:sz w:val="26"/>
                <w:szCs w:val="26"/>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0D5A6F">
              <w:rPr>
                <w:rStyle w:val="fontstyle01"/>
                <w:rFonts w:ascii="Times New Roman" w:eastAsia="Calibri" w:hAnsi="Times New Roman"/>
                <w:b w:val="0"/>
              </w:rPr>
              <w:t xml:space="preserve">về </w:t>
            </w:r>
            <w:r w:rsidRPr="000D5A6F">
              <w:rPr>
                <w:rStyle w:val="fontstyle01"/>
                <w:rFonts w:ascii="Times New Roman" w:eastAsia="Calibri" w:hAnsi="Times New Roman"/>
                <w:b w:val="0"/>
                <w:bCs w:val="0"/>
              </w:rPr>
              <w:t>thực hiện cơ chế một cửa, một cửa liên thông</w:t>
            </w:r>
            <w:r w:rsidRPr="000D5A6F">
              <w:rPr>
                <w:rFonts w:ascii="Times New Roman" w:hAnsi="Times New Roman"/>
                <w:b/>
                <w:bCs/>
                <w:sz w:val="26"/>
                <w:szCs w:val="26"/>
              </w:rPr>
              <w:t xml:space="preserve"> </w:t>
            </w:r>
            <w:r w:rsidRPr="000D5A6F">
              <w:rPr>
                <w:rStyle w:val="fontstyle01"/>
                <w:rFonts w:ascii="Times New Roman" w:eastAsia="Calibri" w:hAnsi="Times New Roman"/>
                <w:b w:val="0"/>
                <w:bCs w:val="0"/>
              </w:rPr>
              <w:t>trong giải quyết thủ tục hành chính</w:t>
            </w:r>
            <w:r w:rsidRPr="000D5A6F">
              <w:rPr>
                <w:rFonts w:ascii="Times New Roman" w:hAnsi="Times New Roman"/>
                <w:b/>
                <w:sz w:val="26"/>
                <w:szCs w:val="26"/>
              </w:rPr>
              <w:t>.</w:t>
            </w:r>
            <w:r w:rsidRPr="000D5A6F">
              <w:rPr>
                <w:rFonts w:ascii="Times New Roman" w:hAnsi="Times New Roman"/>
                <w:sz w:val="26"/>
                <w:szCs w:val="26"/>
              </w:rPr>
              <w:t xml:space="preserve"> </w:t>
            </w:r>
          </w:p>
        </w:tc>
        <w:tc>
          <w:tcPr>
            <w:tcW w:w="1114"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40" w:after="40"/>
              <w:jc w:val="both"/>
              <w:rPr>
                <w:sz w:val="26"/>
                <w:szCs w:val="26"/>
              </w:rPr>
            </w:pPr>
            <w:r w:rsidRPr="000D5A6F">
              <w:rPr>
                <w:spacing w:val="-4"/>
                <w:sz w:val="26"/>
                <w:szCs w:val="26"/>
              </w:rPr>
              <w:t>Bộ phận tiếp nhận và trả kết quả</w:t>
            </w:r>
          </w:p>
        </w:tc>
        <w:tc>
          <w:tcPr>
            <w:tcW w:w="1246" w:type="pct"/>
            <w:tcBorders>
              <w:top w:val="single" w:sz="4" w:space="0" w:color="auto"/>
              <w:left w:val="single" w:sz="4" w:space="0" w:color="auto"/>
              <w:bottom w:val="single" w:sz="4" w:space="0" w:color="auto"/>
              <w:right w:val="single" w:sz="4" w:space="0" w:color="auto"/>
            </w:tcBorders>
            <w:vAlign w:val="center"/>
          </w:tcPr>
          <w:p w:rsidR="00BF014E" w:rsidRPr="000D5A6F" w:rsidRDefault="00BF014E" w:rsidP="00E8686A">
            <w:pPr>
              <w:spacing w:before="40" w:after="40"/>
              <w:jc w:val="center"/>
              <w:rPr>
                <w:sz w:val="26"/>
                <w:szCs w:val="26"/>
              </w:rPr>
            </w:pPr>
          </w:p>
        </w:tc>
      </w:tr>
    </w:tbl>
    <w:p w:rsidR="00BF014E" w:rsidRPr="000D5A6F" w:rsidRDefault="00BF014E" w:rsidP="00BF014E">
      <w:pPr>
        <w:pStyle w:val="NormalWeb"/>
        <w:spacing w:before="0" w:beforeAutospacing="0" w:after="0" w:afterAutospacing="0"/>
        <w:rPr>
          <w:rFonts w:ascii="Times New Roman" w:hAnsi="Times New Roman"/>
          <w:sz w:val="26"/>
          <w:szCs w:val="26"/>
        </w:rPr>
      </w:pPr>
    </w:p>
    <w:p w:rsidR="00BF014E" w:rsidRPr="000D5A6F" w:rsidRDefault="00BF014E" w:rsidP="00BF014E">
      <w:pPr>
        <w:pStyle w:val="Heading1"/>
        <w:jc w:val="center"/>
        <w:rPr>
          <w:rFonts w:ascii="Times New Roman" w:hAnsi="Times New Roman"/>
          <w:sz w:val="26"/>
          <w:szCs w:val="26"/>
        </w:rPr>
      </w:pPr>
      <w:r w:rsidRPr="000D5A6F">
        <w:rPr>
          <w:rFonts w:ascii="Times New Roman" w:hAnsi="Times New Roman"/>
          <w:sz w:val="28"/>
          <w:szCs w:val="28"/>
        </w:rPr>
        <w:br w:type="page"/>
      </w:r>
      <w:r w:rsidRPr="000D5A6F">
        <w:rPr>
          <w:rFonts w:ascii="Times New Roman" w:hAnsi="Times New Roman"/>
          <w:sz w:val="26"/>
          <w:szCs w:val="26"/>
        </w:rPr>
        <w:lastRenderedPageBreak/>
        <w:t>Mẫu số 03</w:t>
      </w:r>
    </w:p>
    <w:p w:rsidR="00BF014E" w:rsidRPr="000D5A6F" w:rsidRDefault="00BF014E" w:rsidP="00BF014E">
      <w:pPr>
        <w:spacing w:before="35" w:line="271" w:lineRule="auto"/>
        <w:ind w:left="962" w:right="169"/>
        <w:jc w:val="center"/>
        <w:rPr>
          <w:i/>
          <w:sz w:val="26"/>
          <w:szCs w:val="26"/>
        </w:rPr>
      </w:pPr>
      <w:r w:rsidRPr="000D5A6F">
        <w:rPr>
          <w:i/>
          <w:sz w:val="26"/>
          <w:szCs w:val="26"/>
        </w:rPr>
        <w:t>(Ban hành kèm theo Phụ lục IA Nghị định số 136/2021/NĐ-CP ngày 31 tháng 12 năm 2021 của Chính phủ; được sửa đổi, bổ sung bởi Điều 9 Nghị định số 22/2023/NĐ-CP ngày 12 tháng 5 năm 2023 của Chính phủ)</w:t>
      </w:r>
    </w:p>
    <w:p w:rsidR="00BF014E" w:rsidRPr="000D5A6F" w:rsidRDefault="00BF014E" w:rsidP="00BF014E">
      <w:pPr>
        <w:spacing w:before="246"/>
        <w:ind w:left="970" w:right="1143"/>
        <w:jc w:val="center"/>
        <w:rPr>
          <w:b/>
          <w:sz w:val="26"/>
          <w:szCs w:val="26"/>
        </w:rPr>
      </w:pPr>
      <w:r w:rsidRPr="000D5A6F">
        <w:rPr>
          <w:b/>
          <w:sz w:val="26"/>
          <w:szCs w:val="26"/>
        </w:rPr>
        <w:t>CỘNG HÒA XÃ HỘI CHỦ NGHĨA VIỆT NAM</w:t>
      </w:r>
    </w:p>
    <w:p w:rsidR="00BF014E" w:rsidRPr="000D5A6F" w:rsidRDefault="00BF014E" w:rsidP="00BF014E">
      <w:pPr>
        <w:spacing w:before="1"/>
        <w:ind w:left="973" w:right="1143"/>
        <w:jc w:val="center"/>
        <w:rPr>
          <w:b/>
          <w:sz w:val="26"/>
          <w:szCs w:val="26"/>
        </w:rPr>
      </w:pPr>
      <w:r w:rsidRPr="000D5A6F">
        <w:rPr>
          <w:noProof/>
          <w:sz w:val="26"/>
          <w:szCs w:val="26"/>
        </w:rPr>
        <mc:AlternateContent>
          <mc:Choice Requires="wps">
            <w:drawing>
              <wp:anchor distT="0" distB="0" distL="0" distR="0" simplePos="0" relativeHeight="251666944" behindDoc="1" locked="0" layoutInCell="1" allowOverlap="1" wp14:anchorId="10A05C84" wp14:editId="7309EA46">
                <wp:simplePos x="0" y="0"/>
                <wp:positionH relativeFrom="page">
                  <wp:posOffset>4458335</wp:posOffset>
                </wp:positionH>
                <wp:positionV relativeFrom="paragraph">
                  <wp:posOffset>220345</wp:posOffset>
                </wp:positionV>
                <wp:extent cx="1983740" cy="1270"/>
                <wp:effectExtent l="0" t="0" r="16510" b="17780"/>
                <wp:wrapTopAndBottom/>
                <wp:docPr id="282" name="Freeform: Shape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3740" cy="1270"/>
                        </a:xfrm>
                        <a:custGeom>
                          <a:avLst/>
                          <a:gdLst>
                            <a:gd name="T0" fmla="+- 0 4696 4696"/>
                            <a:gd name="T1" fmla="*/ T0 w 3124"/>
                            <a:gd name="T2" fmla="+- 0 7820 4696"/>
                            <a:gd name="T3" fmla="*/ T2 w 3124"/>
                          </a:gdLst>
                          <a:ahLst/>
                          <a:cxnLst>
                            <a:cxn ang="0">
                              <a:pos x="T1" y="0"/>
                            </a:cxn>
                            <a:cxn ang="0">
                              <a:pos x="T3" y="0"/>
                            </a:cxn>
                          </a:cxnLst>
                          <a:rect l="0" t="0" r="r" b="b"/>
                          <a:pathLst>
                            <a:path w="3124">
                              <a:moveTo>
                                <a:pt x="0" y="0"/>
                              </a:moveTo>
                              <a:lnTo>
                                <a:pt x="3124"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907CBE9" id="Freeform: Shape 282" o:spid="_x0000_s1026" style="position:absolute;margin-left:351.05pt;margin-top:17.35pt;width:156.2pt;height:.1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" path="m,l3124,e" filled="f">
                <v:path arrowok="t" o:connecttype="custom" o:connectlocs="0,0;1983740,0" o:connectangles="0,0"/>
                <w10:wrap type="topAndBottom" anchorx="page"/>
              </v:shape>
            </w:pict>
          </mc:Fallback>
        </mc:AlternateContent>
      </w:r>
      <w:r w:rsidRPr="000D5A6F">
        <w:rPr>
          <w:b/>
          <w:sz w:val="26"/>
          <w:szCs w:val="26"/>
        </w:rPr>
        <w:t>Độc lập - Tự do - Hạnh phúc</w:t>
      </w:r>
    </w:p>
    <w:p w:rsidR="00BF014E" w:rsidRPr="000D5A6F" w:rsidRDefault="00BF014E" w:rsidP="00BF014E">
      <w:pPr>
        <w:pStyle w:val="Heading1"/>
        <w:spacing w:before="119"/>
        <w:ind w:left="973" w:right="1143"/>
        <w:jc w:val="center"/>
        <w:rPr>
          <w:rFonts w:ascii="Times New Roman" w:hAnsi="Times New Roman"/>
          <w:sz w:val="26"/>
          <w:szCs w:val="26"/>
        </w:rPr>
      </w:pPr>
      <w:r w:rsidRPr="000D5A6F">
        <w:rPr>
          <w:rFonts w:ascii="Times New Roman" w:hAnsi="Times New Roman"/>
          <w:sz w:val="26"/>
          <w:szCs w:val="26"/>
        </w:rPr>
        <w:t>PHIẾU YÊU CẦU</w:t>
      </w:r>
    </w:p>
    <w:p w:rsidR="00BF014E" w:rsidRPr="000D5A6F" w:rsidRDefault="00BF014E" w:rsidP="00BF014E">
      <w:pPr>
        <w:spacing w:before="2" w:line="319" w:lineRule="exact"/>
        <w:ind w:left="974" w:right="1073"/>
        <w:jc w:val="center"/>
        <w:rPr>
          <w:b/>
          <w:sz w:val="26"/>
          <w:szCs w:val="26"/>
        </w:rPr>
      </w:pPr>
      <w:r w:rsidRPr="000D5A6F">
        <w:rPr>
          <w:b/>
          <w:sz w:val="26"/>
          <w:szCs w:val="26"/>
        </w:rPr>
        <w:t>CUNG CẤP THÔNG TIN/DỮ LIỆU/ SẢN PHẨM ĐO ĐẠC VÀ BẢN ĐỒ</w:t>
      </w:r>
    </w:p>
    <w:p w:rsidR="00BF014E" w:rsidRPr="000D5A6F" w:rsidRDefault="00BF014E" w:rsidP="00BF014E">
      <w:pPr>
        <w:spacing w:line="319" w:lineRule="exact"/>
        <w:ind w:left="974" w:right="1138"/>
        <w:jc w:val="center"/>
        <w:rPr>
          <w:sz w:val="26"/>
          <w:szCs w:val="26"/>
        </w:rPr>
      </w:pPr>
      <w:r w:rsidRPr="000D5A6F">
        <w:rPr>
          <w:b/>
          <w:sz w:val="26"/>
          <w:szCs w:val="26"/>
        </w:rPr>
        <w:t xml:space="preserve">Số: </w:t>
      </w:r>
      <w:r w:rsidRPr="000D5A6F">
        <w:rPr>
          <w:sz w:val="26"/>
          <w:szCs w:val="26"/>
        </w:rPr>
        <w:t>…</w:t>
      </w:r>
    </w:p>
    <w:p w:rsidR="00BF014E" w:rsidRPr="000D5A6F" w:rsidRDefault="00BF014E" w:rsidP="00BF014E">
      <w:pPr>
        <w:pStyle w:val="BodyText"/>
        <w:spacing w:before="3"/>
        <w:rPr>
          <w:rFonts w:ascii="Times New Roman" w:hAnsi="Times New Roman"/>
          <w:sz w:val="26"/>
          <w:szCs w:val="26"/>
        </w:rPr>
      </w:pPr>
    </w:p>
    <w:p w:rsidR="00BF014E" w:rsidRPr="000D5A6F" w:rsidRDefault="00BF014E" w:rsidP="00BF014E">
      <w:pPr>
        <w:spacing w:before="89"/>
        <w:ind w:left="284"/>
        <w:rPr>
          <w:b/>
          <w:sz w:val="26"/>
          <w:szCs w:val="26"/>
        </w:rPr>
      </w:pPr>
      <w:r w:rsidRPr="000D5A6F">
        <w:rPr>
          <w:noProof/>
          <w:sz w:val="26"/>
          <w:szCs w:val="26"/>
        </w:rPr>
        <mc:AlternateContent>
          <mc:Choice Requires="wps">
            <w:drawing>
              <wp:anchor distT="0" distB="0" distL="114300" distR="114300" simplePos="0" relativeHeight="251652608" behindDoc="0" locked="0" layoutInCell="1" allowOverlap="1" wp14:anchorId="5E6D73B8" wp14:editId="27FD3017">
                <wp:simplePos x="0" y="0"/>
                <wp:positionH relativeFrom="page">
                  <wp:posOffset>7927340</wp:posOffset>
                </wp:positionH>
                <wp:positionV relativeFrom="paragraph">
                  <wp:posOffset>55245</wp:posOffset>
                </wp:positionV>
                <wp:extent cx="175260" cy="175260"/>
                <wp:effectExtent l="12065" t="6350" r="12700" b="889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7526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27DAE269" id="Rectangle 280" o:spid="_x0000_s1026" style="position:absolute;margin-left:624.2pt;margin-top:4.35pt;width:13.8pt;height:13.8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" filled="f" strokeweight=".72pt">
                <w10:wrap anchorx="page"/>
              </v:rect>
            </w:pict>
          </mc:Fallback>
        </mc:AlternateContent>
      </w:r>
      <w:r w:rsidRPr="000D5A6F">
        <w:rPr>
          <w:noProof/>
          <w:sz w:val="26"/>
          <w:szCs w:val="26"/>
        </w:rPr>
        <mc:AlternateContent>
          <mc:Choice Requires="wps">
            <w:drawing>
              <wp:anchor distT="0" distB="0" distL="114300" distR="114300" simplePos="0" relativeHeight="251655680" behindDoc="1" locked="0" layoutInCell="1" allowOverlap="1" wp14:anchorId="372A9874" wp14:editId="78277985">
                <wp:simplePos x="0" y="0"/>
                <wp:positionH relativeFrom="page">
                  <wp:posOffset>3969385</wp:posOffset>
                </wp:positionH>
                <wp:positionV relativeFrom="paragraph">
                  <wp:posOffset>74295</wp:posOffset>
                </wp:positionV>
                <wp:extent cx="175260" cy="175260"/>
                <wp:effectExtent l="6985" t="6350" r="8255" b="8890"/>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7526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67AE4B9D" id="Rectangle 281" o:spid="_x0000_s1026" style="position:absolute;margin-left:312.55pt;margin-top:5.85pt;width:13.8pt;height:13.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" filled="f" strokeweight=".72pt">
                <w10:wrap anchorx="page"/>
              </v:rect>
            </w:pict>
          </mc:Fallback>
        </mc:AlternateContent>
      </w:r>
      <w:r w:rsidRPr="000D5A6F">
        <w:rPr>
          <w:b/>
          <w:spacing w:val="-12"/>
          <w:sz w:val="26"/>
          <w:szCs w:val="26"/>
        </w:rPr>
        <w:t>Không</w:t>
      </w:r>
      <w:r w:rsidRPr="000D5A6F">
        <w:rPr>
          <w:b/>
          <w:spacing w:val="-26"/>
          <w:sz w:val="26"/>
          <w:szCs w:val="26"/>
        </w:rPr>
        <w:t xml:space="preserve"> </w:t>
      </w:r>
      <w:r w:rsidRPr="000D5A6F">
        <w:rPr>
          <w:b/>
          <w:spacing w:val="-12"/>
          <w:sz w:val="26"/>
          <w:szCs w:val="26"/>
        </w:rPr>
        <w:t>thuộc</w:t>
      </w:r>
      <w:r w:rsidRPr="000D5A6F">
        <w:rPr>
          <w:b/>
          <w:spacing w:val="-28"/>
          <w:sz w:val="26"/>
          <w:szCs w:val="26"/>
        </w:rPr>
        <w:t xml:space="preserve"> </w:t>
      </w:r>
      <w:r w:rsidRPr="000D5A6F">
        <w:rPr>
          <w:b/>
          <w:spacing w:val="-12"/>
          <w:sz w:val="26"/>
          <w:szCs w:val="26"/>
        </w:rPr>
        <w:t>Danh</w:t>
      </w:r>
      <w:r w:rsidRPr="000D5A6F">
        <w:rPr>
          <w:b/>
          <w:spacing w:val="-28"/>
          <w:sz w:val="26"/>
          <w:szCs w:val="26"/>
        </w:rPr>
        <w:t xml:space="preserve"> </w:t>
      </w:r>
      <w:r w:rsidRPr="000D5A6F">
        <w:rPr>
          <w:b/>
          <w:spacing w:val="-11"/>
          <w:sz w:val="26"/>
          <w:szCs w:val="26"/>
        </w:rPr>
        <w:t>mục</w:t>
      </w:r>
      <w:r w:rsidRPr="000D5A6F">
        <w:rPr>
          <w:b/>
          <w:spacing w:val="-27"/>
          <w:sz w:val="26"/>
          <w:szCs w:val="26"/>
        </w:rPr>
        <w:t xml:space="preserve"> </w:t>
      </w:r>
      <w:r w:rsidRPr="000D5A6F">
        <w:rPr>
          <w:b/>
          <w:spacing w:val="-8"/>
          <w:sz w:val="26"/>
          <w:szCs w:val="26"/>
        </w:rPr>
        <w:t>bí</w:t>
      </w:r>
      <w:r w:rsidRPr="000D5A6F">
        <w:rPr>
          <w:b/>
          <w:spacing w:val="-24"/>
          <w:sz w:val="26"/>
          <w:szCs w:val="26"/>
        </w:rPr>
        <w:t xml:space="preserve"> </w:t>
      </w:r>
      <w:r w:rsidRPr="000D5A6F">
        <w:rPr>
          <w:b/>
          <w:spacing w:val="-11"/>
          <w:sz w:val="26"/>
          <w:szCs w:val="26"/>
        </w:rPr>
        <w:t>mật</w:t>
      </w:r>
      <w:r w:rsidRPr="000D5A6F">
        <w:rPr>
          <w:b/>
          <w:spacing w:val="-27"/>
          <w:sz w:val="26"/>
          <w:szCs w:val="26"/>
        </w:rPr>
        <w:t xml:space="preserve"> </w:t>
      </w:r>
      <w:r w:rsidRPr="000D5A6F">
        <w:rPr>
          <w:b/>
          <w:spacing w:val="-10"/>
          <w:sz w:val="26"/>
          <w:szCs w:val="26"/>
        </w:rPr>
        <w:t>nhà</w:t>
      </w:r>
      <w:r w:rsidRPr="000D5A6F">
        <w:rPr>
          <w:b/>
          <w:spacing w:val="-26"/>
          <w:sz w:val="26"/>
          <w:szCs w:val="26"/>
        </w:rPr>
        <w:t xml:space="preserve"> </w:t>
      </w:r>
      <w:r w:rsidRPr="000D5A6F">
        <w:rPr>
          <w:b/>
          <w:spacing w:val="-11"/>
          <w:sz w:val="26"/>
          <w:szCs w:val="26"/>
        </w:rPr>
        <w:t>nước</w:t>
      </w:r>
      <w:r w:rsidRPr="000D5A6F">
        <w:rPr>
          <w:b/>
          <w:spacing w:val="-11"/>
          <w:sz w:val="26"/>
          <w:szCs w:val="26"/>
        </w:rPr>
        <w:tab/>
        <w:t xml:space="preserve">                                                 </w:t>
      </w:r>
      <w:r w:rsidRPr="000D5A6F">
        <w:rPr>
          <w:b/>
          <w:spacing w:val="-10"/>
          <w:sz w:val="26"/>
          <w:szCs w:val="26"/>
        </w:rPr>
        <w:t>Thuộc</w:t>
      </w:r>
      <w:r w:rsidRPr="000D5A6F">
        <w:rPr>
          <w:b/>
          <w:spacing w:val="-24"/>
          <w:sz w:val="26"/>
          <w:szCs w:val="26"/>
        </w:rPr>
        <w:t xml:space="preserve"> </w:t>
      </w:r>
      <w:r w:rsidRPr="000D5A6F">
        <w:rPr>
          <w:b/>
          <w:spacing w:val="-10"/>
          <w:sz w:val="26"/>
          <w:szCs w:val="26"/>
        </w:rPr>
        <w:t>Danh</w:t>
      </w:r>
      <w:r w:rsidRPr="000D5A6F">
        <w:rPr>
          <w:b/>
          <w:spacing w:val="-25"/>
          <w:sz w:val="26"/>
          <w:szCs w:val="26"/>
        </w:rPr>
        <w:t xml:space="preserve"> </w:t>
      </w:r>
      <w:r w:rsidRPr="000D5A6F">
        <w:rPr>
          <w:b/>
          <w:spacing w:val="-10"/>
          <w:sz w:val="26"/>
          <w:szCs w:val="26"/>
        </w:rPr>
        <w:t>mục</w:t>
      </w:r>
      <w:r w:rsidRPr="000D5A6F">
        <w:rPr>
          <w:b/>
          <w:spacing w:val="-24"/>
          <w:sz w:val="26"/>
          <w:szCs w:val="26"/>
        </w:rPr>
        <w:t xml:space="preserve"> </w:t>
      </w:r>
      <w:r w:rsidRPr="000D5A6F">
        <w:rPr>
          <w:b/>
          <w:spacing w:val="-7"/>
          <w:sz w:val="26"/>
          <w:szCs w:val="26"/>
        </w:rPr>
        <w:t>bí</w:t>
      </w:r>
      <w:r w:rsidRPr="000D5A6F">
        <w:rPr>
          <w:b/>
          <w:spacing w:val="-24"/>
          <w:sz w:val="26"/>
          <w:szCs w:val="26"/>
        </w:rPr>
        <w:t xml:space="preserve"> </w:t>
      </w:r>
      <w:r w:rsidRPr="000D5A6F">
        <w:rPr>
          <w:b/>
          <w:spacing w:val="-9"/>
          <w:sz w:val="26"/>
          <w:szCs w:val="26"/>
        </w:rPr>
        <w:t>mật</w:t>
      </w:r>
      <w:r w:rsidRPr="000D5A6F">
        <w:rPr>
          <w:b/>
          <w:spacing w:val="-24"/>
          <w:sz w:val="26"/>
          <w:szCs w:val="26"/>
        </w:rPr>
        <w:t xml:space="preserve"> </w:t>
      </w:r>
      <w:r w:rsidRPr="000D5A6F">
        <w:rPr>
          <w:b/>
          <w:spacing w:val="-9"/>
          <w:sz w:val="26"/>
          <w:szCs w:val="26"/>
        </w:rPr>
        <w:t>nhà</w:t>
      </w:r>
      <w:r w:rsidRPr="000D5A6F">
        <w:rPr>
          <w:b/>
          <w:spacing w:val="-24"/>
          <w:sz w:val="26"/>
          <w:szCs w:val="26"/>
        </w:rPr>
        <w:t xml:space="preserve"> </w:t>
      </w:r>
      <w:r w:rsidRPr="000D5A6F">
        <w:rPr>
          <w:b/>
          <w:spacing w:val="-10"/>
          <w:sz w:val="26"/>
          <w:szCs w:val="26"/>
        </w:rPr>
        <w:t>nước</w:t>
      </w:r>
    </w:p>
    <w:p w:rsidR="00BF014E" w:rsidRPr="000D5A6F" w:rsidRDefault="00BF014E" w:rsidP="00BF014E">
      <w:pPr>
        <w:pStyle w:val="BodyText"/>
        <w:spacing w:before="2"/>
        <w:rPr>
          <w:rFonts w:ascii="Times New Roman" w:hAnsi="Times New Roman"/>
          <w:b/>
          <w:sz w:val="26"/>
          <w:szCs w:val="26"/>
        </w:rPr>
      </w:pPr>
    </w:p>
    <w:p w:rsidR="00BF014E" w:rsidRPr="000D5A6F" w:rsidRDefault="00BF014E" w:rsidP="00BF014E">
      <w:pPr>
        <w:pStyle w:val="BodyText"/>
        <w:spacing w:before="100"/>
        <w:ind w:left="3698"/>
        <w:jc w:val="left"/>
        <w:rPr>
          <w:rFonts w:ascii="Times New Roman" w:hAnsi="Times New Roman"/>
          <w:sz w:val="26"/>
          <w:szCs w:val="26"/>
        </w:rPr>
      </w:pPr>
      <w:r w:rsidRPr="000D5A6F">
        <w:rPr>
          <w:rFonts w:ascii="Times New Roman" w:hAnsi="Times New Roman"/>
          <w:sz w:val="26"/>
          <w:szCs w:val="26"/>
        </w:rPr>
        <w:t xml:space="preserve">Kính gửi </w:t>
      </w:r>
      <w:r w:rsidRPr="000D5A6F">
        <w:rPr>
          <w:rFonts w:ascii="Times New Roman" w:hAnsi="Times New Roman"/>
          <w:sz w:val="26"/>
          <w:szCs w:val="26"/>
          <w:vertAlign w:val="superscript"/>
        </w:rPr>
        <w:t>(1)</w:t>
      </w:r>
      <w:r w:rsidRPr="000D5A6F">
        <w:rPr>
          <w:rFonts w:ascii="Times New Roman" w:hAnsi="Times New Roman"/>
          <w:sz w:val="26"/>
          <w:szCs w:val="26"/>
        </w:rPr>
        <w:t>:……………………</w:t>
      </w:r>
    </w:p>
    <w:p w:rsidR="00BF014E" w:rsidRPr="000D5A6F" w:rsidRDefault="00BF014E" w:rsidP="00BF014E">
      <w:pPr>
        <w:pStyle w:val="BodyText"/>
        <w:spacing w:before="185" w:line="322" w:lineRule="exact"/>
        <w:ind w:left="1528"/>
        <w:rPr>
          <w:rFonts w:ascii="Times New Roman" w:hAnsi="Times New Roman"/>
          <w:sz w:val="26"/>
          <w:szCs w:val="26"/>
        </w:rPr>
      </w:pPr>
      <w:r w:rsidRPr="000D5A6F">
        <w:rPr>
          <w:rFonts w:ascii="Times New Roman" w:hAnsi="Times New Roman"/>
          <w:sz w:val="26"/>
          <w:szCs w:val="26"/>
        </w:rPr>
        <w:t>Họ và tên:…………………… ……………………………...………………</w:t>
      </w:r>
    </w:p>
    <w:p w:rsidR="00BF014E" w:rsidRPr="000D5A6F" w:rsidRDefault="00BF014E" w:rsidP="00BF014E">
      <w:pPr>
        <w:pStyle w:val="BodyText"/>
        <w:spacing w:before="1" w:line="322" w:lineRule="exact"/>
        <w:ind w:left="3600" w:right="1020" w:firstLine="242"/>
        <w:jc w:val="left"/>
        <w:rPr>
          <w:rFonts w:ascii="Times New Roman" w:hAnsi="Times New Roman"/>
          <w:sz w:val="26"/>
          <w:szCs w:val="26"/>
        </w:rPr>
      </w:pPr>
      <w:r w:rsidRPr="000D5A6F">
        <w:rPr>
          <w:rFonts w:ascii="Times New Roman" w:hAnsi="Times New Roman"/>
          <w:sz w:val="26"/>
          <w:szCs w:val="26"/>
        </w:rPr>
        <w:t xml:space="preserve">    Số Chứng minh nhân dân/số thẻ Căn cước công dân/số định danh cá nhân/Hộ chiếu …………. ngày cấp: …… nơi cấp: ……… </w:t>
      </w:r>
    </w:p>
    <w:p w:rsidR="00BF014E" w:rsidRPr="000D5A6F" w:rsidRDefault="00BF014E" w:rsidP="00BF014E">
      <w:pPr>
        <w:pStyle w:val="BodyText"/>
        <w:spacing w:before="1" w:line="322" w:lineRule="exact"/>
        <w:ind w:left="3842"/>
        <w:jc w:val="left"/>
        <w:rPr>
          <w:rFonts w:ascii="Times New Roman" w:hAnsi="Times New Roman"/>
          <w:sz w:val="26"/>
          <w:szCs w:val="26"/>
        </w:rPr>
      </w:pPr>
      <w:r w:rsidRPr="000D5A6F">
        <w:rPr>
          <w:rFonts w:ascii="Times New Roman" w:hAnsi="Times New Roman"/>
          <w:sz w:val="26"/>
          <w:szCs w:val="26"/>
        </w:rPr>
        <w:t xml:space="preserve">     Quốc tịch (đối với người nước</w:t>
      </w:r>
      <w:r w:rsidRPr="000D5A6F">
        <w:rPr>
          <w:rFonts w:ascii="Times New Roman" w:hAnsi="Times New Roman"/>
          <w:spacing w:val="-28"/>
          <w:sz w:val="26"/>
          <w:szCs w:val="26"/>
        </w:rPr>
        <w:t xml:space="preserve"> </w:t>
      </w:r>
      <w:r w:rsidRPr="000D5A6F">
        <w:rPr>
          <w:rFonts w:ascii="Times New Roman" w:hAnsi="Times New Roman"/>
          <w:sz w:val="26"/>
          <w:szCs w:val="26"/>
        </w:rPr>
        <w:t>ngoài):……..........</w:t>
      </w:r>
    </w:p>
    <w:p w:rsidR="00BF014E" w:rsidRPr="000D5A6F" w:rsidRDefault="00BF014E" w:rsidP="00BF014E">
      <w:pPr>
        <w:pStyle w:val="BodyText"/>
        <w:spacing w:line="322" w:lineRule="exact"/>
        <w:ind w:left="1528"/>
        <w:rPr>
          <w:rFonts w:ascii="Times New Roman" w:hAnsi="Times New Roman"/>
          <w:sz w:val="26"/>
          <w:szCs w:val="26"/>
        </w:rPr>
      </w:pPr>
      <w:r w:rsidRPr="000D5A6F">
        <w:rPr>
          <w:rFonts w:ascii="Times New Roman" w:hAnsi="Times New Roman"/>
          <w:sz w:val="26"/>
          <w:szCs w:val="26"/>
        </w:rPr>
        <w:t>Đại diện cho (Bên yêu cầu cung cấp): ……………………………….…….</w:t>
      </w:r>
    </w:p>
    <w:p w:rsidR="00BF014E" w:rsidRPr="000D5A6F" w:rsidRDefault="00BF014E" w:rsidP="00BF014E">
      <w:pPr>
        <w:pStyle w:val="BodyText"/>
        <w:spacing w:line="322" w:lineRule="exact"/>
        <w:ind w:left="1528"/>
        <w:rPr>
          <w:rFonts w:ascii="Times New Roman" w:hAnsi="Times New Roman"/>
          <w:sz w:val="26"/>
          <w:szCs w:val="26"/>
        </w:rPr>
      </w:pPr>
      <w:r w:rsidRPr="000D5A6F">
        <w:rPr>
          <w:rFonts w:ascii="Times New Roman" w:hAnsi="Times New Roman"/>
          <w:sz w:val="26"/>
          <w:szCs w:val="26"/>
        </w:rPr>
        <w:t>Địa chỉ:</w:t>
      </w:r>
      <w:r w:rsidRPr="000D5A6F">
        <w:rPr>
          <w:rFonts w:ascii="Times New Roman" w:hAnsi="Times New Roman"/>
          <w:spacing w:val="-9"/>
          <w:sz w:val="26"/>
          <w:szCs w:val="26"/>
        </w:rPr>
        <w:t xml:space="preserve"> </w:t>
      </w:r>
      <w:r w:rsidRPr="000D5A6F">
        <w:rPr>
          <w:rFonts w:ascii="Times New Roman" w:hAnsi="Times New Roman"/>
          <w:sz w:val="26"/>
          <w:szCs w:val="26"/>
        </w:rPr>
        <w:t>………………………………………………………………...…....</w:t>
      </w:r>
    </w:p>
    <w:p w:rsidR="00BF014E" w:rsidRPr="000D5A6F" w:rsidRDefault="00BF014E" w:rsidP="00BF014E">
      <w:pPr>
        <w:pStyle w:val="BodyText"/>
        <w:spacing w:line="322" w:lineRule="exact"/>
        <w:ind w:left="1528"/>
        <w:rPr>
          <w:rFonts w:ascii="Times New Roman" w:hAnsi="Times New Roman"/>
          <w:sz w:val="26"/>
          <w:szCs w:val="26"/>
        </w:rPr>
      </w:pPr>
      <w:r w:rsidRPr="000D5A6F">
        <w:rPr>
          <w:rFonts w:ascii="Times New Roman" w:hAnsi="Times New Roman"/>
          <w:sz w:val="26"/>
          <w:szCs w:val="26"/>
        </w:rPr>
        <w:t>theo công văn, giấy giới thiệu</w:t>
      </w:r>
      <w:r w:rsidRPr="000D5A6F">
        <w:rPr>
          <w:rFonts w:ascii="Times New Roman" w:hAnsi="Times New Roman"/>
          <w:spacing w:val="-24"/>
          <w:sz w:val="26"/>
          <w:szCs w:val="26"/>
        </w:rPr>
        <w:t xml:space="preserve"> </w:t>
      </w:r>
      <w:r w:rsidRPr="000D5A6F">
        <w:rPr>
          <w:rFonts w:ascii="Times New Roman" w:hAnsi="Times New Roman"/>
          <w:sz w:val="26"/>
          <w:szCs w:val="26"/>
        </w:rPr>
        <w:t>số:…………………………………………....</w:t>
      </w:r>
    </w:p>
    <w:p w:rsidR="00BF014E" w:rsidRPr="000D5A6F" w:rsidRDefault="00BF014E" w:rsidP="00BF014E">
      <w:pPr>
        <w:pStyle w:val="BodyText"/>
        <w:ind w:left="1528"/>
        <w:rPr>
          <w:rFonts w:ascii="Times New Roman" w:hAnsi="Times New Roman"/>
          <w:sz w:val="26"/>
          <w:szCs w:val="26"/>
        </w:rPr>
      </w:pPr>
      <w:r w:rsidRPr="000D5A6F">
        <w:rPr>
          <w:rFonts w:ascii="Times New Roman" w:hAnsi="Times New Roman"/>
          <w:sz w:val="26"/>
          <w:szCs w:val="26"/>
        </w:rPr>
        <w:t>Danh mục thông tin, dữ liệu, sản phẩm đo đạc và bản đồ yêu cầu cung cấp:</w:t>
      </w:r>
    </w:p>
    <w:p w:rsidR="00BF014E" w:rsidRPr="000D5A6F" w:rsidRDefault="00BF014E" w:rsidP="00BF014E">
      <w:pPr>
        <w:pStyle w:val="BodyText"/>
        <w:spacing w:before="7"/>
        <w:rPr>
          <w:rFonts w:ascii="Times New Roman" w:hAnsi="Times New Roman"/>
          <w:sz w:val="26"/>
          <w:szCs w:val="26"/>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2583"/>
        <w:gridCol w:w="1559"/>
        <w:gridCol w:w="1418"/>
        <w:gridCol w:w="1559"/>
        <w:gridCol w:w="2835"/>
        <w:gridCol w:w="1500"/>
      </w:tblGrid>
      <w:tr w:rsidR="00BF014E" w:rsidRPr="000D5A6F" w:rsidTr="00E8686A">
        <w:trPr>
          <w:trHeight w:val="897"/>
        </w:trPr>
        <w:tc>
          <w:tcPr>
            <w:tcW w:w="708" w:type="dxa"/>
          </w:tcPr>
          <w:p w:rsidR="00BF014E" w:rsidRPr="000D5A6F" w:rsidRDefault="00BF014E" w:rsidP="00E8686A">
            <w:pPr>
              <w:pStyle w:val="TableParagraph"/>
              <w:rPr>
                <w:sz w:val="26"/>
                <w:szCs w:val="26"/>
              </w:rPr>
            </w:pPr>
          </w:p>
          <w:p w:rsidR="00BF014E" w:rsidRPr="000D5A6F" w:rsidRDefault="00BF014E" w:rsidP="00E8686A">
            <w:pPr>
              <w:pStyle w:val="TableParagraph"/>
              <w:spacing w:before="1"/>
              <w:ind w:left="107"/>
              <w:rPr>
                <w:b/>
                <w:sz w:val="26"/>
                <w:szCs w:val="26"/>
              </w:rPr>
            </w:pPr>
            <w:r w:rsidRPr="000D5A6F">
              <w:rPr>
                <w:b/>
                <w:sz w:val="26"/>
                <w:szCs w:val="26"/>
              </w:rPr>
              <w:t>STT</w:t>
            </w:r>
          </w:p>
        </w:tc>
        <w:tc>
          <w:tcPr>
            <w:tcW w:w="2583" w:type="dxa"/>
          </w:tcPr>
          <w:p w:rsidR="00BF014E" w:rsidRPr="000D5A6F" w:rsidRDefault="00BF014E" w:rsidP="00E8686A">
            <w:pPr>
              <w:pStyle w:val="TableParagraph"/>
              <w:ind w:left="326" w:firstLine="110"/>
              <w:rPr>
                <w:b/>
                <w:sz w:val="26"/>
                <w:szCs w:val="26"/>
              </w:rPr>
            </w:pPr>
            <w:r w:rsidRPr="000D5A6F">
              <w:rPr>
                <w:b/>
                <w:sz w:val="26"/>
                <w:szCs w:val="26"/>
              </w:rPr>
              <w:t>Danh mục</w:t>
            </w:r>
          </w:p>
          <w:p w:rsidR="00BF014E" w:rsidRPr="000D5A6F" w:rsidRDefault="00BF014E" w:rsidP="00E8686A">
            <w:pPr>
              <w:pStyle w:val="TableParagraph"/>
              <w:spacing w:before="5" w:line="298" w:lineRule="exact"/>
              <w:ind w:left="206" w:right="176" w:firstLine="120"/>
              <w:rPr>
                <w:b/>
                <w:sz w:val="26"/>
                <w:szCs w:val="26"/>
              </w:rPr>
            </w:pPr>
            <w:r w:rsidRPr="000D5A6F">
              <w:rPr>
                <w:b/>
                <w:sz w:val="26"/>
                <w:szCs w:val="26"/>
              </w:rPr>
              <w:t>thông tin, dữ liệu, sản phẩm</w:t>
            </w:r>
          </w:p>
        </w:tc>
        <w:tc>
          <w:tcPr>
            <w:tcW w:w="1559" w:type="dxa"/>
          </w:tcPr>
          <w:p w:rsidR="00BF014E" w:rsidRPr="000D5A6F" w:rsidRDefault="00BF014E" w:rsidP="00E8686A">
            <w:pPr>
              <w:pStyle w:val="TableParagraph"/>
              <w:spacing w:before="151"/>
              <w:ind w:left="203" w:right="130" w:hanging="44"/>
              <w:rPr>
                <w:b/>
                <w:sz w:val="26"/>
                <w:szCs w:val="26"/>
              </w:rPr>
            </w:pPr>
            <w:r w:rsidRPr="000D5A6F">
              <w:rPr>
                <w:b/>
                <w:sz w:val="26"/>
                <w:szCs w:val="26"/>
              </w:rPr>
              <w:t>Khu vực</w:t>
            </w:r>
          </w:p>
        </w:tc>
        <w:tc>
          <w:tcPr>
            <w:tcW w:w="1418" w:type="dxa"/>
          </w:tcPr>
          <w:p w:rsidR="00BF014E" w:rsidRPr="000D5A6F" w:rsidRDefault="00BF014E" w:rsidP="00E8686A">
            <w:pPr>
              <w:pStyle w:val="TableParagraph"/>
              <w:ind w:left="323" w:hanging="137"/>
              <w:rPr>
                <w:b/>
                <w:sz w:val="26"/>
                <w:szCs w:val="26"/>
              </w:rPr>
            </w:pPr>
            <w:r w:rsidRPr="000D5A6F">
              <w:rPr>
                <w:b/>
                <w:sz w:val="26"/>
                <w:szCs w:val="26"/>
              </w:rPr>
              <w:t>Đơn</w:t>
            </w:r>
          </w:p>
          <w:p w:rsidR="00BF014E" w:rsidRPr="000D5A6F" w:rsidRDefault="00BF014E" w:rsidP="00E8686A">
            <w:pPr>
              <w:pStyle w:val="TableParagraph"/>
              <w:spacing w:before="5" w:line="298" w:lineRule="exact"/>
              <w:ind w:left="201" w:right="172" w:firstLine="122"/>
              <w:rPr>
                <w:b/>
                <w:sz w:val="26"/>
                <w:szCs w:val="26"/>
              </w:rPr>
            </w:pPr>
            <w:r w:rsidRPr="000D5A6F">
              <w:rPr>
                <w:b/>
                <w:sz w:val="26"/>
                <w:szCs w:val="26"/>
              </w:rPr>
              <w:t>vị tính</w:t>
            </w:r>
          </w:p>
        </w:tc>
        <w:tc>
          <w:tcPr>
            <w:tcW w:w="1559" w:type="dxa"/>
          </w:tcPr>
          <w:p w:rsidR="00BF014E" w:rsidRPr="000D5A6F" w:rsidRDefault="00BF014E" w:rsidP="00E8686A">
            <w:pPr>
              <w:pStyle w:val="TableParagraph"/>
              <w:spacing w:before="151" w:line="298" w:lineRule="exact"/>
              <w:ind w:left="147" w:right="145"/>
              <w:jc w:val="center"/>
              <w:rPr>
                <w:b/>
                <w:sz w:val="26"/>
                <w:szCs w:val="26"/>
              </w:rPr>
            </w:pPr>
            <w:r w:rsidRPr="000D5A6F">
              <w:rPr>
                <w:b/>
                <w:sz w:val="26"/>
                <w:szCs w:val="26"/>
              </w:rPr>
              <w:t>Số</w:t>
            </w:r>
          </w:p>
          <w:p w:rsidR="00BF014E" w:rsidRPr="000D5A6F" w:rsidRDefault="00BF014E" w:rsidP="00E8686A">
            <w:pPr>
              <w:pStyle w:val="TableParagraph"/>
              <w:spacing w:line="298" w:lineRule="exact"/>
              <w:ind w:left="147" w:right="148"/>
              <w:jc w:val="center"/>
              <w:rPr>
                <w:b/>
                <w:sz w:val="26"/>
                <w:szCs w:val="26"/>
              </w:rPr>
            </w:pPr>
            <w:r w:rsidRPr="000D5A6F">
              <w:rPr>
                <w:b/>
                <w:sz w:val="26"/>
                <w:szCs w:val="26"/>
              </w:rPr>
              <w:t>lượng</w:t>
            </w:r>
          </w:p>
        </w:tc>
        <w:tc>
          <w:tcPr>
            <w:tcW w:w="2835" w:type="dxa"/>
          </w:tcPr>
          <w:p w:rsidR="00BF014E" w:rsidRPr="000D5A6F" w:rsidRDefault="00BF014E" w:rsidP="00E8686A">
            <w:pPr>
              <w:pStyle w:val="TableParagraph"/>
              <w:spacing w:line="296" w:lineRule="exact"/>
              <w:ind w:left="217"/>
              <w:rPr>
                <w:b/>
                <w:sz w:val="26"/>
                <w:szCs w:val="26"/>
              </w:rPr>
            </w:pPr>
            <w:r w:rsidRPr="000D5A6F">
              <w:rPr>
                <w:b/>
                <w:sz w:val="26"/>
                <w:szCs w:val="26"/>
              </w:rPr>
              <w:t>Mục đích sử dụng</w:t>
            </w:r>
          </w:p>
          <w:p w:rsidR="00BF014E" w:rsidRPr="000D5A6F" w:rsidRDefault="00BF014E" w:rsidP="00E8686A">
            <w:pPr>
              <w:pStyle w:val="TableParagraph"/>
              <w:spacing w:before="1" w:line="298" w:lineRule="exact"/>
              <w:ind w:left="287" w:right="260" w:firstLine="16"/>
              <w:rPr>
                <w:sz w:val="26"/>
                <w:szCs w:val="26"/>
              </w:rPr>
            </w:pPr>
            <w:r w:rsidRPr="000D5A6F">
              <w:rPr>
                <w:sz w:val="26"/>
                <w:szCs w:val="26"/>
              </w:rPr>
              <w:t>(Ghi rõ tên đề án, dự án, công trình)</w:t>
            </w:r>
          </w:p>
        </w:tc>
        <w:tc>
          <w:tcPr>
            <w:tcW w:w="1500" w:type="dxa"/>
          </w:tcPr>
          <w:p w:rsidR="00BF014E" w:rsidRPr="000D5A6F" w:rsidRDefault="00BF014E" w:rsidP="00E8686A">
            <w:pPr>
              <w:pStyle w:val="TableParagraph"/>
              <w:spacing w:before="151"/>
              <w:ind w:left="253" w:hanging="70"/>
              <w:rPr>
                <w:b/>
                <w:sz w:val="26"/>
                <w:szCs w:val="26"/>
              </w:rPr>
            </w:pPr>
            <w:r w:rsidRPr="000D5A6F">
              <w:rPr>
                <w:b/>
                <w:sz w:val="26"/>
                <w:szCs w:val="26"/>
              </w:rPr>
              <w:t>Hình thức cung cấp</w:t>
            </w:r>
          </w:p>
        </w:tc>
      </w:tr>
      <w:tr w:rsidR="00BF014E" w:rsidRPr="000D5A6F" w:rsidTr="00E8686A">
        <w:trPr>
          <w:trHeight w:val="297"/>
        </w:trPr>
        <w:tc>
          <w:tcPr>
            <w:tcW w:w="708" w:type="dxa"/>
          </w:tcPr>
          <w:p w:rsidR="00BF014E" w:rsidRPr="000D5A6F" w:rsidRDefault="00BF014E" w:rsidP="00E8686A">
            <w:pPr>
              <w:pStyle w:val="TableParagraph"/>
              <w:rPr>
                <w:sz w:val="26"/>
                <w:szCs w:val="26"/>
              </w:rPr>
            </w:pPr>
          </w:p>
        </w:tc>
        <w:tc>
          <w:tcPr>
            <w:tcW w:w="2583" w:type="dxa"/>
          </w:tcPr>
          <w:p w:rsidR="00BF014E" w:rsidRPr="000D5A6F" w:rsidRDefault="00BF014E" w:rsidP="00E8686A">
            <w:pPr>
              <w:pStyle w:val="TableParagraph"/>
              <w:rPr>
                <w:sz w:val="26"/>
                <w:szCs w:val="26"/>
              </w:rPr>
            </w:pPr>
          </w:p>
        </w:tc>
        <w:tc>
          <w:tcPr>
            <w:tcW w:w="1559" w:type="dxa"/>
          </w:tcPr>
          <w:p w:rsidR="00BF014E" w:rsidRPr="000D5A6F" w:rsidRDefault="00BF014E" w:rsidP="00E8686A">
            <w:pPr>
              <w:pStyle w:val="TableParagraph"/>
              <w:rPr>
                <w:sz w:val="26"/>
                <w:szCs w:val="26"/>
              </w:rPr>
            </w:pPr>
          </w:p>
        </w:tc>
        <w:tc>
          <w:tcPr>
            <w:tcW w:w="1418" w:type="dxa"/>
          </w:tcPr>
          <w:p w:rsidR="00BF014E" w:rsidRPr="000D5A6F" w:rsidRDefault="00BF014E" w:rsidP="00E8686A">
            <w:pPr>
              <w:pStyle w:val="TableParagraph"/>
              <w:rPr>
                <w:sz w:val="26"/>
                <w:szCs w:val="26"/>
              </w:rPr>
            </w:pPr>
          </w:p>
        </w:tc>
        <w:tc>
          <w:tcPr>
            <w:tcW w:w="1559" w:type="dxa"/>
          </w:tcPr>
          <w:p w:rsidR="00BF014E" w:rsidRPr="000D5A6F" w:rsidRDefault="00BF014E" w:rsidP="00E8686A">
            <w:pPr>
              <w:pStyle w:val="TableParagraph"/>
              <w:rPr>
                <w:sz w:val="26"/>
                <w:szCs w:val="26"/>
              </w:rPr>
            </w:pPr>
          </w:p>
        </w:tc>
        <w:tc>
          <w:tcPr>
            <w:tcW w:w="2835" w:type="dxa"/>
          </w:tcPr>
          <w:p w:rsidR="00BF014E" w:rsidRPr="000D5A6F" w:rsidRDefault="00BF014E" w:rsidP="00E8686A">
            <w:pPr>
              <w:pStyle w:val="TableParagraph"/>
              <w:rPr>
                <w:sz w:val="26"/>
                <w:szCs w:val="26"/>
              </w:rPr>
            </w:pPr>
          </w:p>
        </w:tc>
        <w:tc>
          <w:tcPr>
            <w:tcW w:w="1500" w:type="dxa"/>
          </w:tcPr>
          <w:p w:rsidR="00BF014E" w:rsidRPr="000D5A6F" w:rsidRDefault="00BF014E" w:rsidP="00E8686A">
            <w:pPr>
              <w:pStyle w:val="TableParagraph"/>
              <w:rPr>
                <w:sz w:val="26"/>
                <w:szCs w:val="26"/>
              </w:rPr>
            </w:pPr>
          </w:p>
        </w:tc>
      </w:tr>
    </w:tbl>
    <w:p w:rsidR="00BF014E" w:rsidRPr="000D5A6F" w:rsidRDefault="00BF014E" w:rsidP="00BF014E">
      <w:pPr>
        <w:pStyle w:val="ListParagraph"/>
        <w:widowControl w:val="0"/>
        <w:numPr>
          <w:ilvl w:val="0"/>
          <w:numId w:val="8"/>
        </w:numPr>
        <w:tabs>
          <w:tab w:val="left" w:pos="1699"/>
        </w:tabs>
        <w:autoSpaceDE w:val="0"/>
        <w:autoSpaceDN w:val="0"/>
        <w:spacing w:after="0" w:line="240" w:lineRule="auto"/>
        <w:ind w:right="105" w:firstLine="566"/>
        <w:contextualSpacing w:val="0"/>
        <w:jc w:val="both"/>
        <w:rPr>
          <w:rFonts w:ascii="Times New Roman" w:hAnsi="Times New Roman"/>
          <w:sz w:val="26"/>
          <w:szCs w:val="26"/>
        </w:rPr>
      </w:pPr>
      <w:r w:rsidRPr="000D5A6F">
        <w:rPr>
          <w:rFonts w:ascii="Times New Roman" w:eastAsia="Calibri" w:hAnsi="Times New Roman"/>
          <w:sz w:val="26"/>
          <w:szCs w:val="26"/>
        </w:rPr>
        <w:t xml:space="preserve">Bên yêu cầu cung cấp cam kết thực hiện, đồng thời thông báo cho người có liên quan đến quản lý và khai thác, sử dụng </w:t>
      </w:r>
      <w:r w:rsidRPr="000D5A6F">
        <w:rPr>
          <w:rFonts w:ascii="Times New Roman" w:eastAsia="Calibri" w:hAnsi="Times New Roman"/>
          <w:sz w:val="26"/>
          <w:szCs w:val="26"/>
        </w:rPr>
        <w:lastRenderedPageBreak/>
        <w:t xml:space="preserve">thông tin, dữ liệu, sản phẩm đo đạc và bản đồ thực hiện những quy định sau: </w:t>
      </w:r>
    </w:p>
    <w:p w:rsidR="00BF014E" w:rsidRPr="000D5A6F" w:rsidRDefault="00BF014E" w:rsidP="00BF014E">
      <w:pPr>
        <w:pStyle w:val="ListParagraph"/>
        <w:widowControl w:val="0"/>
        <w:numPr>
          <w:ilvl w:val="0"/>
          <w:numId w:val="8"/>
        </w:numPr>
        <w:tabs>
          <w:tab w:val="left" w:pos="1699"/>
        </w:tabs>
        <w:autoSpaceDE w:val="0"/>
        <w:autoSpaceDN w:val="0"/>
        <w:spacing w:after="0" w:line="240" w:lineRule="auto"/>
        <w:ind w:right="105" w:firstLine="566"/>
        <w:contextualSpacing w:val="0"/>
        <w:jc w:val="both"/>
        <w:rPr>
          <w:rFonts w:ascii="Times New Roman" w:hAnsi="Times New Roman"/>
          <w:sz w:val="26"/>
          <w:szCs w:val="26"/>
        </w:rPr>
      </w:pPr>
      <w:r w:rsidRPr="000D5A6F">
        <w:rPr>
          <w:rFonts w:ascii="Times New Roman" w:eastAsia="Calibri" w:hAnsi="Times New Roman"/>
          <w:sz w:val="26"/>
          <w:szCs w:val="26"/>
        </w:rPr>
        <w:t xml:space="preserve">Khai thác, sử dụng thông tin, dữ liệu, sản phẩm đúng mục đích khi đề nghị cung cấp; </w:t>
      </w:r>
    </w:p>
    <w:p w:rsidR="00BF014E" w:rsidRPr="000D5A6F" w:rsidRDefault="00BF014E" w:rsidP="00BF014E">
      <w:pPr>
        <w:pStyle w:val="ListParagraph"/>
        <w:widowControl w:val="0"/>
        <w:numPr>
          <w:ilvl w:val="0"/>
          <w:numId w:val="8"/>
        </w:numPr>
        <w:tabs>
          <w:tab w:val="left" w:pos="1699"/>
        </w:tabs>
        <w:autoSpaceDE w:val="0"/>
        <w:autoSpaceDN w:val="0"/>
        <w:spacing w:after="0" w:line="240" w:lineRule="auto"/>
        <w:ind w:right="105" w:firstLine="566"/>
        <w:contextualSpacing w:val="0"/>
        <w:jc w:val="both"/>
        <w:rPr>
          <w:rFonts w:ascii="Times New Roman" w:hAnsi="Times New Roman"/>
          <w:sz w:val="26"/>
          <w:szCs w:val="26"/>
        </w:rPr>
      </w:pPr>
      <w:r w:rsidRPr="000D5A6F">
        <w:rPr>
          <w:rFonts w:ascii="Times New Roman" w:eastAsia="Calibri" w:hAnsi="Times New Roman"/>
          <w:sz w:val="26"/>
          <w:szCs w:val="26"/>
        </w:rPr>
        <w:t xml:space="preserve">Không cung cấp, chuyển nhượng cho tổ chức, cá nhân khác để sử dụng vào mục đích khác; </w:t>
      </w:r>
    </w:p>
    <w:p w:rsidR="00BF014E" w:rsidRPr="000D5A6F" w:rsidRDefault="00BF014E" w:rsidP="00BF014E">
      <w:pPr>
        <w:pStyle w:val="ListParagraph"/>
        <w:widowControl w:val="0"/>
        <w:numPr>
          <w:ilvl w:val="0"/>
          <w:numId w:val="8"/>
        </w:numPr>
        <w:tabs>
          <w:tab w:val="left" w:pos="1699"/>
        </w:tabs>
        <w:autoSpaceDE w:val="0"/>
        <w:autoSpaceDN w:val="0"/>
        <w:spacing w:after="0" w:line="240" w:lineRule="auto"/>
        <w:ind w:right="105" w:firstLine="566"/>
        <w:contextualSpacing w:val="0"/>
        <w:jc w:val="both"/>
        <w:rPr>
          <w:rFonts w:ascii="Times New Roman" w:hAnsi="Times New Roman"/>
          <w:sz w:val="26"/>
          <w:szCs w:val="26"/>
        </w:rPr>
      </w:pPr>
      <w:r w:rsidRPr="000D5A6F">
        <w:rPr>
          <w:rFonts w:ascii="Times New Roman" w:eastAsia="Calibri" w:hAnsi="Times New Roman"/>
          <w:sz w:val="26"/>
          <w:szCs w:val="26"/>
        </w:rPr>
        <w:t>Cam kết thực hiện theo đúng quy định của Nhà nước về quản lý và sử dụng tài liệu thuộc Danh mục bí mật nhà nước (nếu có); không sử dụng thông tin, dữ liệu bản đồ được cung cấp để kết nối thành khu vực thuộc phạm vi bí mật nhà nước</w:t>
      </w:r>
    </w:p>
    <w:p w:rsidR="00BF014E" w:rsidRPr="000D5A6F" w:rsidRDefault="00BF014E" w:rsidP="00BF014E">
      <w:pPr>
        <w:pStyle w:val="BodyText"/>
        <w:spacing w:before="5" w:after="1"/>
        <w:rPr>
          <w:rFonts w:ascii="Times New Roman" w:hAnsi="Times New Roman"/>
          <w:sz w:val="26"/>
          <w:szCs w:val="26"/>
        </w:rPr>
      </w:pPr>
    </w:p>
    <w:tbl>
      <w:tblPr>
        <w:tblW w:w="0" w:type="auto"/>
        <w:tblInd w:w="987" w:type="dxa"/>
        <w:tblLayout w:type="fixed"/>
        <w:tblCellMar>
          <w:left w:w="0" w:type="dxa"/>
          <w:right w:w="0" w:type="dxa"/>
        </w:tblCellMar>
        <w:tblLook w:val="01E0" w:firstRow="1" w:lastRow="1" w:firstColumn="1" w:lastColumn="1" w:noHBand="0" w:noVBand="0"/>
      </w:tblPr>
      <w:tblGrid>
        <w:gridCol w:w="6101"/>
        <w:gridCol w:w="3977"/>
      </w:tblGrid>
      <w:tr w:rsidR="00BF014E" w:rsidRPr="000D5A6F" w:rsidTr="00E8686A">
        <w:trPr>
          <w:trHeight w:val="954"/>
        </w:trPr>
        <w:tc>
          <w:tcPr>
            <w:tcW w:w="6101" w:type="dxa"/>
          </w:tcPr>
          <w:p w:rsidR="00BF014E" w:rsidRPr="000D5A6F" w:rsidRDefault="00BF014E" w:rsidP="00E8686A">
            <w:pPr>
              <w:pStyle w:val="TableParagraph"/>
              <w:spacing w:before="7"/>
              <w:rPr>
                <w:sz w:val="26"/>
                <w:szCs w:val="26"/>
              </w:rPr>
            </w:pPr>
          </w:p>
          <w:p w:rsidR="00BF014E" w:rsidRPr="000D5A6F" w:rsidRDefault="00BF014E" w:rsidP="00E8686A">
            <w:pPr>
              <w:pStyle w:val="TableParagraph"/>
              <w:ind w:left="180" w:right="479"/>
              <w:jc w:val="center"/>
              <w:rPr>
                <w:sz w:val="26"/>
                <w:szCs w:val="26"/>
              </w:rPr>
            </w:pPr>
            <w:r w:rsidRPr="000D5A6F">
              <w:rPr>
                <w:b/>
                <w:sz w:val="26"/>
                <w:szCs w:val="26"/>
              </w:rPr>
              <w:t>DUYỆT CUNG CẤP</w:t>
            </w:r>
            <w:r w:rsidRPr="000D5A6F">
              <w:rPr>
                <w:b/>
                <w:sz w:val="26"/>
                <w:szCs w:val="26"/>
                <w:vertAlign w:val="superscript"/>
              </w:rPr>
              <w:t>(2</w:t>
            </w:r>
            <w:r w:rsidRPr="000D5A6F">
              <w:rPr>
                <w:sz w:val="26"/>
                <w:szCs w:val="26"/>
                <w:vertAlign w:val="superscript"/>
              </w:rPr>
              <w:t>)</w:t>
            </w:r>
          </w:p>
          <w:p w:rsidR="00BF014E" w:rsidRPr="000D5A6F" w:rsidRDefault="00BF014E" w:rsidP="00E8686A">
            <w:pPr>
              <w:pStyle w:val="TableParagraph"/>
              <w:spacing w:before="4" w:line="302" w:lineRule="exact"/>
              <w:ind w:left="180" w:right="552"/>
              <w:jc w:val="center"/>
              <w:rPr>
                <w:i/>
                <w:sz w:val="26"/>
                <w:szCs w:val="26"/>
              </w:rPr>
            </w:pPr>
            <w:r w:rsidRPr="000D5A6F">
              <w:rPr>
                <w:i/>
                <w:sz w:val="26"/>
                <w:szCs w:val="26"/>
              </w:rPr>
              <w:t>(Chức vụ, ký, họ tên, đóng dấu)</w:t>
            </w:r>
          </w:p>
        </w:tc>
        <w:tc>
          <w:tcPr>
            <w:tcW w:w="3977" w:type="dxa"/>
          </w:tcPr>
          <w:p w:rsidR="00BF014E" w:rsidRPr="000D5A6F" w:rsidRDefault="00BF014E" w:rsidP="00E8686A">
            <w:pPr>
              <w:pStyle w:val="TableParagraph"/>
              <w:spacing w:line="311" w:lineRule="exact"/>
              <w:ind w:left="552" w:right="177"/>
              <w:jc w:val="center"/>
              <w:rPr>
                <w:i/>
                <w:sz w:val="26"/>
                <w:szCs w:val="26"/>
              </w:rPr>
            </w:pPr>
            <w:r w:rsidRPr="000D5A6F">
              <w:rPr>
                <w:i/>
                <w:sz w:val="26"/>
                <w:szCs w:val="26"/>
              </w:rPr>
              <w:t>..., ngày ... tháng … năm …</w:t>
            </w:r>
          </w:p>
          <w:p w:rsidR="00BF014E" w:rsidRPr="000D5A6F" w:rsidRDefault="00BF014E" w:rsidP="00E8686A">
            <w:pPr>
              <w:pStyle w:val="TableParagraph"/>
              <w:spacing w:before="6" w:line="295" w:lineRule="exact"/>
              <w:ind w:left="552" w:right="178"/>
              <w:jc w:val="center"/>
              <w:rPr>
                <w:b/>
                <w:sz w:val="26"/>
                <w:szCs w:val="26"/>
              </w:rPr>
            </w:pPr>
            <w:r w:rsidRPr="000D5A6F">
              <w:rPr>
                <w:b/>
                <w:sz w:val="26"/>
                <w:szCs w:val="26"/>
              </w:rPr>
              <w:t>BÊN YÊU CẦU CUNG CẤP</w:t>
            </w:r>
          </w:p>
          <w:p w:rsidR="00BF014E" w:rsidRPr="000D5A6F" w:rsidRDefault="00BF014E" w:rsidP="00E8686A">
            <w:pPr>
              <w:pStyle w:val="TableParagraph"/>
              <w:spacing w:line="318" w:lineRule="exact"/>
              <w:ind w:left="552" w:right="173"/>
              <w:jc w:val="center"/>
              <w:rPr>
                <w:i/>
                <w:sz w:val="26"/>
                <w:szCs w:val="26"/>
              </w:rPr>
            </w:pPr>
            <w:r w:rsidRPr="000D5A6F">
              <w:rPr>
                <w:i/>
                <w:sz w:val="26"/>
                <w:szCs w:val="26"/>
              </w:rPr>
              <w:t>(Ký, họ tên)</w:t>
            </w:r>
          </w:p>
        </w:tc>
      </w:tr>
    </w:tbl>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6"/>
          <w:szCs w:val="26"/>
        </w:rPr>
      </w:pPr>
    </w:p>
    <w:p w:rsidR="00BF014E" w:rsidRPr="000D5A6F" w:rsidRDefault="00BF014E" w:rsidP="00BF014E">
      <w:pPr>
        <w:pStyle w:val="BodyText"/>
        <w:spacing w:before="5"/>
        <w:rPr>
          <w:rFonts w:ascii="Times New Roman" w:hAnsi="Times New Roman"/>
          <w:sz w:val="24"/>
        </w:rPr>
      </w:pPr>
    </w:p>
    <w:p w:rsidR="00BF014E" w:rsidRPr="000D5A6F" w:rsidRDefault="00BF014E" w:rsidP="00BF014E">
      <w:pPr>
        <w:spacing w:line="251" w:lineRule="exact"/>
        <w:ind w:left="962"/>
        <w:jc w:val="both"/>
        <w:rPr>
          <w:b/>
          <w:i/>
        </w:rPr>
      </w:pPr>
      <w:r w:rsidRPr="000D5A6F">
        <w:rPr>
          <w:b/>
          <w:i/>
          <w:sz w:val="22"/>
        </w:rPr>
        <w:t>Ghi chú:</w:t>
      </w:r>
    </w:p>
    <w:p w:rsidR="00BF014E" w:rsidRPr="000D5A6F" w:rsidRDefault="00BF014E" w:rsidP="00BF014E">
      <w:pPr>
        <w:ind w:left="962" w:right="1127"/>
        <w:jc w:val="both"/>
      </w:pPr>
      <w:r w:rsidRPr="000D5A6F">
        <w:rPr>
          <w:sz w:val="22"/>
          <w:vertAlign w:val="superscript"/>
        </w:rPr>
        <w:t>(1)</w:t>
      </w:r>
      <w:r w:rsidRPr="000D5A6F">
        <w:rPr>
          <w:sz w:val="22"/>
        </w:rPr>
        <w:t xml:space="preserve"> Thủ trưởng cơ quan, tổ chức cung cấp thông tin, dữ liệu, sản phẩm đo đạc và bản đồ duyệt cung cấp thông tin, dữ liệu, sản phẩm đo đạc và bản đồ không thuộc danh mục bí mật nhà nước</w:t>
      </w:r>
    </w:p>
    <w:p w:rsidR="00BF014E" w:rsidRPr="000D5A6F" w:rsidRDefault="00BF014E" w:rsidP="00BF014E">
      <w:pPr>
        <w:ind w:left="962" w:right="1130"/>
        <w:jc w:val="both"/>
        <w:rPr>
          <w:sz w:val="26"/>
          <w:szCs w:val="26"/>
          <w:lang w:val="vi-VN"/>
        </w:rPr>
      </w:pPr>
      <w:r w:rsidRPr="000D5A6F">
        <w:rPr>
          <w:sz w:val="22"/>
          <w:vertAlign w:val="superscript"/>
        </w:rPr>
        <w:t>(2)</w:t>
      </w:r>
      <w:r w:rsidRPr="000D5A6F">
        <w:rPr>
          <w:sz w:val="22"/>
        </w:rPr>
        <w:t xml:space="preserve"> Người có thẩm quyền quy định tại khoản 8 Điều 21 Nghị định số 27/2019/NĐ-CP duyệt cung cấp thông tin, dữ liệu, sản phẩm đo đạc và bản đồ thuộc Danh mục bí mật nhà nước khi có văn bản đề nghị của cấp có thẩm quyền</w:t>
      </w:r>
    </w:p>
    <w:sectPr w:rsidR="00BF014E" w:rsidRPr="000D5A6F" w:rsidSect="00524AA1">
      <w:pgSz w:w="16840" w:h="11910" w:orient="landscape"/>
      <w:pgMar w:top="1134" w:right="1134" w:bottom="1134" w:left="1134"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DB8" w:rsidRDefault="00344DB8">
      <w:r>
        <w:separator/>
      </w:r>
    </w:p>
  </w:endnote>
  <w:endnote w:type="continuationSeparator" w:id="0">
    <w:p w:rsidR="00344DB8" w:rsidRDefault="0034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nTimeH">
    <w:altName w:val="Courier New"/>
    <w:charset w:val="00"/>
    <w:family w:val="swiss"/>
    <w:pitch w:val="variable"/>
    <w:sig w:usb0="00000001" w:usb1="00000000" w:usb2="00000000" w:usb3="00000000" w:csb0="00000013"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sig w:usb0="00000000" w:usb1="00000000" w:usb2="00000000" w:usb3="00000000" w:csb0="00040001" w:csb1="00000000"/>
  </w:font>
  <w:font w:name=".VnTime">
    <w:altName w:val="Courier"/>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VnArial NarrowH">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DB8" w:rsidRDefault="00344DB8">
      <w:r>
        <w:separator/>
      </w:r>
    </w:p>
  </w:footnote>
  <w:footnote w:type="continuationSeparator" w:id="0">
    <w:p w:rsidR="00344DB8" w:rsidRDefault="00344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87640"/>
      <w:docPartObj>
        <w:docPartGallery w:val="Page Numbers (Top of Page)"/>
        <w:docPartUnique/>
      </w:docPartObj>
    </w:sdtPr>
    <w:sdtEndPr>
      <w:rPr>
        <w:noProof/>
      </w:rPr>
    </w:sdtEndPr>
    <w:sdtContent>
      <w:p w:rsidR="00E8686A" w:rsidRDefault="00E8686A">
        <w:pPr>
          <w:pStyle w:val="Header"/>
          <w:jc w:val="center"/>
        </w:pPr>
        <w:r>
          <w:fldChar w:fldCharType="begin"/>
        </w:r>
        <w:r>
          <w:instrText xml:space="preserve"> PAGE   \* MERGEFORMAT </w:instrText>
        </w:r>
        <w:r>
          <w:fldChar w:fldCharType="separate"/>
        </w:r>
        <w:r w:rsidR="004C1761">
          <w:rPr>
            <w:noProof/>
          </w:rPr>
          <w:t>1</w:t>
        </w:r>
        <w:r>
          <w:rPr>
            <w:noProof/>
          </w:rPr>
          <w:fldChar w:fldCharType="end"/>
        </w:r>
      </w:p>
    </w:sdtContent>
  </w:sdt>
  <w:p w:rsidR="00E8686A" w:rsidRDefault="00E868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2"/>
    <w:multiLevelType w:val="hybridMultilevel"/>
    <w:tmpl w:val="10FCE9F8"/>
    <w:lvl w:ilvl="0" w:tplc="FFFFFFFF">
      <w:numFmt w:val="decimal"/>
      <w:lvlText w:val=""/>
      <w:lvlJc w:val="left"/>
    </w:lvl>
    <w:lvl w:ilvl="1" w:tplc="FFFFFFFF">
      <w:numFmt w:val="decimal"/>
      <w:lvlText w:val=""/>
      <w:lvlJc w:val="left"/>
    </w:lvl>
    <w:lvl w:ilvl="2" w:tplc="FFFFFFFF">
      <w:numFmt w:val="none"/>
      <w:lvlText w:val=""/>
      <w:lvlJc w:val="left"/>
      <w:pPr>
        <w:tabs>
          <w:tab w:val="num" w:pos="36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7C"/>
    <w:multiLevelType w:val="hybridMultilevel"/>
    <w:tmpl w:val="35A681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0A6C1C"/>
    <w:multiLevelType w:val="hybridMultilevel"/>
    <w:tmpl w:val="6442AF8C"/>
    <w:lvl w:ilvl="0" w:tplc="3F3E76B6">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9B9A0ED6">
      <w:start w:val="1"/>
      <w:numFmt w:val="decimal"/>
      <w:lvlText w:val="%2."/>
      <w:lvlJc w:val="left"/>
      <w:pPr>
        <w:ind w:left="1962" w:hanging="281"/>
      </w:pPr>
      <w:rPr>
        <w:rFonts w:ascii="Times New Roman" w:eastAsia="Times New Roman" w:hAnsi="Times New Roman" w:cs="Times New Roman" w:hint="default"/>
        <w:w w:val="100"/>
        <w:sz w:val="28"/>
        <w:szCs w:val="28"/>
        <w:lang w:val="vi" w:eastAsia="en-US" w:bidi="ar-SA"/>
      </w:rPr>
    </w:lvl>
    <w:lvl w:ilvl="2" w:tplc="9618ADF0">
      <w:numFmt w:val="bullet"/>
      <w:lvlText w:val="•"/>
      <w:lvlJc w:val="left"/>
      <w:pPr>
        <w:ind w:left="2982" w:hanging="281"/>
      </w:pPr>
      <w:rPr>
        <w:rFonts w:hint="default"/>
        <w:lang w:val="vi" w:eastAsia="en-US" w:bidi="ar-SA"/>
      </w:rPr>
    </w:lvl>
    <w:lvl w:ilvl="3" w:tplc="83DAE6CC">
      <w:numFmt w:val="bullet"/>
      <w:lvlText w:val="•"/>
      <w:lvlJc w:val="left"/>
      <w:pPr>
        <w:ind w:left="4005" w:hanging="281"/>
      </w:pPr>
      <w:rPr>
        <w:rFonts w:hint="default"/>
        <w:lang w:val="vi" w:eastAsia="en-US" w:bidi="ar-SA"/>
      </w:rPr>
    </w:lvl>
    <w:lvl w:ilvl="4" w:tplc="A72AA456">
      <w:numFmt w:val="bullet"/>
      <w:lvlText w:val="•"/>
      <w:lvlJc w:val="left"/>
      <w:pPr>
        <w:ind w:left="5028" w:hanging="281"/>
      </w:pPr>
      <w:rPr>
        <w:rFonts w:hint="default"/>
        <w:lang w:val="vi" w:eastAsia="en-US" w:bidi="ar-SA"/>
      </w:rPr>
    </w:lvl>
    <w:lvl w:ilvl="5" w:tplc="FC004712">
      <w:numFmt w:val="bullet"/>
      <w:lvlText w:val="•"/>
      <w:lvlJc w:val="left"/>
      <w:pPr>
        <w:ind w:left="6051" w:hanging="281"/>
      </w:pPr>
      <w:rPr>
        <w:rFonts w:hint="default"/>
        <w:lang w:val="vi" w:eastAsia="en-US" w:bidi="ar-SA"/>
      </w:rPr>
    </w:lvl>
    <w:lvl w:ilvl="6" w:tplc="FAA89ACC">
      <w:numFmt w:val="bullet"/>
      <w:lvlText w:val="•"/>
      <w:lvlJc w:val="left"/>
      <w:pPr>
        <w:ind w:left="7074" w:hanging="281"/>
      </w:pPr>
      <w:rPr>
        <w:rFonts w:hint="default"/>
        <w:lang w:val="vi" w:eastAsia="en-US" w:bidi="ar-SA"/>
      </w:rPr>
    </w:lvl>
    <w:lvl w:ilvl="7" w:tplc="1C4871A8">
      <w:numFmt w:val="bullet"/>
      <w:lvlText w:val="•"/>
      <w:lvlJc w:val="left"/>
      <w:pPr>
        <w:ind w:left="8097" w:hanging="281"/>
      </w:pPr>
      <w:rPr>
        <w:rFonts w:hint="default"/>
        <w:lang w:val="vi" w:eastAsia="en-US" w:bidi="ar-SA"/>
      </w:rPr>
    </w:lvl>
    <w:lvl w:ilvl="8" w:tplc="A0A68D18">
      <w:numFmt w:val="bullet"/>
      <w:lvlText w:val="•"/>
      <w:lvlJc w:val="left"/>
      <w:pPr>
        <w:ind w:left="9120" w:hanging="281"/>
      </w:pPr>
      <w:rPr>
        <w:rFonts w:hint="default"/>
        <w:lang w:val="vi" w:eastAsia="en-US" w:bidi="ar-SA"/>
      </w:rPr>
    </w:lvl>
  </w:abstractNum>
  <w:abstractNum w:abstractNumId="3">
    <w:nsid w:val="03E10C11"/>
    <w:multiLevelType w:val="hybridMultilevel"/>
    <w:tmpl w:val="115A2398"/>
    <w:lvl w:ilvl="0" w:tplc="E05E10B8">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A79A7078">
      <w:numFmt w:val="bullet"/>
      <w:lvlText w:val="•"/>
      <w:lvlJc w:val="left"/>
      <w:pPr>
        <w:ind w:left="1190" w:hanging="164"/>
      </w:pPr>
      <w:rPr>
        <w:rFonts w:hint="default"/>
        <w:lang w:val="vi" w:eastAsia="en-US" w:bidi="ar-SA"/>
      </w:rPr>
    </w:lvl>
    <w:lvl w:ilvl="2" w:tplc="4ABA4C24">
      <w:numFmt w:val="bullet"/>
      <w:lvlText w:val="•"/>
      <w:lvlJc w:val="left"/>
      <w:pPr>
        <w:ind w:left="1781" w:hanging="164"/>
      </w:pPr>
      <w:rPr>
        <w:rFonts w:hint="default"/>
        <w:lang w:val="vi" w:eastAsia="en-US" w:bidi="ar-SA"/>
      </w:rPr>
    </w:lvl>
    <w:lvl w:ilvl="3" w:tplc="6B7851EA">
      <w:numFmt w:val="bullet"/>
      <w:lvlText w:val="•"/>
      <w:lvlJc w:val="left"/>
      <w:pPr>
        <w:ind w:left="2372" w:hanging="164"/>
      </w:pPr>
      <w:rPr>
        <w:rFonts w:hint="default"/>
        <w:lang w:val="vi" w:eastAsia="en-US" w:bidi="ar-SA"/>
      </w:rPr>
    </w:lvl>
    <w:lvl w:ilvl="4" w:tplc="055AC144">
      <w:numFmt w:val="bullet"/>
      <w:lvlText w:val="•"/>
      <w:lvlJc w:val="left"/>
      <w:pPr>
        <w:ind w:left="2962" w:hanging="164"/>
      </w:pPr>
      <w:rPr>
        <w:rFonts w:hint="default"/>
        <w:lang w:val="vi" w:eastAsia="en-US" w:bidi="ar-SA"/>
      </w:rPr>
    </w:lvl>
    <w:lvl w:ilvl="5" w:tplc="EBBAE930">
      <w:numFmt w:val="bullet"/>
      <w:lvlText w:val="•"/>
      <w:lvlJc w:val="left"/>
      <w:pPr>
        <w:ind w:left="3553" w:hanging="164"/>
      </w:pPr>
      <w:rPr>
        <w:rFonts w:hint="default"/>
        <w:lang w:val="vi" w:eastAsia="en-US" w:bidi="ar-SA"/>
      </w:rPr>
    </w:lvl>
    <w:lvl w:ilvl="6" w:tplc="7752DEB4">
      <w:numFmt w:val="bullet"/>
      <w:lvlText w:val="•"/>
      <w:lvlJc w:val="left"/>
      <w:pPr>
        <w:ind w:left="4144" w:hanging="164"/>
      </w:pPr>
      <w:rPr>
        <w:rFonts w:hint="default"/>
        <w:lang w:val="vi" w:eastAsia="en-US" w:bidi="ar-SA"/>
      </w:rPr>
    </w:lvl>
    <w:lvl w:ilvl="7" w:tplc="2DFC7212">
      <w:numFmt w:val="bullet"/>
      <w:lvlText w:val="•"/>
      <w:lvlJc w:val="left"/>
      <w:pPr>
        <w:ind w:left="4734" w:hanging="164"/>
      </w:pPr>
      <w:rPr>
        <w:rFonts w:hint="default"/>
        <w:lang w:val="vi" w:eastAsia="en-US" w:bidi="ar-SA"/>
      </w:rPr>
    </w:lvl>
    <w:lvl w:ilvl="8" w:tplc="9A22B776">
      <w:numFmt w:val="bullet"/>
      <w:lvlText w:val="•"/>
      <w:lvlJc w:val="left"/>
      <w:pPr>
        <w:ind w:left="5325" w:hanging="164"/>
      </w:pPr>
      <w:rPr>
        <w:rFonts w:hint="default"/>
        <w:lang w:val="vi" w:eastAsia="en-US" w:bidi="ar-SA"/>
      </w:rPr>
    </w:lvl>
  </w:abstractNum>
  <w:abstractNum w:abstractNumId="4">
    <w:nsid w:val="08B40625"/>
    <w:multiLevelType w:val="hybridMultilevel"/>
    <w:tmpl w:val="DDDE3AB8"/>
    <w:lvl w:ilvl="0" w:tplc="184220E0">
      <w:start w:val="1"/>
      <w:numFmt w:val="decimal"/>
      <w:lvlText w:val="%1"/>
      <w:lvlJc w:val="left"/>
      <w:pPr>
        <w:ind w:left="1823" w:hanging="142"/>
      </w:pPr>
      <w:rPr>
        <w:rFonts w:ascii="Times New Roman" w:eastAsia="Times New Roman" w:hAnsi="Times New Roman" w:cs="Times New Roman" w:hint="default"/>
        <w:w w:val="100"/>
        <w:sz w:val="26"/>
        <w:szCs w:val="26"/>
        <w:lang w:val="vi" w:eastAsia="en-US" w:bidi="ar-SA"/>
      </w:rPr>
    </w:lvl>
    <w:lvl w:ilvl="1" w:tplc="B29453A6">
      <w:numFmt w:val="bullet"/>
      <w:lvlText w:val="•"/>
      <w:lvlJc w:val="left"/>
      <w:pPr>
        <w:ind w:left="2754" w:hanging="142"/>
      </w:pPr>
      <w:rPr>
        <w:rFonts w:hint="default"/>
        <w:lang w:val="vi" w:eastAsia="en-US" w:bidi="ar-SA"/>
      </w:rPr>
    </w:lvl>
    <w:lvl w:ilvl="2" w:tplc="679A10FC">
      <w:numFmt w:val="bullet"/>
      <w:lvlText w:val="•"/>
      <w:lvlJc w:val="left"/>
      <w:pPr>
        <w:ind w:left="3689" w:hanging="142"/>
      </w:pPr>
      <w:rPr>
        <w:rFonts w:hint="default"/>
        <w:lang w:val="vi" w:eastAsia="en-US" w:bidi="ar-SA"/>
      </w:rPr>
    </w:lvl>
    <w:lvl w:ilvl="3" w:tplc="FEE095D6">
      <w:numFmt w:val="bullet"/>
      <w:lvlText w:val="•"/>
      <w:lvlJc w:val="left"/>
      <w:pPr>
        <w:ind w:left="4623" w:hanging="142"/>
      </w:pPr>
      <w:rPr>
        <w:rFonts w:hint="default"/>
        <w:lang w:val="vi" w:eastAsia="en-US" w:bidi="ar-SA"/>
      </w:rPr>
    </w:lvl>
    <w:lvl w:ilvl="4" w:tplc="CF9402A8">
      <w:numFmt w:val="bullet"/>
      <w:lvlText w:val="•"/>
      <w:lvlJc w:val="left"/>
      <w:pPr>
        <w:ind w:left="5558" w:hanging="142"/>
      </w:pPr>
      <w:rPr>
        <w:rFonts w:hint="default"/>
        <w:lang w:val="vi" w:eastAsia="en-US" w:bidi="ar-SA"/>
      </w:rPr>
    </w:lvl>
    <w:lvl w:ilvl="5" w:tplc="5E508FF4">
      <w:numFmt w:val="bullet"/>
      <w:lvlText w:val="•"/>
      <w:lvlJc w:val="left"/>
      <w:pPr>
        <w:ind w:left="6493" w:hanging="142"/>
      </w:pPr>
      <w:rPr>
        <w:rFonts w:hint="default"/>
        <w:lang w:val="vi" w:eastAsia="en-US" w:bidi="ar-SA"/>
      </w:rPr>
    </w:lvl>
    <w:lvl w:ilvl="6" w:tplc="EBB62834">
      <w:numFmt w:val="bullet"/>
      <w:lvlText w:val="•"/>
      <w:lvlJc w:val="left"/>
      <w:pPr>
        <w:ind w:left="7427" w:hanging="142"/>
      </w:pPr>
      <w:rPr>
        <w:rFonts w:hint="default"/>
        <w:lang w:val="vi" w:eastAsia="en-US" w:bidi="ar-SA"/>
      </w:rPr>
    </w:lvl>
    <w:lvl w:ilvl="7" w:tplc="C0CE49EE">
      <w:numFmt w:val="bullet"/>
      <w:lvlText w:val="•"/>
      <w:lvlJc w:val="left"/>
      <w:pPr>
        <w:ind w:left="8362" w:hanging="142"/>
      </w:pPr>
      <w:rPr>
        <w:rFonts w:hint="default"/>
        <w:lang w:val="vi" w:eastAsia="en-US" w:bidi="ar-SA"/>
      </w:rPr>
    </w:lvl>
    <w:lvl w:ilvl="8" w:tplc="89A859B0">
      <w:numFmt w:val="bullet"/>
      <w:lvlText w:val="•"/>
      <w:lvlJc w:val="left"/>
      <w:pPr>
        <w:ind w:left="9297" w:hanging="142"/>
      </w:pPr>
      <w:rPr>
        <w:rFonts w:hint="default"/>
        <w:lang w:val="vi" w:eastAsia="en-US" w:bidi="ar-SA"/>
      </w:rPr>
    </w:lvl>
  </w:abstractNum>
  <w:abstractNum w:abstractNumId="5">
    <w:nsid w:val="097B6263"/>
    <w:multiLevelType w:val="hybridMultilevel"/>
    <w:tmpl w:val="53F8BFBC"/>
    <w:lvl w:ilvl="0" w:tplc="2736CFBC">
      <w:numFmt w:val="bullet"/>
      <w:lvlText w:val="-"/>
      <w:lvlJc w:val="left"/>
      <w:pPr>
        <w:ind w:left="962" w:hanging="200"/>
      </w:pPr>
      <w:rPr>
        <w:rFonts w:ascii="Times New Roman" w:eastAsia="Times New Roman" w:hAnsi="Times New Roman" w:cs="Times New Roman" w:hint="default"/>
        <w:w w:val="100"/>
        <w:sz w:val="28"/>
        <w:szCs w:val="28"/>
        <w:lang w:val="vi" w:eastAsia="en-US" w:bidi="ar-SA"/>
      </w:rPr>
    </w:lvl>
    <w:lvl w:ilvl="1" w:tplc="0DC462F6">
      <w:numFmt w:val="bullet"/>
      <w:lvlText w:val="•"/>
      <w:lvlJc w:val="left"/>
      <w:pPr>
        <w:ind w:left="1980" w:hanging="200"/>
      </w:pPr>
      <w:rPr>
        <w:rFonts w:hint="default"/>
        <w:lang w:val="vi" w:eastAsia="en-US" w:bidi="ar-SA"/>
      </w:rPr>
    </w:lvl>
    <w:lvl w:ilvl="2" w:tplc="EFB0F64E">
      <w:numFmt w:val="bullet"/>
      <w:lvlText w:val="•"/>
      <w:lvlJc w:val="left"/>
      <w:pPr>
        <w:ind w:left="3001" w:hanging="200"/>
      </w:pPr>
      <w:rPr>
        <w:rFonts w:hint="default"/>
        <w:lang w:val="vi" w:eastAsia="en-US" w:bidi="ar-SA"/>
      </w:rPr>
    </w:lvl>
    <w:lvl w:ilvl="3" w:tplc="CC80D55E">
      <w:numFmt w:val="bullet"/>
      <w:lvlText w:val="•"/>
      <w:lvlJc w:val="left"/>
      <w:pPr>
        <w:ind w:left="4021" w:hanging="200"/>
      </w:pPr>
      <w:rPr>
        <w:rFonts w:hint="default"/>
        <w:lang w:val="vi" w:eastAsia="en-US" w:bidi="ar-SA"/>
      </w:rPr>
    </w:lvl>
    <w:lvl w:ilvl="4" w:tplc="0ED2E0AC">
      <w:numFmt w:val="bullet"/>
      <w:lvlText w:val="•"/>
      <w:lvlJc w:val="left"/>
      <w:pPr>
        <w:ind w:left="5042" w:hanging="200"/>
      </w:pPr>
      <w:rPr>
        <w:rFonts w:hint="default"/>
        <w:lang w:val="vi" w:eastAsia="en-US" w:bidi="ar-SA"/>
      </w:rPr>
    </w:lvl>
    <w:lvl w:ilvl="5" w:tplc="DADCCCE4">
      <w:numFmt w:val="bullet"/>
      <w:lvlText w:val="•"/>
      <w:lvlJc w:val="left"/>
      <w:pPr>
        <w:ind w:left="6063" w:hanging="200"/>
      </w:pPr>
      <w:rPr>
        <w:rFonts w:hint="default"/>
        <w:lang w:val="vi" w:eastAsia="en-US" w:bidi="ar-SA"/>
      </w:rPr>
    </w:lvl>
    <w:lvl w:ilvl="6" w:tplc="DEDAE0B6">
      <w:numFmt w:val="bullet"/>
      <w:lvlText w:val="•"/>
      <w:lvlJc w:val="left"/>
      <w:pPr>
        <w:ind w:left="7083" w:hanging="200"/>
      </w:pPr>
      <w:rPr>
        <w:rFonts w:hint="default"/>
        <w:lang w:val="vi" w:eastAsia="en-US" w:bidi="ar-SA"/>
      </w:rPr>
    </w:lvl>
    <w:lvl w:ilvl="7" w:tplc="271A6FC8">
      <w:numFmt w:val="bullet"/>
      <w:lvlText w:val="•"/>
      <w:lvlJc w:val="left"/>
      <w:pPr>
        <w:ind w:left="8104" w:hanging="200"/>
      </w:pPr>
      <w:rPr>
        <w:rFonts w:hint="default"/>
        <w:lang w:val="vi" w:eastAsia="en-US" w:bidi="ar-SA"/>
      </w:rPr>
    </w:lvl>
    <w:lvl w:ilvl="8" w:tplc="A9AEF43A">
      <w:numFmt w:val="bullet"/>
      <w:lvlText w:val="•"/>
      <w:lvlJc w:val="left"/>
      <w:pPr>
        <w:ind w:left="9125" w:hanging="200"/>
      </w:pPr>
      <w:rPr>
        <w:rFonts w:hint="default"/>
        <w:lang w:val="vi" w:eastAsia="en-US" w:bidi="ar-SA"/>
      </w:rPr>
    </w:lvl>
  </w:abstractNum>
  <w:abstractNum w:abstractNumId="6">
    <w:nsid w:val="0A824AE5"/>
    <w:multiLevelType w:val="multilevel"/>
    <w:tmpl w:val="DC764A2C"/>
    <w:lvl w:ilvl="0">
      <w:start w:val="1"/>
      <w:numFmt w:val="decimal"/>
      <w:lvlText w:val="%1."/>
      <w:lvlJc w:val="left"/>
      <w:pPr>
        <w:ind w:left="630" w:hanging="63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4FA626C"/>
    <w:multiLevelType w:val="hybridMultilevel"/>
    <w:tmpl w:val="387C5A90"/>
    <w:lvl w:ilvl="0" w:tplc="97E6FC78">
      <w:numFmt w:val="bullet"/>
      <w:lvlText w:val="-"/>
      <w:lvlJc w:val="left"/>
      <w:pPr>
        <w:ind w:left="1691" w:hanging="164"/>
      </w:pPr>
      <w:rPr>
        <w:rFonts w:ascii="Times New Roman" w:eastAsia="Times New Roman" w:hAnsi="Times New Roman" w:cs="Times New Roman" w:hint="default"/>
        <w:w w:val="100"/>
        <w:sz w:val="28"/>
        <w:szCs w:val="28"/>
        <w:lang w:val="vi" w:eastAsia="en-US" w:bidi="ar-SA"/>
      </w:rPr>
    </w:lvl>
    <w:lvl w:ilvl="1" w:tplc="36FCBC74">
      <w:numFmt w:val="bullet"/>
      <w:lvlText w:val="•"/>
      <w:lvlJc w:val="left"/>
      <w:pPr>
        <w:ind w:left="2646" w:hanging="164"/>
      </w:pPr>
      <w:rPr>
        <w:rFonts w:hint="default"/>
        <w:lang w:val="vi" w:eastAsia="en-US" w:bidi="ar-SA"/>
      </w:rPr>
    </w:lvl>
    <w:lvl w:ilvl="2" w:tplc="374A9AE2">
      <w:numFmt w:val="bullet"/>
      <w:lvlText w:val="•"/>
      <w:lvlJc w:val="left"/>
      <w:pPr>
        <w:ind w:left="3593" w:hanging="164"/>
      </w:pPr>
      <w:rPr>
        <w:rFonts w:hint="default"/>
        <w:lang w:val="vi" w:eastAsia="en-US" w:bidi="ar-SA"/>
      </w:rPr>
    </w:lvl>
    <w:lvl w:ilvl="3" w:tplc="7C8EBCA2">
      <w:numFmt w:val="bullet"/>
      <w:lvlText w:val="•"/>
      <w:lvlJc w:val="left"/>
      <w:pPr>
        <w:ind w:left="4539" w:hanging="164"/>
      </w:pPr>
      <w:rPr>
        <w:rFonts w:hint="default"/>
        <w:lang w:val="vi" w:eastAsia="en-US" w:bidi="ar-SA"/>
      </w:rPr>
    </w:lvl>
    <w:lvl w:ilvl="4" w:tplc="27FC3890">
      <w:numFmt w:val="bullet"/>
      <w:lvlText w:val="•"/>
      <w:lvlJc w:val="left"/>
      <w:pPr>
        <w:ind w:left="5486" w:hanging="164"/>
      </w:pPr>
      <w:rPr>
        <w:rFonts w:hint="default"/>
        <w:lang w:val="vi" w:eastAsia="en-US" w:bidi="ar-SA"/>
      </w:rPr>
    </w:lvl>
    <w:lvl w:ilvl="5" w:tplc="5E787A34">
      <w:numFmt w:val="bullet"/>
      <w:lvlText w:val="•"/>
      <w:lvlJc w:val="left"/>
      <w:pPr>
        <w:ind w:left="6433" w:hanging="164"/>
      </w:pPr>
      <w:rPr>
        <w:rFonts w:hint="default"/>
        <w:lang w:val="vi" w:eastAsia="en-US" w:bidi="ar-SA"/>
      </w:rPr>
    </w:lvl>
    <w:lvl w:ilvl="6" w:tplc="783E4316">
      <w:numFmt w:val="bullet"/>
      <w:lvlText w:val="•"/>
      <w:lvlJc w:val="left"/>
      <w:pPr>
        <w:ind w:left="7379" w:hanging="164"/>
      </w:pPr>
      <w:rPr>
        <w:rFonts w:hint="default"/>
        <w:lang w:val="vi" w:eastAsia="en-US" w:bidi="ar-SA"/>
      </w:rPr>
    </w:lvl>
    <w:lvl w:ilvl="7" w:tplc="37FC3D0A">
      <w:numFmt w:val="bullet"/>
      <w:lvlText w:val="•"/>
      <w:lvlJc w:val="left"/>
      <w:pPr>
        <w:ind w:left="8326" w:hanging="164"/>
      </w:pPr>
      <w:rPr>
        <w:rFonts w:hint="default"/>
        <w:lang w:val="vi" w:eastAsia="en-US" w:bidi="ar-SA"/>
      </w:rPr>
    </w:lvl>
    <w:lvl w:ilvl="8" w:tplc="255486A8">
      <w:numFmt w:val="bullet"/>
      <w:lvlText w:val="•"/>
      <w:lvlJc w:val="left"/>
      <w:pPr>
        <w:ind w:left="9273" w:hanging="164"/>
      </w:pPr>
      <w:rPr>
        <w:rFonts w:hint="default"/>
        <w:lang w:val="vi" w:eastAsia="en-US" w:bidi="ar-SA"/>
      </w:rPr>
    </w:lvl>
  </w:abstractNum>
  <w:abstractNum w:abstractNumId="8">
    <w:nsid w:val="193834F5"/>
    <w:multiLevelType w:val="hybridMultilevel"/>
    <w:tmpl w:val="C5E22756"/>
    <w:lvl w:ilvl="0" w:tplc="8940D810">
      <w:start w:val="1"/>
      <w:numFmt w:val="decimal"/>
      <w:lvlText w:val="(%1)"/>
      <w:lvlJc w:val="left"/>
      <w:pPr>
        <w:ind w:left="1300" w:hanging="339"/>
      </w:pPr>
      <w:rPr>
        <w:rFonts w:ascii="Times New Roman" w:eastAsia="Times New Roman" w:hAnsi="Times New Roman" w:cs="Times New Roman" w:hint="default"/>
        <w:w w:val="100"/>
        <w:sz w:val="24"/>
        <w:szCs w:val="24"/>
        <w:lang w:val="vi" w:eastAsia="en-US" w:bidi="ar-SA"/>
      </w:rPr>
    </w:lvl>
    <w:lvl w:ilvl="1" w:tplc="6B70313C">
      <w:numFmt w:val="bullet"/>
      <w:lvlText w:val="-"/>
      <w:lvlJc w:val="left"/>
      <w:pPr>
        <w:ind w:left="962" w:hanging="171"/>
      </w:pPr>
      <w:rPr>
        <w:rFonts w:ascii="Times New Roman" w:eastAsia="Times New Roman" w:hAnsi="Times New Roman" w:cs="Times New Roman" w:hint="default"/>
        <w:w w:val="100"/>
        <w:sz w:val="28"/>
        <w:szCs w:val="28"/>
        <w:lang w:val="vi" w:eastAsia="en-US" w:bidi="ar-SA"/>
      </w:rPr>
    </w:lvl>
    <w:lvl w:ilvl="2" w:tplc="2A009196">
      <w:numFmt w:val="bullet"/>
      <w:lvlText w:val="•"/>
      <w:lvlJc w:val="left"/>
      <w:pPr>
        <w:ind w:left="2396" w:hanging="171"/>
      </w:pPr>
      <w:rPr>
        <w:rFonts w:hint="default"/>
        <w:lang w:val="vi" w:eastAsia="en-US" w:bidi="ar-SA"/>
      </w:rPr>
    </w:lvl>
    <w:lvl w:ilvl="3" w:tplc="B9E4E988">
      <w:numFmt w:val="bullet"/>
      <w:lvlText w:val="•"/>
      <w:lvlJc w:val="left"/>
      <w:pPr>
        <w:ind w:left="3492" w:hanging="171"/>
      </w:pPr>
      <w:rPr>
        <w:rFonts w:hint="default"/>
        <w:lang w:val="vi" w:eastAsia="en-US" w:bidi="ar-SA"/>
      </w:rPr>
    </w:lvl>
    <w:lvl w:ilvl="4" w:tplc="9872DD2C">
      <w:numFmt w:val="bullet"/>
      <w:lvlText w:val="•"/>
      <w:lvlJc w:val="left"/>
      <w:pPr>
        <w:ind w:left="4588" w:hanging="171"/>
      </w:pPr>
      <w:rPr>
        <w:rFonts w:hint="default"/>
        <w:lang w:val="vi" w:eastAsia="en-US" w:bidi="ar-SA"/>
      </w:rPr>
    </w:lvl>
    <w:lvl w:ilvl="5" w:tplc="73CE2906">
      <w:numFmt w:val="bullet"/>
      <w:lvlText w:val="•"/>
      <w:lvlJc w:val="left"/>
      <w:pPr>
        <w:ind w:left="5685" w:hanging="171"/>
      </w:pPr>
      <w:rPr>
        <w:rFonts w:hint="default"/>
        <w:lang w:val="vi" w:eastAsia="en-US" w:bidi="ar-SA"/>
      </w:rPr>
    </w:lvl>
    <w:lvl w:ilvl="6" w:tplc="1F58F8E8">
      <w:numFmt w:val="bullet"/>
      <w:lvlText w:val="•"/>
      <w:lvlJc w:val="left"/>
      <w:pPr>
        <w:ind w:left="6781" w:hanging="171"/>
      </w:pPr>
      <w:rPr>
        <w:rFonts w:hint="default"/>
        <w:lang w:val="vi" w:eastAsia="en-US" w:bidi="ar-SA"/>
      </w:rPr>
    </w:lvl>
    <w:lvl w:ilvl="7" w:tplc="7706895A">
      <w:numFmt w:val="bullet"/>
      <w:lvlText w:val="•"/>
      <w:lvlJc w:val="left"/>
      <w:pPr>
        <w:ind w:left="7877" w:hanging="171"/>
      </w:pPr>
      <w:rPr>
        <w:rFonts w:hint="default"/>
        <w:lang w:val="vi" w:eastAsia="en-US" w:bidi="ar-SA"/>
      </w:rPr>
    </w:lvl>
    <w:lvl w:ilvl="8" w:tplc="CB667DB0">
      <w:numFmt w:val="bullet"/>
      <w:lvlText w:val="•"/>
      <w:lvlJc w:val="left"/>
      <w:pPr>
        <w:ind w:left="8973" w:hanging="171"/>
      </w:pPr>
      <w:rPr>
        <w:rFonts w:hint="default"/>
        <w:lang w:val="vi" w:eastAsia="en-US" w:bidi="ar-SA"/>
      </w:rPr>
    </w:lvl>
  </w:abstractNum>
  <w:abstractNum w:abstractNumId="9">
    <w:nsid w:val="19FB5E4E"/>
    <w:multiLevelType w:val="hybridMultilevel"/>
    <w:tmpl w:val="34307CBC"/>
    <w:lvl w:ilvl="0" w:tplc="D8ACE44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4F597E"/>
    <w:multiLevelType w:val="hybridMultilevel"/>
    <w:tmpl w:val="D730EB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9114A"/>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585A6E"/>
    <w:multiLevelType w:val="hybridMultilevel"/>
    <w:tmpl w:val="350673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34375C"/>
    <w:multiLevelType w:val="hybridMultilevel"/>
    <w:tmpl w:val="202CB346"/>
    <w:lvl w:ilvl="0" w:tplc="1DDAAAA8">
      <w:start w:val="3"/>
      <w:numFmt w:val="lowerLetter"/>
      <w:lvlText w:val="%1)"/>
      <w:lvlJc w:val="left"/>
      <w:pPr>
        <w:ind w:left="1816" w:hanging="289"/>
      </w:pPr>
      <w:rPr>
        <w:rFonts w:ascii="Times New Roman" w:eastAsia="Times New Roman" w:hAnsi="Times New Roman" w:cs="Times New Roman" w:hint="default"/>
        <w:w w:val="100"/>
        <w:sz w:val="28"/>
        <w:szCs w:val="28"/>
        <w:lang w:val="vi" w:eastAsia="en-US" w:bidi="ar-SA"/>
      </w:rPr>
    </w:lvl>
    <w:lvl w:ilvl="1" w:tplc="9ED83424">
      <w:start w:val="1"/>
      <w:numFmt w:val="upperRoman"/>
      <w:lvlText w:val="%2."/>
      <w:lvlJc w:val="left"/>
      <w:pPr>
        <w:ind w:left="1912" w:hanging="231"/>
      </w:pPr>
      <w:rPr>
        <w:rFonts w:ascii="Times New Roman" w:eastAsia="Times New Roman" w:hAnsi="Times New Roman" w:cs="Times New Roman" w:hint="default"/>
        <w:b/>
        <w:bCs/>
        <w:w w:val="99"/>
        <w:sz w:val="26"/>
        <w:szCs w:val="26"/>
        <w:lang w:val="vi" w:eastAsia="en-US" w:bidi="ar-SA"/>
      </w:rPr>
    </w:lvl>
    <w:lvl w:ilvl="2" w:tplc="BB88C1A0">
      <w:numFmt w:val="bullet"/>
      <w:lvlText w:val="•"/>
      <w:lvlJc w:val="left"/>
      <w:pPr>
        <w:ind w:left="2467" w:hanging="231"/>
      </w:pPr>
      <w:rPr>
        <w:rFonts w:hint="default"/>
        <w:lang w:val="vi" w:eastAsia="en-US" w:bidi="ar-SA"/>
      </w:rPr>
    </w:lvl>
    <w:lvl w:ilvl="3" w:tplc="BDECB746">
      <w:numFmt w:val="bullet"/>
      <w:lvlText w:val="•"/>
      <w:lvlJc w:val="left"/>
      <w:pPr>
        <w:ind w:left="3015" w:hanging="231"/>
      </w:pPr>
      <w:rPr>
        <w:rFonts w:hint="default"/>
        <w:lang w:val="vi" w:eastAsia="en-US" w:bidi="ar-SA"/>
      </w:rPr>
    </w:lvl>
    <w:lvl w:ilvl="4" w:tplc="AB461648">
      <w:numFmt w:val="bullet"/>
      <w:lvlText w:val="•"/>
      <w:lvlJc w:val="left"/>
      <w:pPr>
        <w:ind w:left="3563" w:hanging="231"/>
      </w:pPr>
      <w:rPr>
        <w:rFonts w:hint="default"/>
        <w:lang w:val="vi" w:eastAsia="en-US" w:bidi="ar-SA"/>
      </w:rPr>
    </w:lvl>
    <w:lvl w:ilvl="5" w:tplc="07964AAC">
      <w:numFmt w:val="bullet"/>
      <w:lvlText w:val="•"/>
      <w:lvlJc w:val="left"/>
      <w:pPr>
        <w:ind w:left="4110" w:hanging="231"/>
      </w:pPr>
      <w:rPr>
        <w:rFonts w:hint="default"/>
        <w:lang w:val="vi" w:eastAsia="en-US" w:bidi="ar-SA"/>
      </w:rPr>
    </w:lvl>
    <w:lvl w:ilvl="6" w:tplc="3982A184">
      <w:numFmt w:val="bullet"/>
      <w:lvlText w:val="•"/>
      <w:lvlJc w:val="left"/>
      <w:pPr>
        <w:ind w:left="4658" w:hanging="231"/>
      </w:pPr>
      <w:rPr>
        <w:rFonts w:hint="default"/>
        <w:lang w:val="vi" w:eastAsia="en-US" w:bidi="ar-SA"/>
      </w:rPr>
    </w:lvl>
    <w:lvl w:ilvl="7" w:tplc="ACC0E956">
      <w:numFmt w:val="bullet"/>
      <w:lvlText w:val="•"/>
      <w:lvlJc w:val="left"/>
      <w:pPr>
        <w:ind w:left="5206" w:hanging="231"/>
      </w:pPr>
      <w:rPr>
        <w:rFonts w:hint="default"/>
        <w:lang w:val="vi" w:eastAsia="en-US" w:bidi="ar-SA"/>
      </w:rPr>
    </w:lvl>
    <w:lvl w:ilvl="8" w:tplc="1E865862">
      <w:numFmt w:val="bullet"/>
      <w:lvlText w:val="•"/>
      <w:lvlJc w:val="left"/>
      <w:pPr>
        <w:ind w:left="5754" w:hanging="231"/>
      </w:pPr>
      <w:rPr>
        <w:rFonts w:hint="default"/>
        <w:lang w:val="vi" w:eastAsia="en-US" w:bidi="ar-SA"/>
      </w:rPr>
    </w:lvl>
  </w:abstractNum>
  <w:abstractNum w:abstractNumId="14">
    <w:nsid w:val="20A05385"/>
    <w:multiLevelType w:val="hybridMultilevel"/>
    <w:tmpl w:val="A6FA3E20"/>
    <w:lvl w:ilvl="0" w:tplc="E206B84C">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B58AEDF2">
      <w:numFmt w:val="bullet"/>
      <w:lvlText w:val="•"/>
      <w:lvlJc w:val="left"/>
      <w:pPr>
        <w:ind w:left="1190" w:hanging="164"/>
      </w:pPr>
      <w:rPr>
        <w:rFonts w:hint="default"/>
        <w:lang w:val="vi" w:eastAsia="en-US" w:bidi="ar-SA"/>
      </w:rPr>
    </w:lvl>
    <w:lvl w:ilvl="2" w:tplc="23B05828">
      <w:numFmt w:val="bullet"/>
      <w:lvlText w:val="•"/>
      <w:lvlJc w:val="left"/>
      <w:pPr>
        <w:ind w:left="1781" w:hanging="164"/>
      </w:pPr>
      <w:rPr>
        <w:rFonts w:hint="default"/>
        <w:lang w:val="vi" w:eastAsia="en-US" w:bidi="ar-SA"/>
      </w:rPr>
    </w:lvl>
    <w:lvl w:ilvl="3" w:tplc="83746E06">
      <w:numFmt w:val="bullet"/>
      <w:lvlText w:val="•"/>
      <w:lvlJc w:val="left"/>
      <w:pPr>
        <w:ind w:left="2372" w:hanging="164"/>
      </w:pPr>
      <w:rPr>
        <w:rFonts w:hint="default"/>
        <w:lang w:val="vi" w:eastAsia="en-US" w:bidi="ar-SA"/>
      </w:rPr>
    </w:lvl>
    <w:lvl w:ilvl="4" w:tplc="65DE5C66">
      <w:numFmt w:val="bullet"/>
      <w:lvlText w:val="•"/>
      <w:lvlJc w:val="left"/>
      <w:pPr>
        <w:ind w:left="2962" w:hanging="164"/>
      </w:pPr>
      <w:rPr>
        <w:rFonts w:hint="default"/>
        <w:lang w:val="vi" w:eastAsia="en-US" w:bidi="ar-SA"/>
      </w:rPr>
    </w:lvl>
    <w:lvl w:ilvl="5" w:tplc="225C743C">
      <w:numFmt w:val="bullet"/>
      <w:lvlText w:val="•"/>
      <w:lvlJc w:val="left"/>
      <w:pPr>
        <w:ind w:left="3553" w:hanging="164"/>
      </w:pPr>
      <w:rPr>
        <w:rFonts w:hint="default"/>
        <w:lang w:val="vi" w:eastAsia="en-US" w:bidi="ar-SA"/>
      </w:rPr>
    </w:lvl>
    <w:lvl w:ilvl="6" w:tplc="7E90E21E">
      <w:numFmt w:val="bullet"/>
      <w:lvlText w:val="•"/>
      <w:lvlJc w:val="left"/>
      <w:pPr>
        <w:ind w:left="4144" w:hanging="164"/>
      </w:pPr>
      <w:rPr>
        <w:rFonts w:hint="default"/>
        <w:lang w:val="vi" w:eastAsia="en-US" w:bidi="ar-SA"/>
      </w:rPr>
    </w:lvl>
    <w:lvl w:ilvl="7" w:tplc="17CEAAB2">
      <w:numFmt w:val="bullet"/>
      <w:lvlText w:val="•"/>
      <w:lvlJc w:val="left"/>
      <w:pPr>
        <w:ind w:left="4734" w:hanging="164"/>
      </w:pPr>
      <w:rPr>
        <w:rFonts w:hint="default"/>
        <w:lang w:val="vi" w:eastAsia="en-US" w:bidi="ar-SA"/>
      </w:rPr>
    </w:lvl>
    <w:lvl w:ilvl="8" w:tplc="20B64B4E">
      <w:numFmt w:val="bullet"/>
      <w:lvlText w:val="•"/>
      <w:lvlJc w:val="left"/>
      <w:pPr>
        <w:ind w:left="5325" w:hanging="164"/>
      </w:pPr>
      <w:rPr>
        <w:rFonts w:hint="default"/>
        <w:lang w:val="vi" w:eastAsia="en-US" w:bidi="ar-SA"/>
      </w:rPr>
    </w:lvl>
  </w:abstractNum>
  <w:abstractNum w:abstractNumId="15">
    <w:nsid w:val="219E6C66"/>
    <w:multiLevelType w:val="hybridMultilevel"/>
    <w:tmpl w:val="BAE69266"/>
    <w:lvl w:ilvl="0" w:tplc="D3AAD6FE">
      <w:start w:val="1"/>
      <w:numFmt w:val="decimal"/>
      <w:lvlText w:val="%1"/>
      <w:lvlJc w:val="left"/>
      <w:pPr>
        <w:ind w:left="1823" w:hanging="142"/>
      </w:pPr>
      <w:rPr>
        <w:rFonts w:ascii="Times New Roman" w:eastAsia="Times New Roman" w:hAnsi="Times New Roman" w:cs="Times New Roman" w:hint="default"/>
        <w:w w:val="100"/>
        <w:sz w:val="26"/>
        <w:szCs w:val="26"/>
        <w:lang w:val="vi" w:eastAsia="en-US" w:bidi="ar-SA"/>
      </w:rPr>
    </w:lvl>
    <w:lvl w:ilvl="1" w:tplc="6730130A">
      <w:numFmt w:val="bullet"/>
      <w:lvlText w:val="•"/>
      <w:lvlJc w:val="left"/>
      <w:pPr>
        <w:ind w:left="2754" w:hanging="142"/>
      </w:pPr>
      <w:rPr>
        <w:rFonts w:hint="default"/>
        <w:lang w:val="vi" w:eastAsia="en-US" w:bidi="ar-SA"/>
      </w:rPr>
    </w:lvl>
    <w:lvl w:ilvl="2" w:tplc="E1AC1912">
      <w:numFmt w:val="bullet"/>
      <w:lvlText w:val="•"/>
      <w:lvlJc w:val="left"/>
      <w:pPr>
        <w:ind w:left="3689" w:hanging="142"/>
      </w:pPr>
      <w:rPr>
        <w:rFonts w:hint="default"/>
        <w:lang w:val="vi" w:eastAsia="en-US" w:bidi="ar-SA"/>
      </w:rPr>
    </w:lvl>
    <w:lvl w:ilvl="3" w:tplc="433CBF46">
      <w:numFmt w:val="bullet"/>
      <w:lvlText w:val="•"/>
      <w:lvlJc w:val="left"/>
      <w:pPr>
        <w:ind w:left="4623" w:hanging="142"/>
      </w:pPr>
      <w:rPr>
        <w:rFonts w:hint="default"/>
        <w:lang w:val="vi" w:eastAsia="en-US" w:bidi="ar-SA"/>
      </w:rPr>
    </w:lvl>
    <w:lvl w:ilvl="4" w:tplc="8B023ED2">
      <w:numFmt w:val="bullet"/>
      <w:lvlText w:val="•"/>
      <w:lvlJc w:val="left"/>
      <w:pPr>
        <w:ind w:left="5558" w:hanging="142"/>
      </w:pPr>
      <w:rPr>
        <w:rFonts w:hint="default"/>
        <w:lang w:val="vi" w:eastAsia="en-US" w:bidi="ar-SA"/>
      </w:rPr>
    </w:lvl>
    <w:lvl w:ilvl="5" w:tplc="5148A636">
      <w:numFmt w:val="bullet"/>
      <w:lvlText w:val="•"/>
      <w:lvlJc w:val="left"/>
      <w:pPr>
        <w:ind w:left="6493" w:hanging="142"/>
      </w:pPr>
      <w:rPr>
        <w:rFonts w:hint="default"/>
        <w:lang w:val="vi" w:eastAsia="en-US" w:bidi="ar-SA"/>
      </w:rPr>
    </w:lvl>
    <w:lvl w:ilvl="6" w:tplc="035C2212">
      <w:numFmt w:val="bullet"/>
      <w:lvlText w:val="•"/>
      <w:lvlJc w:val="left"/>
      <w:pPr>
        <w:ind w:left="7427" w:hanging="142"/>
      </w:pPr>
      <w:rPr>
        <w:rFonts w:hint="default"/>
        <w:lang w:val="vi" w:eastAsia="en-US" w:bidi="ar-SA"/>
      </w:rPr>
    </w:lvl>
    <w:lvl w:ilvl="7" w:tplc="7FF203A2">
      <w:numFmt w:val="bullet"/>
      <w:lvlText w:val="•"/>
      <w:lvlJc w:val="left"/>
      <w:pPr>
        <w:ind w:left="8362" w:hanging="142"/>
      </w:pPr>
      <w:rPr>
        <w:rFonts w:hint="default"/>
        <w:lang w:val="vi" w:eastAsia="en-US" w:bidi="ar-SA"/>
      </w:rPr>
    </w:lvl>
    <w:lvl w:ilvl="8" w:tplc="CE2E325E">
      <w:numFmt w:val="bullet"/>
      <w:lvlText w:val="•"/>
      <w:lvlJc w:val="left"/>
      <w:pPr>
        <w:ind w:left="9297" w:hanging="142"/>
      </w:pPr>
      <w:rPr>
        <w:rFonts w:hint="default"/>
        <w:lang w:val="vi" w:eastAsia="en-US" w:bidi="ar-SA"/>
      </w:rPr>
    </w:lvl>
  </w:abstractNum>
  <w:abstractNum w:abstractNumId="16">
    <w:nsid w:val="234C5A74"/>
    <w:multiLevelType w:val="hybridMultilevel"/>
    <w:tmpl w:val="A698B200"/>
    <w:lvl w:ilvl="0" w:tplc="30E88086">
      <w:start w:val="5"/>
      <w:numFmt w:val="decimal"/>
      <w:lvlText w:val="%1."/>
      <w:lvlJc w:val="left"/>
      <w:pPr>
        <w:ind w:left="1796" w:hanging="269"/>
      </w:pPr>
      <w:rPr>
        <w:rFonts w:ascii="Times New Roman" w:eastAsia="Times New Roman" w:hAnsi="Times New Roman" w:cs="Times New Roman" w:hint="default"/>
        <w:w w:val="99"/>
        <w:sz w:val="26"/>
        <w:szCs w:val="26"/>
        <w:lang w:val="vi" w:eastAsia="en-US" w:bidi="ar-SA"/>
      </w:rPr>
    </w:lvl>
    <w:lvl w:ilvl="1" w:tplc="190C34BA">
      <w:numFmt w:val="bullet"/>
      <w:lvlText w:val="•"/>
      <w:lvlJc w:val="left"/>
      <w:pPr>
        <w:ind w:left="2736" w:hanging="269"/>
      </w:pPr>
      <w:rPr>
        <w:rFonts w:hint="default"/>
        <w:lang w:val="vi" w:eastAsia="en-US" w:bidi="ar-SA"/>
      </w:rPr>
    </w:lvl>
    <w:lvl w:ilvl="2" w:tplc="2482044A">
      <w:numFmt w:val="bullet"/>
      <w:lvlText w:val="•"/>
      <w:lvlJc w:val="left"/>
      <w:pPr>
        <w:ind w:left="3673" w:hanging="269"/>
      </w:pPr>
      <w:rPr>
        <w:rFonts w:hint="default"/>
        <w:lang w:val="vi" w:eastAsia="en-US" w:bidi="ar-SA"/>
      </w:rPr>
    </w:lvl>
    <w:lvl w:ilvl="3" w:tplc="0908E362">
      <w:numFmt w:val="bullet"/>
      <w:lvlText w:val="•"/>
      <w:lvlJc w:val="left"/>
      <w:pPr>
        <w:ind w:left="4609" w:hanging="269"/>
      </w:pPr>
      <w:rPr>
        <w:rFonts w:hint="default"/>
        <w:lang w:val="vi" w:eastAsia="en-US" w:bidi="ar-SA"/>
      </w:rPr>
    </w:lvl>
    <w:lvl w:ilvl="4" w:tplc="C8BC7F30">
      <w:numFmt w:val="bullet"/>
      <w:lvlText w:val="•"/>
      <w:lvlJc w:val="left"/>
      <w:pPr>
        <w:ind w:left="5546" w:hanging="269"/>
      </w:pPr>
      <w:rPr>
        <w:rFonts w:hint="default"/>
        <w:lang w:val="vi" w:eastAsia="en-US" w:bidi="ar-SA"/>
      </w:rPr>
    </w:lvl>
    <w:lvl w:ilvl="5" w:tplc="DC18243E">
      <w:numFmt w:val="bullet"/>
      <w:lvlText w:val="•"/>
      <w:lvlJc w:val="left"/>
      <w:pPr>
        <w:ind w:left="6483" w:hanging="269"/>
      </w:pPr>
      <w:rPr>
        <w:rFonts w:hint="default"/>
        <w:lang w:val="vi" w:eastAsia="en-US" w:bidi="ar-SA"/>
      </w:rPr>
    </w:lvl>
    <w:lvl w:ilvl="6" w:tplc="CA6ACCDE">
      <w:numFmt w:val="bullet"/>
      <w:lvlText w:val="•"/>
      <w:lvlJc w:val="left"/>
      <w:pPr>
        <w:ind w:left="7419" w:hanging="269"/>
      </w:pPr>
      <w:rPr>
        <w:rFonts w:hint="default"/>
        <w:lang w:val="vi" w:eastAsia="en-US" w:bidi="ar-SA"/>
      </w:rPr>
    </w:lvl>
    <w:lvl w:ilvl="7" w:tplc="E61E9EE2">
      <w:numFmt w:val="bullet"/>
      <w:lvlText w:val="•"/>
      <w:lvlJc w:val="left"/>
      <w:pPr>
        <w:ind w:left="8356" w:hanging="269"/>
      </w:pPr>
      <w:rPr>
        <w:rFonts w:hint="default"/>
        <w:lang w:val="vi" w:eastAsia="en-US" w:bidi="ar-SA"/>
      </w:rPr>
    </w:lvl>
    <w:lvl w:ilvl="8" w:tplc="ACCA5134">
      <w:numFmt w:val="bullet"/>
      <w:lvlText w:val="•"/>
      <w:lvlJc w:val="left"/>
      <w:pPr>
        <w:ind w:left="9293" w:hanging="269"/>
      </w:pPr>
      <w:rPr>
        <w:rFonts w:hint="default"/>
        <w:lang w:val="vi" w:eastAsia="en-US" w:bidi="ar-SA"/>
      </w:rPr>
    </w:lvl>
  </w:abstractNum>
  <w:abstractNum w:abstractNumId="17">
    <w:nsid w:val="2972460C"/>
    <w:multiLevelType w:val="hybridMultilevel"/>
    <w:tmpl w:val="13002BB8"/>
    <w:lvl w:ilvl="0" w:tplc="8596736C">
      <w:start w:val="1"/>
      <w:numFmt w:val="decimal"/>
      <w:lvlText w:val="%1."/>
      <w:lvlJc w:val="left"/>
      <w:pPr>
        <w:ind w:left="1809" w:hanging="281"/>
      </w:pPr>
      <w:rPr>
        <w:rFonts w:ascii="Times New Roman" w:eastAsia="Times New Roman" w:hAnsi="Times New Roman" w:cs="Times New Roman" w:hint="default"/>
        <w:spacing w:val="0"/>
        <w:w w:val="100"/>
        <w:sz w:val="28"/>
        <w:szCs w:val="28"/>
        <w:lang w:val="vi" w:eastAsia="en-US" w:bidi="ar-SA"/>
      </w:rPr>
    </w:lvl>
    <w:lvl w:ilvl="1" w:tplc="5C5C8AA6">
      <w:numFmt w:val="bullet"/>
      <w:lvlText w:val="•"/>
      <w:lvlJc w:val="left"/>
      <w:pPr>
        <w:ind w:left="1800" w:hanging="281"/>
      </w:pPr>
      <w:rPr>
        <w:rFonts w:hint="default"/>
        <w:lang w:val="vi" w:eastAsia="en-US" w:bidi="ar-SA"/>
      </w:rPr>
    </w:lvl>
    <w:lvl w:ilvl="2" w:tplc="82C664E0">
      <w:numFmt w:val="bullet"/>
      <w:lvlText w:val="•"/>
      <w:lvlJc w:val="left"/>
      <w:pPr>
        <w:ind w:left="2840" w:hanging="281"/>
      </w:pPr>
      <w:rPr>
        <w:rFonts w:hint="default"/>
        <w:lang w:val="vi" w:eastAsia="en-US" w:bidi="ar-SA"/>
      </w:rPr>
    </w:lvl>
    <w:lvl w:ilvl="3" w:tplc="531273E4">
      <w:numFmt w:val="bullet"/>
      <w:lvlText w:val="•"/>
      <w:lvlJc w:val="left"/>
      <w:pPr>
        <w:ind w:left="3881" w:hanging="281"/>
      </w:pPr>
      <w:rPr>
        <w:rFonts w:hint="default"/>
        <w:lang w:val="vi" w:eastAsia="en-US" w:bidi="ar-SA"/>
      </w:rPr>
    </w:lvl>
    <w:lvl w:ilvl="4" w:tplc="953EF2B2">
      <w:numFmt w:val="bullet"/>
      <w:lvlText w:val="•"/>
      <w:lvlJc w:val="left"/>
      <w:pPr>
        <w:ind w:left="4922" w:hanging="281"/>
      </w:pPr>
      <w:rPr>
        <w:rFonts w:hint="default"/>
        <w:lang w:val="vi" w:eastAsia="en-US" w:bidi="ar-SA"/>
      </w:rPr>
    </w:lvl>
    <w:lvl w:ilvl="5" w:tplc="4C500608">
      <w:numFmt w:val="bullet"/>
      <w:lvlText w:val="•"/>
      <w:lvlJc w:val="left"/>
      <w:pPr>
        <w:ind w:left="5962" w:hanging="281"/>
      </w:pPr>
      <w:rPr>
        <w:rFonts w:hint="default"/>
        <w:lang w:val="vi" w:eastAsia="en-US" w:bidi="ar-SA"/>
      </w:rPr>
    </w:lvl>
    <w:lvl w:ilvl="6" w:tplc="BF9C5C4C">
      <w:numFmt w:val="bullet"/>
      <w:lvlText w:val="•"/>
      <w:lvlJc w:val="left"/>
      <w:pPr>
        <w:ind w:left="7003" w:hanging="281"/>
      </w:pPr>
      <w:rPr>
        <w:rFonts w:hint="default"/>
        <w:lang w:val="vi" w:eastAsia="en-US" w:bidi="ar-SA"/>
      </w:rPr>
    </w:lvl>
    <w:lvl w:ilvl="7" w:tplc="676E680E">
      <w:numFmt w:val="bullet"/>
      <w:lvlText w:val="•"/>
      <w:lvlJc w:val="left"/>
      <w:pPr>
        <w:ind w:left="8044" w:hanging="281"/>
      </w:pPr>
      <w:rPr>
        <w:rFonts w:hint="default"/>
        <w:lang w:val="vi" w:eastAsia="en-US" w:bidi="ar-SA"/>
      </w:rPr>
    </w:lvl>
    <w:lvl w:ilvl="8" w:tplc="37E6EF74">
      <w:numFmt w:val="bullet"/>
      <w:lvlText w:val="•"/>
      <w:lvlJc w:val="left"/>
      <w:pPr>
        <w:ind w:left="9084" w:hanging="281"/>
      </w:pPr>
      <w:rPr>
        <w:rFonts w:hint="default"/>
        <w:lang w:val="vi" w:eastAsia="en-US" w:bidi="ar-SA"/>
      </w:rPr>
    </w:lvl>
  </w:abstractNum>
  <w:abstractNum w:abstractNumId="18">
    <w:nsid w:val="35E12B75"/>
    <w:multiLevelType w:val="hybridMultilevel"/>
    <w:tmpl w:val="D48EECB4"/>
    <w:lvl w:ilvl="0" w:tplc="3CBC8C7A">
      <w:start w:val="5"/>
      <w:numFmt w:val="decimal"/>
      <w:lvlText w:val="%1."/>
      <w:lvlJc w:val="left"/>
      <w:pPr>
        <w:ind w:left="962" w:hanging="398"/>
      </w:pPr>
      <w:rPr>
        <w:rFonts w:ascii="Times New Roman" w:eastAsia="Times New Roman" w:hAnsi="Times New Roman" w:cs="Times New Roman" w:hint="default"/>
        <w:w w:val="100"/>
        <w:sz w:val="28"/>
        <w:szCs w:val="28"/>
        <w:lang w:val="vi" w:eastAsia="en-US" w:bidi="ar-SA"/>
      </w:rPr>
    </w:lvl>
    <w:lvl w:ilvl="1" w:tplc="B074D454">
      <w:start w:val="1"/>
      <w:numFmt w:val="upperRoman"/>
      <w:lvlText w:val="%2."/>
      <w:lvlJc w:val="left"/>
      <w:pPr>
        <w:ind w:left="1912" w:hanging="231"/>
      </w:pPr>
      <w:rPr>
        <w:rFonts w:hint="default"/>
        <w:b/>
        <w:bCs/>
        <w:spacing w:val="-1"/>
        <w:w w:val="99"/>
        <w:lang w:val="vi" w:eastAsia="en-US" w:bidi="ar-SA"/>
      </w:rPr>
    </w:lvl>
    <w:lvl w:ilvl="2" w:tplc="4C92F4CE">
      <w:start w:val="1"/>
      <w:numFmt w:val="decimal"/>
      <w:lvlText w:val="%3."/>
      <w:lvlJc w:val="left"/>
      <w:pPr>
        <w:ind w:left="1962" w:hanging="281"/>
      </w:pPr>
      <w:rPr>
        <w:rFonts w:ascii="Times New Roman" w:eastAsia="Times New Roman" w:hAnsi="Times New Roman" w:cs="Times New Roman" w:hint="default"/>
        <w:w w:val="100"/>
        <w:sz w:val="28"/>
        <w:szCs w:val="28"/>
        <w:lang w:val="vi" w:eastAsia="en-US" w:bidi="ar-SA"/>
      </w:rPr>
    </w:lvl>
    <w:lvl w:ilvl="3" w:tplc="3522E22C">
      <w:numFmt w:val="bullet"/>
      <w:lvlText w:val="•"/>
      <w:lvlJc w:val="left"/>
      <w:pPr>
        <w:ind w:left="3110" w:hanging="281"/>
      </w:pPr>
      <w:rPr>
        <w:rFonts w:hint="default"/>
        <w:lang w:val="vi" w:eastAsia="en-US" w:bidi="ar-SA"/>
      </w:rPr>
    </w:lvl>
    <w:lvl w:ilvl="4" w:tplc="59941690">
      <w:numFmt w:val="bullet"/>
      <w:lvlText w:val="•"/>
      <w:lvlJc w:val="left"/>
      <w:pPr>
        <w:ind w:left="4261" w:hanging="281"/>
      </w:pPr>
      <w:rPr>
        <w:rFonts w:hint="default"/>
        <w:lang w:val="vi" w:eastAsia="en-US" w:bidi="ar-SA"/>
      </w:rPr>
    </w:lvl>
    <w:lvl w:ilvl="5" w:tplc="F630233A">
      <w:numFmt w:val="bullet"/>
      <w:lvlText w:val="•"/>
      <w:lvlJc w:val="left"/>
      <w:pPr>
        <w:ind w:left="5412" w:hanging="281"/>
      </w:pPr>
      <w:rPr>
        <w:rFonts w:hint="default"/>
        <w:lang w:val="vi" w:eastAsia="en-US" w:bidi="ar-SA"/>
      </w:rPr>
    </w:lvl>
    <w:lvl w:ilvl="6" w:tplc="ECB43530">
      <w:numFmt w:val="bullet"/>
      <w:lvlText w:val="•"/>
      <w:lvlJc w:val="left"/>
      <w:pPr>
        <w:ind w:left="6563" w:hanging="281"/>
      </w:pPr>
      <w:rPr>
        <w:rFonts w:hint="default"/>
        <w:lang w:val="vi" w:eastAsia="en-US" w:bidi="ar-SA"/>
      </w:rPr>
    </w:lvl>
    <w:lvl w:ilvl="7" w:tplc="F54063D0">
      <w:numFmt w:val="bullet"/>
      <w:lvlText w:val="•"/>
      <w:lvlJc w:val="left"/>
      <w:pPr>
        <w:ind w:left="7714" w:hanging="281"/>
      </w:pPr>
      <w:rPr>
        <w:rFonts w:hint="default"/>
        <w:lang w:val="vi" w:eastAsia="en-US" w:bidi="ar-SA"/>
      </w:rPr>
    </w:lvl>
    <w:lvl w:ilvl="8" w:tplc="B4EA2972">
      <w:numFmt w:val="bullet"/>
      <w:lvlText w:val="•"/>
      <w:lvlJc w:val="left"/>
      <w:pPr>
        <w:ind w:left="8864" w:hanging="281"/>
      </w:pPr>
      <w:rPr>
        <w:rFonts w:hint="default"/>
        <w:lang w:val="vi" w:eastAsia="en-US" w:bidi="ar-SA"/>
      </w:rPr>
    </w:lvl>
  </w:abstractNum>
  <w:abstractNum w:abstractNumId="19">
    <w:nsid w:val="3775532E"/>
    <w:multiLevelType w:val="hybridMultilevel"/>
    <w:tmpl w:val="8B7C9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A4F69"/>
    <w:multiLevelType w:val="hybridMultilevel"/>
    <w:tmpl w:val="37840B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9C18A2"/>
    <w:multiLevelType w:val="hybridMultilevel"/>
    <w:tmpl w:val="0C9618FC"/>
    <w:lvl w:ilvl="0" w:tplc="BBD6B7DC">
      <w:start w:val="1"/>
      <w:numFmt w:val="lowerLetter"/>
      <w:lvlText w:val="%1)"/>
      <w:lvlJc w:val="left"/>
      <w:pPr>
        <w:ind w:left="720" w:hanging="360"/>
      </w:pPr>
      <w:rPr>
        <w:rFonts w:eastAsia="Calibri"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243173"/>
    <w:multiLevelType w:val="hybridMultilevel"/>
    <w:tmpl w:val="988222BC"/>
    <w:lvl w:ilvl="0" w:tplc="1264D494">
      <w:start w:val="8"/>
      <w:numFmt w:val="decimal"/>
      <w:lvlText w:val="%1."/>
      <w:lvlJc w:val="left"/>
      <w:pPr>
        <w:ind w:left="1808" w:hanging="281"/>
      </w:pPr>
      <w:rPr>
        <w:rFonts w:ascii="Times New Roman" w:eastAsia="Times New Roman" w:hAnsi="Times New Roman" w:cs="Times New Roman" w:hint="default"/>
        <w:w w:val="100"/>
        <w:sz w:val="28"/>
        <w:szCs w:val="28"/>
        <w:lang w:val="vi" w:eastAsia="en-US" w:bidi="ar-SA"/>
      </w:rPr>
    </w:lvl>
    <w:lvl w:ilvl="1" w:tplc="ADFE6AD8">
      <w:numFmt w:val="bullet"/>
      <w:lvlText w:val="•"/>
      <w:lvlJc w:val="left"/>
      <w:pPr>
        <w:ind w:left="2736" w:hanging="281"/>
      </w:pPr>
      <w:rPr>
        <w:rFonts w:hint="default"/>
        <w:lang w:val="vi" w:eastAsia="en-US" w:bidi="ar-SA"/>
      </w:rPr>
    </w:lvl>
    <w:lvl w:ilvl="2" w:tplc="63C266D4">
      <w:numFmt w:val="bullet"/>
      <w:lvlText w:val="•"/>
      <w:lvlJc w:val="left"/>
      <w:pPr>
        <w:ind w:left="3673" w:hanging="281"/>
      </w:pPr>
      <w:rPr>
        <w:rFonts w:hint="default"/>
        <w:lang w:val="vi" w:eastAsia="en-US" w:bidi="ar-SA"/>
      </w:rPr>
    </w:lvl>
    <w:lvl w:ilvl="3" w:tplc="6AA226BE">
      <w:numFmt w:val="bullet"/>
      <w:lvlText w:val="•"/>
      <w:lvlJc w:val="left"/>
      <w:pPr>
        <w:ind w:left="4609" w:hanging="281"/>
      </w:pPr>
      <w:rPr>
        <w:rFonts w:hint="default"/>
        <w:lang w:val="vi" w:eastAsia="en-US" w:bidi="ar-SA"/>
      </w:rPr>
    </w:lvl>
    <w:lvl w:ilvl="4" w:tplc="C778FED0">
      <w:numFmt w:val="bullet"/>
      <w:lvlText w:val="•"/>
      <w:lvlJc w:val="left"/>
      <w:pPr>
        <w:ind w:left="5546" w:hanging="281"/>
      </w:pPr>
      <w:rPr>
        <w:rFonts w:hint="default"/>
        <w:lang w:val="vi" w:eastAsia="en-US" w:bidi="ar-SA"/>
      </w:rPr>
    </w:lvl>
    <w:lvl w:ilvl="5" w:tplc="40462B5E">
      <w:numFmt w:val="bullet"/>
      <w:lvlText w:val="•"/>
      <w:lvlJc w:val="left"/>
      <w:pPr>
        <w:ind w:left="6483" w:hanging="281"/>
      </w:pPr>
      <w:rPr>
        <w:rFonts w:hint="default"/>
        <w:lang w:val="vi" w:eastAsia="en-US" w:bidi="ar-SA"/>
      </w:rPr>
    </w:lvl>
    <w:lvl w:ilvl="6" w:tplc="0928B348">
      <w:numFmt w:val="bullet"/>
      <w:lvlText w:val="•"/>
      <w:lvlJc w:val="left"/>
      <w:pPr>
        <w:ind w:left="7419" w:hanging="281"/>
      </w:pPr>
      <w:rPr>
        <w:rFonts w:hint="default"/>
        <w:lang w:val="vi" w:eastAsia="en-US" w:bidi="ar-SA"/>
      </w:rPr>
    </w:lvl>
    <w:lvl w:ilvl="7" w:tplc="6D5CBAC6">
      <w:numFmt w:val="bullet"/>
      <w:lvlText w:val="•"/>
      <w:lvlJc w:val="left"/>
      <w:pPr>
        <w:ind w:left="8356" w:hanging="281"/>
      </w:pPr>
      <w:rPr>
        <w:rFonts w:hint="default"/>
        <w:lang w:val="vi" w:eastAsia="en-US" w:bidi="ar-SA"/>
      </w:rPr>
    </w:lvl>
    <w:lvl w:ilvl="8" w:tplc="F540635E">
      <w:numFmt w:val="bullet"/>
      <w:lvlText w:val="•"/>
      <w:lvlJc w:val="left"/>
      <w:pPr>
        <w:ind w:left="9293" w:hanging="281"/>
      </w:pPr>
      <w:rPr>
        <w:rFonts w:hint="default"/>
        <w:lang w:val="vi" w:eastAsia="en-US" w:bidi="ar-SA"/>
      </w:rPr>
    </w:lvl>
  </w:abstractNum>
  <w:abstractNum w:abstractNumId="23">
    <w:nsid w:val="43292E54"/>
    <w:multiLevelType w:val="hybridMultilevel"/>
    <w:tmpl w:val="11B6E722"/>
    <w:lvl w:ilvl="0" w:tplc="A5D8CB80">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93465182">
      <w:start w:val="1"/>
      <w:numFmt w:val="decimal"/>
      <w:lvlText w:val="%2."/>
      <w:lvlJc w:val="left"/>
      <w:pPr>
        <w:ind w:left="1962" w:hanging="281"/>
      </w:pPr>
      <w:rPr>
        <w:rFonts w:ascii="Times New Roman" w:eastAsia="Times New Roman" w:hAnsi="Times New Roman" w:cs="Times New Roman" w:hint="default"/>
        <w:w w:val="100"/>
        <w:sz w:val="28"/>
        <w:szCs w:val="28"/>
        <w:lang w:val="vi" w:eastAsia="en-US" w:bidi="ar-SA"/>
      </w:rPr>
    </w:lvl>
    <w:lvl w:ilvl="2" w:tplc="4E347A08">
      <w:numFmt w:val="bullet"/>
      <w:lvlText w:val="•"/>
      <w:lvlJc w:val="left"/>
      <w:pPr>
        <w:ind w:left="2982" w:hanging="281"/>
      </w:pPr>
      <w:rPr>
        <w:rFonts w:hint="default"/>
        <w:lang w:val="vi" w:eastAsia="en-US" w:bidi="ar-SA"/>
      </w:rPr>
    </w:lvl>
    <w:lvl w:ilvl="3" w:tplc="1EC26A68">
      <w:numFmt w:val="bullet"/>
      <w:lvlText w:val="•"/>
      <w:lvlJc w:val="left"/>
      <w:pPr>
        <w:ind w:left="4005" w:hanging="281"/>
      </w:pPr>
      <w:rPr>
        <w:rFonts w:hint="default"/>
        <w:lang w:val="vi" w:eastAsia="en-US" w:bidi="ar-SA"/>
      </w:rPr>
    </w:lvl>
    <w:lvl w:ilvl="4" w:tplc="91AE295E">
      <w:numFmt w:val="bullet"/>
      <w:lvlText w:val="•"/>
      <w:lvlJc w:val="left"/>
      <w:pPr>
        <w:ind w:left="5028" w:hanging="281"/>
      </w:pPr>
      <w:rPr>
        <w:rFonts w:hint="default"/>
        <w:lang w:val="vi" w:eastAsia="en-US" w:bidi="ar-SA"/>
      </w:rPr>
    </w:lvl>
    <w:lvl w:ilvl="5" w:tplc="899E080E">
      <w:numFmt w:val="bullet"/>
      <w:lvlText w:val="•"/>
      <w:lvlJc w:val="left"/>
      <w:pPr>
        <w:ind w:left="6051" w:hanging="281"/>
      </w:pPr>
      <w:rPr>
        <w:rFonts w:hint="default"/>
        <w:lang w:val="vi" w:eastAsia="en-US" w:bidi="ar-SA"/>
      </w:rPr>
    </w:lvl>
    <w:lvl w:ilvl="6" w:tplc="52701D42">
      <w:numFmt w:val="bullet"/>
      <w:lvlText w:val="•"/>
      <w:lvlJc w:val="left"/>
      <w:pPr>
        <w:ind w:left="7074" w:hanging="281"/>
      </w:pPr>
      <w:rPr>
        <w:rFonts w:hint="default"/>
        <w:lang w:val="vi" w:eastAsia="en-US" w:bidi="ar-SA"/>
      </w:rPr>
    </w:lvl>
    <w:lvl w:ilvl="7" w:tplc="E1AC18F8">
      <w:numFmt w:val="bullet"/>
      <w:lvlText w:val="•"/>
      <w:lvlJc w:val="left"/>
      <w:pPr>
        <w:ind w:left="8097" w:hanging="281"/>
      </w:pPr>
      <w:rPr>
        <w:rFonts w:hint="default"/>
        <w:lang w:val="vi" w:eastAsia="en-US" w:bidi="ar-SA"/>
      </w:rPr>
    </w:lvl>
    <w:lvl w:ilvl="8" w:tplc="5E98518E">
      <w:numFmt w:val="bullet"/>
      <w:lvlText w:val="•"/>
      <w:lvlJc w:val="left"/>
      <w:pPr>
        <w:ind w:left="9120" w:hanging="281"/>
      </w:pPr>
      <w:rPr>
        <w:rFonts w:hint="default"/>
        <w:lang w:val="vi" w:eastAsia="en-US" w:bidi="ar-SA"/>
      </w:rPr>
    </w:lvl>
  </w:abstractNum>
  <w:abstractNum w:abstractNumId="24">
    <w:nsid w:val="44E37A47"/>
    <w:multiLevelType w:val="hybridMultilevel"/>
    <w:tmpl w:val="889C4B2E"/>
    <w:lvl w:ilvl="0" w:tplc="A70AB84A">
      <w:start w:val="1"/>
      <w:numFmt w:val="upperRoman"/>
      <w:lvlText w:val="%1."/>
      <w:lvlJc w:val="left"/>
      <w:pPr>
        <w:ind w:left="1912" w:hanging="231"/>
      </w:pPr>
      <w:rPr>
        <w:rFonts w:ascii="Times New Roman" w:eastAsia="Times New Roman" w:hAnsi="Times New Roman" w:cs="Times New Roman" w:hint="default"/>
        <w:b/>
        <w:bCs/>
        <w:spacing w:val="-1"/>
        <w:w w:val="99"/>
        <w:sz w:val="26"/>
        <w:szCs w:val="26"/>
        <w:lang w:val="vi" w:eastAsia="en-US" w:bidi="ar-SA"/>
      </w:rPr>
    </w:lvl>
    <w:lvl w:ilvl="1" w:tplc="890E7E38">
      <w:start w:val="1"/>
      <w:numFmt w:val="decimal"/>
      <w:lvlText w:val="%2."/>
      <w:lvlJc w:val="left"/>
      <w:pPr>
        <w:ind w:left="1962" w:hanging="281"/>
      </w:pPr>
      <w:rPr>
        <w:rFonts w:ascii="Times New Roman" w:eastAsia="Times New Roman" w:hAnsi="Times New Roman" w:cs="Times New Roman" w:hint="default"/>
        <w:spacing w:val="0"/>
        <w:w w:val="100"/>
        <w:sz w:val="28"/>
        <w:szCs w:val="28"/>
        <w:lang w:val="vi" w:eastAsia="en-US" w:bidi="ar-SA"/>
      </w:rPr>
    </w:lvl>
    <w:lvl w:ilvl="2" w:tplc="A002ED94">
      <w:numFmt w:val="bullet"/>
      <w:lvlText w:val="•"/>
      <w:lvlJc w:val="left"/>
      <w:pPr>
        <w:ind w:left="2982" w:hanging="281"/>
      </w:pPr>
      <w:rPr>
        <w:rFonts w:hint="default"/>
        <w:lang w:val="vi" w:eastAsia="en-US" w:bidi="ar-SA"/>
      </w:rPr>
    </w:lvl>
    <w:lvl w:ilvl="3" w:tplc="0B6EF0EE">
      <w:numFmt w:val="bullet"/>
      <w:lvlText w:val="•"/>
      <w:lvlJc w:val="left"/>
      <w:pPr>
        <w:ind w:left="4005" w:hanging="281"/>
      </w:pPr>
      <w:rPr>
        <w:rFonts w:hint="default"/>
        <w:lang w:val="vi" w:eastAsia="en-US" w:bidi="ar-SA"/>
      </w:rPr>
    </w:lvl>
    <w:lvl w:ilvl="4" w:tplc="8A6CEFA6">
      <w:numFmt w:val="bullet"/>
      <w:lvlText w:val="•"/>
      <w:lvlJc w:val="left"/>
      <w:pPr>
        <w:ind w:left="5028" w:hanging="281"/>
      </w:pPr>
      <w:rPr>
        <w:rFonts w:hint="default"/>
        <w:lang w:val="vi" w:eastAsia="en-US" w:bidi="ar-SA"/>
      </w:rPr>
    </w:lvl>
    <w:lvl w:ilvl="5" w:tplc="4E6E4954">
      <w:numFmt w:val="bullet"/>
      <w:lvlText w:val="•"/>
      <w:lvlJc w:val="left"/>
      <w:pPr>
        <w:ind w:left="6051" w:hanging="281"/>
      </w:pPr>
      <w:rPr>
        <w:rFonts w:hint="default"/>
        <w:lang w:val="vi" w:eastAsia="en-US" w:bidi="ar-SA"/>
      </w:rPr>
    </w:lvl>
    <w:lvl w:ilvl="6" w:tplc="988E2CC2">
      <w:numFmt w:val="bullet"/>
      <w:lvlText w:val="•"/>
      <w:lvlJc w:val="left"/>
      <w:pPr>
        <w:ind w:left="7074" w:hanging="281"/>
      </w:pPr>
      <w:rPr>
        <w:rFonts w:hint="default"/>
        <w:lang w:val="vi" w:eastAsia="en-US" w:bidi="ar-SA"/>
      </w:rPr>
    </w:lvl>
    <w:lvl w:ilvl="7" w:tplc="92F679E8">
      <w:numFmt w:val="bullet"/>
      <w:lvlText w:val="•"/>
      <w:lvlJc w:val="left"/>
      <w:pPr>
        <w:ind w:left="8097" w:hanging="281"/>
      </w:pPr>
      <w:rPr>
        <w:rFonts w:hint="default"/>
        <w:lang w:val="vi" w:eastAsia="en-US" w:bidi="ar-SA"/>
      </w:rPr>
    </w:lvl>
    <w:lvl w:ilvl="8" w:tplc="158AC0E8">
      <w:numFmt w:val="bullet"/>
      <w:lvlText w:val="•"/>
      <w:lvlJc w:val="left"/>
      <w:pPr>
        <w:ind w:left="9120" w:hanging="281"/>
      </w:pPr>
      <w:rPr>
        <w:rFonts w:hint="default"/>
        <w:lang w:val="vi" w:eastAsia="en-US" w:bidi="ar-SA"/>
      </w:rPr>
    </w:lvl>
  </w:abstractNum>
  <w:abstractNum w:abstractNumId="25">
    <w:nsid w:val="4B3C0D98"/>
    <w:multiLevelType w:val="hybridMultilevel"/>
    <w:tmpl w:val="6B7A89B6"/>
    <w:lvl w:ilvl="0" w:tplc="B5FE62EE">
      <w:numFmt w:val="bullet"/>
      <w:lvlText w:val="-"/>
      <w:lvlJc w:val="left"/>
      <w:pPr>
        <w:ind w:left="1691" w:hanging="164"/>
      </w:pPr>
      <w:rPr>
        <w:rFonts w:ascii="Times New Roman" w:eastAsia="Times New Roman" w:hAnsi="Times New Roman" w:cs="Times New Roman" w:hint="default"/>
        <w:w w:val="100"/>
        <w:sz w:val="28"/>
        <w:szCs w:val="28"/>
        <w:lang w:val="vi" w:eastAsia="en-US" w:bidi="ar-SA"/>
      </w:rPr>
    </w:lvl>
    <w:lvl w:ilvl="1" w:tplc="CF0A5402">
      <w:numFmt w:val="bullet"/>
      <w:lvlText w:val="-"/>
      <w:lvlJc w:val="left"/>
      <w:pPr>
        <w:ind w:left="962" w:hanging="164"/>
      </w:pPr>
      <w:rPr>
        <w:rFonts w:ascii="Times New Roman" w:eastAsia="Times New Roman" w:hAnsi="Times New Roman" w:cs="Times New Roman" w:hint="default"/>
        <w:w w:val="100"/>
        <w:sz w:val="28"/>
        <w:szCs w:val="28"/>
        <w:lang w:val="vi" w:eastAsia="en-US" w:bidi="ar-SA"/>
      </w:rPr>
    </w:lvl>
    <w:lvl w:ilvl="2" w:tplc="414ED280">
      <w:numFmt w:val="bullet"/>
      <w:lvlText w:val="•"/>
      <w:lvlJc w:val="left"/>
      <w:pPr>
        <w:ind w:left="2751" w:hanging="164"/>
      </w:pPr>
      <w:rPr>
        <w:rFonts w:hint="default"/>
        <w:lang w:val="vi" w:eastAsia="en-US" w:bidi="ar-SA"/>
      </w:rPr>
    </w:lvl>
    <w:lvl w:ilvl="3" w:tplc="0F36E674">
      <w:numFmt w:val="bullet"/>
      <w:lvlText w:val="•"/>
      <w:lvlJc w:val="left"/>
      <w:pPr>
        <w:ind w:left="3803" w:hanging="164"/>
      </w:pPr>
      <w:rPr>
        <w:rFonts w:hint="default"/>
        <w:lang w:val="vi" w:eastAsia="en-US" w:bidi="ar-SA"/>
      </w:rPr>
    </w:lvl>
    <w:lvl w:ilvl="4" w:tplc="8E42DD60">
      <w:numFmt w:val="bullet"/>
      <w:lvlText w:val="•"/>
      <w:lvlJc w:val="left"/>
      <w:pPr>
        <w:ind w:left="4855" w:hanging="164"/>
      </w:pPr>
      <w:rPr>
        <w:rFonts w:hint="default"/>
        <w:lang w:val="vi" w:eastAsia="en-US" w:bidi="ar-SA"/>
      </w:rPr>
    </w:lvl>
    <w:lvl w:ilvl="5" w:tplc="63D09B80">
      <w:numFmt w:val="bullet"/>
      <w:lvlText w:val="•"/>
      <w:lvlJc w:val="left"/>
      <w:pPr>
        <w:ind w:left="5907" w:hanging="164"/>
      </w:pPr>
      <w:rPr>
        <w:rFonts w:hint="default"/>
        <w:lang w:val="vi" w:eastAsia="en-US" w:bidi="ar-SA"/>
      </w:rPr>
    </w:lvl>
    <w:lvl w:ilvl="6" w:tplc="FA145EA0">
      <w:numFmt w:val="bullet"/>
      <w:lvlText w:val="•"/>
      <w:lvlJc w:val="left"/>
      <w:pPr>
        <w:ind w:left="6959" w:hanging="164"/>
      </w:pPr>
      <w:rPr>
        <w:rFonts w:hint="default"/>
        <w:lang w:val="vi" w:eastAsia="en-US" w:bidi="ar-SA"/>
      </w:rPr>
    </w:lvl>
    <w:lvl w:ilvl="7" w:tplc="A866CA1E">
      <w:numFmt w:val="bullet"/>
      <w:lvlText w:val="•"/>
      <w:lvlJc w:val="left"/>
      <w:pPr>
        <w:ind w:left="8010" w:hanging="164"/>
      </w:pPr>
      <w:rPr>
        <w:rFonts w:hint="default"/>
        <w:lang w:val="vi" w:eastAsia="en-US" w:bidi="ar-SA"/>
      </w:rPr>
    </w:lvl>
    <w:lvl w:ilvl="8" w:tplc="7DA0CCE0">
      <w:numFmt w:val="bullet"/>
      <w:lvlText w:val="•"/>
      <w:lvlJc w:val="left"/>
      <w:pPr>
        <w:ind w:left="9062" w:hanging="164"/>
      </w:pPr>
      <w:rPr>
        <w:rFonts w:hint="default"/>
        <w:lang w:val="vi" w:eastAsia="en-US" w:bidi="ar-SA"/>
      </w:rPr>
    </w:lvl>
  </w:abstractNum>
  <w:abstractNum w:abstractNumId="26">
    <w:nsid w:val="4D7F4D5D"/>
    <w:multiLevelType w:val="hybridMultilevel"/>
    <w:tmpl w:val="7564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B747C5"/>
    <w:multiLevelType w:val="hybridMultilevel"/>
    <w:tmpl w:val="39725CF0"/>
    <w:lvl w:ilvl="0" w:tplc="C338D2DE">
      <w:start w:val="1"/>
      <w:numFmt w:val="decimal"/>
      <w:lvlText w:val="(%1)"/>
      <w:lvlJc w:val="left"/>
      <w:pPr>
        <w:ind w:left="1233" w:hanging="272"/>
      </w:pPr>
      <w:rPr>
        <w:rFonts w:ascii="Times New Roman" w:eastAsia="Times New Roman" w:hAnsi="Times New Roman" w:cs="Times New Roman" w:hint="default"/>
        <w:w w:val="86"/>
        <w:sz w:val="24"/>
        <w:szCs w:val="24"/>
        <w:lang w:val="vi" w:eastAsia="en-US" w:bidi="ar-SA"/>
      </w:rPr>
    </w:lvl>
    <w:lvl w:ilvl="1" w:tplc="24FC1A08">
      <w:numFmt w:val="bullet"/>
      <w:lvlText w:val="•"/>
      <w:lvlJc w:val="left"/>
      <w:pPr>
        <w:ind w:left="2232" w:hanging="272"/>
      </w:pPr>
      <w:rPr>
        <w:rFonts w:hint="default"/>
        <w:lang w:val="vi" w:eastAsia="en-US" w:bidi="ar-SA"/>
      </w:rPr>
    </w:lvl>
    <w:lvl w:ilvl="2" w:tplc="03344866">
      <w:numFmt w:val="bullet"/>
      <w:lvlText w:val="•"/>
      <w:lvlJc w:val="left"/>
      <w:pPr>
        <w:ind w:left="3225" w:hanging="272"/>
      </w:pPr>
      <w:rPr>
        <w:rFonts w:hint="default"/>
        <w:lang w:val="vi" w:eastAsia="en-US" w:bidi="ar-SA"/>
      </w:rPr>
    </w:lvl>
    <w:lvl w:ilvl="3" w:tplc="F6027630">
      <w:numFmt w:val="bullet"/>
      <w:lvlText w:val="•"/>
      <w:lvlJc w:val="left"/>
      <w:pPr>
        <w:ind w:left="4217" w:hanging="272"/>
      </w:pPr>
      <w:rPr>
        <w:rFonts w:hint="default"/>
        <w:lang w:val="vi" w:eastAsia="en-US" w:bidi="ar-SA"/>
      </w:rPr>
    </w:lvl>
    <w:lvl w:ilvl="4" w:tplc="AB58DFBC">
      <w:numFmt w:val="bullet"/>
      <w:lvlText w:val="•"/>
      <w:lvlJc w:val="left"/>
      <w:pPr>
        <w:ind w:left="5210" w:hanging="272"/>
      </w:pPr>
      <w:rPr>
        <w:rFonts w:hint="default"/>
        <w:lang w:val="vi" w:eastAsia="en-US" w:bidi="ar-SA"/>
      </w:rPr>
    </w:lvl>
    <w:lvl w:ilvl="5" w:tplc="A8C64D7E">
      <w:numFmt w:val="bullet"/>
      <w:lvlText w:val="•"/>
      <w:lvlJc w:val="left"/>
      <w:pPr>
        <w:ind w:left="6203" w:hanging="272"/>
      </w:pPr>
      <w:rPr>
        <w:rFonts w:hint="default"/>
        <w:lang w:val="vi" w:eastAsia="en-US" w:bidi="ar-SA"/>
      </w:rPr>
    </w:lvl>
    <w:lvl w:ilvl="6" w:tplc="555034EA">
      <w:numFmt w:val="bullet"/>
      <w:lvlText w:val="•"/>
      <w:lvlJc w:val="left"/>
      <w:pPr>
        <w:ind w:left="7195" w:hanging="272"/>
      </w:pPr>
      <w:rPr>
        <w:rFonts w:hint="default"/>
        <w:lang w:val="vi" w:eastAsia="en-US" w:bidi="ar-SA"/>
      </w:rPr>
    </w:lvl>
    <w:lvl w:ilvl="7" w:tplc="671C046E">
      <w:numFmt w:val="bullet"/>
      <w:lvlText w:val="•"/>
      <w:lvlJc w:val="left"/>
      <w:pPr>
        <w:ind w:left="8188" w:hanging="272"/>
      </w:pPr>
      <w:rPr>
        <w:rFonts w:hint="default"/>
        <w:lang w:val="vi" w:eastAsia="en-US" w:bidi="ar-SA"/>
      </w:rPr>
    </w:lvl>
    <w:lvl w:ilvl="8" w:tplc="385210A0">
      <w:numFmt w:val="bullet"/>
      <w:lvlText w:val="•"/>
      <w:lvlJc w:val="left"/>
      <w:pPr>
        <w:ind w:left="9181" w:hanging="272"/>
      </w:pPr>
      <w:rPr>
        <w:rFonts w:hint="default"/>
        <w:lang w:val="vi" w:eastAsia="en-US" w:bidi="ar-SA"/>
      </w:rPr>
    </w:lvl>
  </w:abstractNum>
  <w:abstractNum w:abstractNumId="28">
    <w:nsid w:val="582C62DF"/>
    <w:multiLevelType w:val="hybridMultilevel"/>
    <w:tmpl w:val="B212E2FE"/>
    <w:lvl w:ilvl="0" w:tplc="DFFE967C">
      <w:start w:val="1"/>
      <w:numFmt w:val="lowerLetter"/>
      <w:lvlText w:val="%1)"/>
      <w:lvlJc w:val="left"/>
      <w:pPr>
        <w:ind w:left="1816" w:hanging="289"/>
      </w:pPr>
      <w:rPr>
        <w:rFonts w:ascii="Times New Roman" w:eastAsia="Times New Roman" w:hAnsi="Times New Roman" w:cs="Times New Roman" w:hint="default"/>
        <w:w w:val="100"/>
        <w:sz w:val="28"/>
        <w:szCs w:val="28"/>
        <w:lang w:val="vi" w:eastAsia="en-US" w:bidi="ar-SA"/>
      </w:rPr>
    </w:lvl>
    <w:lvl w:ilvl="1" w:tplc="957AF1AE">
      <w:numFmt w:val="bullet"/>
      <w:lvlText w:val="•"/>
      <w:lvlJc w:val="left"/>
      <w:pPr>
        <w:ind w:left="2754" w:hanging="289"/>
      </w:pPr>
      <w:rPr>
        <w:rFonts w:hint="default"/>
        <w:lang w:val="vi" w:eastAsia="en-US" w:bidi="ar-SA"/>
      </w:rPr>
    </w:lvl>
    <w:lvl w:ilvl="2" w:tplc="25F46CCC">
      <w:numFmt w:val="bullet"/>
      <w:lvlText w:val="•"/>
      <w:lvlJc w:val="left"/>
      <w:pPr>
        <w:ind w:left="3689" w:hanging="289"/>
      </w:pPr>
      <w:rPr>
        <w:rFonts w:hint="default"/>
        <w:lang w:val="vi" w:eastAsia="en-US" w:bidi="ar-SA"/>
      </w:rPr>
    </w:lvl>
    <w:lvl w:ilvl="3" w:tplc="34088A98">
      <w:numFmt w:val="bullet"/>
      <w:lvlText w:val="•"/>
      <w:lvlJc w:val="left"/>
      <w:pPr>
        <w:ind w:left="4623" w:hanging="289"/>
      </w:pPr>
      <w:rPr>
        <w:rFonts w:hint="default"/>
        <w:lang w:val="vi" w:eastAsia="en-US" w:bidi="ar-SA"/>
      </w:rPr>
    </w:lvl>
    <w:lvl w:ilvl="4" w:tplc="9514B1DC">
      <w:numFmt w:val="bullet"/>
      <w:lvlText w:val="•"/>
      <w:lvlJc w:val="left"/>
      <w:pPr>
        <w:ind w:left="5558" w:hanging="289"/>
      </w:pPr>
      <w:rPr>
        <w:rFonts w:hint="default"/>
        <w:lang w:val="vi" w:eastAsia="en-US" w:bidi="ar-SA"/>
      </w:rPr>
    </w:lvl>
    <w:lvl w:ilvl="5" w:tplc="EE422106">
      <w:numFmt w:val="bullet"/>
      <w:lvlText w:val="•"/>
      <w:lvlJc w:val="left"/>
      <w:pPr>
        <w:ind w:left="6493" w:hanging="289"/>
      </w:pPr>
      <w:rPr>
        <w:rFonts w:hint="default"/>
        <w:lang w:val="vi" w:eastAsia="en-US" w:bidi="ar-SA"/>
      </w:rPr>
    </w:lvl>
    <w:lvl w:ilvl="6" w:tplc="43300D80">
      <w:numFmt w:val="bullet"/>
      <w:lvlText w:val="•"/>
      <w:lvlJc w:val="left"/>
      <w:pPr>
        <w:ind w:left="7427" w:hanging="289"/>
      </w:pPr>
      <w:rPr>
        <w:rFonts w:hint="default"/>
        <w:lang w:val="vi" w:eastAsia="en-US" w:bidi="ar-SA"/>
      </w:rPr>
    </w:lvl>
    <w:lvl w:ilvl="7" w:tplc="5EA2C0E4">
      <w:numFmt w:val="bullet"/>
      <w:lvlText w:val="•"/>
      <w:lvlJc w:val="left"/>
      <w:pPr>
        <w:ind w:left="8362" w:hanging="289"/>
      </w:pPr>
      <w:rPr>
        <w:rFonts w:hint="default"/>
        <w:lang w:val="vi" w:eastAsia="en-US" w:bidi="ar-SA"/>
      </w:rPr>
    </w:lvl>
    <w:lvl w:ilvl="8" w:tplc="5ACCC0F0">
      <w:numFmt w:val="bullet"/>
      <w:lvlText w:val="•"/>
      <w:lvlJc w:val="left"/>
      <w:pPr>
        <w:ind w:left="9297" w:hanging="289"/>
      </w:pPr>
      <w:rPr>
        <w:rFonts w:hint="default"/>
        <w:lang w:val="vi" w:eastAsia="en-US" w:bidi="ar-SA"/>
      </w:rPr>
    </w:lvl>
  </w:abstractNum>
  <w:abstractNum w:abstractNumId="29">
    <w:nsid w:val="5B43557E"/>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191FA0"/>
    <w:multiLevelType w:val="hybridMultilevel"/>
    <w:tmpl w:val="550863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5F2290"/>
    <w:multiLevelType w:val="hybridMultilevel"/>
    <w:tmpl w:val="04326E36"/>
    <w:lvl w:ilvl="0" w:tplc="4A806D56">
      <w:start w:val="19"/>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A218AF"/>
    <w:multiLevelType w:val="hybridMultilevel"/>
    <w:tmpl w:val="3CEEDFE2"/>
    <w:lvl w:ilvl="0" w:tplc="9A961CE2">
      <w:start w:val="1"/>
      <w:numFmt w:val="decimal"/>
      <w:lvlText w:val="%1."/>
      <w:lvlJc w:val="left"/>
      <w:pPr>
        <w:ind w:left="962" w:hanging="293"/>
      </w:pPr>
      <w:rPr>
        <w:rFonts w:ascii="Times New Roman" w:eastAsia="Times New Roman" w:hAnsi="Times New Roman" w:cs="Times New Roman" w:hint="default"/>
        <w:w w:val="100"/>
        <w:sz w:val="28"/>
        <w:szCs w:val="28"/>
        <w:lang w:val="vi" w:eastAsia="en-US" w:bidi="ar-SA"/>
      </w:rPr>
    </w:lvl>
    <w:lvl w:ilvl="1" w:tplc="60BEF8B0">
      <w:numFmt w:val="bullet"/>
      <w:lvlText w:val="•"/>
      <w:lvlJc w:val="left"/>
      <w:pPr>
        <w:ind w:left="1980" w:hanging="293"/>
      </w:pPr>
      <w:rPr>
        <w:rFonts w:hint="default"/>
        <w:lang w:val="vi" w:eastAsia="en-US" w:bidi="ar-SA"/>
      </w:rPr>
    </w:lvl>
    <w:lvl w:ilvl="2" w:tplc="2838462A">
      <w:numFmt w:val="bullet"/>
      <w:lvlText w:val="•"/>
      <w:lvlJc w:val="left"/>
      <w:pPr>
        <w:ind w:left="3001" w:hanging="293"/>
      </w:pPr>
      <w:rPr>
        <w:rFonts w:hint="default"/>
        <w:lang w:val="vi" w:eastAsia="en-US" w:bidi="ar-SA"/>
      </w:rPr>
    </w:lvl>
    <w:lvl w:ilvl="3" w:tplc="30129E2E">
      <w:numFmt w:val="bullet"/>
      <w:lvlText w:val="•"/>
      <w:lvlJc w:val="left"/>
      <w:pPr>
        <w:ind w:left="4021" w:hanging="293"/>
      </w:pPr>
      <w:rPr>
        <w:rFonts w:hint="default"/>
        <w:lang w:val="vi" w:eastAsia="en-US" w:bidi="ar-SA"/>
      </w:rPr>
    </w:lvl>
    <w:lvl w:ilvl="4" w:tplc="E1087B78">
      <w:numFmt w:val="bullet"/>
      <w:lvlText w:val="•"/>
      <w:lvlJc w:val="left"/>
      <w:pPr>
        <w:ind w:left="5042" w:hanging="293"/>
      </w:pPr>
      <w:rPr>
        <w:rFonts w:hint="default"/>
        <w:lang w:val="vi" w:eastAsia="en-US" w:bidi="ar-SA"/>
      </w:rPr>
    </w:lvl>
    <w:lvl w:ilvl="5" w:tplc="16F03CF2">
      <w:numFmt w:val="bullet"/>
      <w:lvlText w:val="•"/>
      <w:lvlJc w:val="left"/>
      <w:pPr>
        <w:ind w:left="6063" w:hanging="293"/>
      </w:pPr>
      <w:rPr>
        <w:rFonts w:hint="default"/>
        <w:lang w:val="vi" w:eastAsia="en-US" w:bidi="ar-SA"/>
      </w:rPr>
    </w:lvl>
    <w:lvl w:ilvl="6" w:tplc="765AFC46">
      <w:numFmt w:val="bullet"/>
      <w:lvlText w:val="•"/>
      <w:lvlJc w:val="left"/>
      <w:pPr>
        <w:ind w:left="7083" w:hanging="293"/>
      </w:pPr>
      <w:rPr>
        <w:rFonts w:hint="default"/>
        <w:lang w:val="vi" w:eastAsia="en-US" w:bidi="ar-SA"/>
      </w:rPr>
    </w:lvl>
    <w:lvl w:ilvl="7" w:tplc="9C82C716">
      <w:numFmt w:val="bullet"/>
      <w:lvlText w:val="•"/>
      <w:lvlJc w:val="left"/>
      <w:pPr>
        <w:ind w:left="8104" w:hanging="293"/>
      </w:pPr>
      <w:rPr>
        <w:rFonts w:hint="default"/>
        <w:lang w:val="vi" w:eastAsia="en-US" w:bidi="ar-SA"/>
      </w:rPr>
    </w:lvl>
    <w:lvl w:ilvl="8" w:tplc="4CBAFA04">
      <w:numFmt w:val="bullet"/>
      <w:lvlText w:val="•"/>
      <w:lvlJc w:val="left"/>
      <w:pPr>
        <w:ind w:left="9125" w:hanging="293"/>
      </w:pPr>
      <w:rPr>
        <w:rFonts w:hint="default"/>
        <w:lang w:val="vi" w:eastAsia="en-US" w:bidi="ar-SA"/>
      </w:rPr>
    </w:lvl>
  </w:abstractNum>
  <w:abstractNum w:abstractNumId="33">
    <w:nsid w:val="68A83F20"/>
    <w:multiLevelType w:val="hybridMultilevel"/>
    <w:tmpl w:val="C3C62184"/>
    <w:lvl w:ilvl="0" w:tplc="07FA66C6">
      <w:start w:val="1"/>
      <w:numFmt w:val="decimal"/>
      <w:lvlText w:val="(%1)"/>
      <w:lvlJc w:val="left"/>
      <w:pPr>
        <w:ind w:left="1300" w:hanging="339"/>
      </w:pPr>
      <w:rPr>
        <w:rFonts w:ascii="Times New Roman" w:eastAsia="Times New Roman" w:hAnsi="Times New Roman" w:cs="Times New Roman" w:hint="default"/>
        <w:w w:val="99"/>
        <w:sz w:val="24"/>
        <w:szCs w:val="24"/>
        <w:lang w:val="vi" w:eastAsia="en-US" w:bidi="ar-SA"/>
      </w:rPr>
    </w:lvl>
    <w:lvl w:ilvl="1" w:tplc="474ECCB8">
      <w:start w:val="1"/>
      <w:numFmt w:val="upperRoman"/>
      <w:lvlText w:val="%2."/>
      <w:lvlJc w:val="left"/>
      <w:pPr>
        <w:ind w:left="1912" w:hanging="231"/>
      </w:pPr>
      <w:rPr>
        <w:rFonts w:ascii="Times New Roman" w:eastAsia="Times New Roman" w:hAnsi="Times New Roman" w:cs="Times New Roman" w:hint="default"/>
        <w:b/>
        <w:bCs/>
        <w:w w:val="99"/>
        <w:sz w:val="26"/>
        <w:szCs w:val="26"/>
        <w:lang w:val="vi" w:eastAsia="en-US" w:bidi="ar-SA"/>
      </w:rPr>
    </w:lvl>
    <w:lvl w:ilvl="2" w:tplc="33FE131C">
      <w:numFmt w:val="bullet"/>
      <w:lvlText w:val="•"/>
      <w:lvlJc w:val="left"/>
      <w:pPr>
        <w:ind w:left="2947" w:hanging="231"/>
      </w:pPr>
      <w:rPr>
        <w:rFonts w:hint="default"/>
        <w:lang w:val="vi" w:eastAsia="en-US" w:bidi="ar-SA"/>
      </w:rPr>
    </w:lvl>
    <w:lvl w:ilvl="3" w:tplc="662C1E54">
      <w:numFmt w:val="bullet"/>
      <w:lvlText w:val="•"/>
      <w:lvlJc w:val="left"/>
      <w:pPr>
        <w:ind w:left="3974" w:hanging="231"/>
      </w:pPr>
      <w:rPr>
        <w:rFonts w:hint="default"/>
        <w:lang w:val="vi" w:eastAsia="en-US" w:bidi="ar-SA"/>
      </w:rPr>
    </w:lvl>
    <w:lvl w:ilvl="4" w:tplc="F43C31D8">
      <w:numFmt w:val="bullet"/>
      <w:lvlText w:val="•"/>
      <w:lvlJc w:val="left"/>
      <w:pPr>
        <w:ind w:left="5002" w:hanging="231"/>
      </w:pPr>
      <w:rPr>
        <w:rFonts w:hint="default"/>
        <w:lang w:val="vi" w:eastAsia="en-US" w:bidi="ar-SA"/>
      </w:rPr>
    </w:lvl>
    <w:lvl w:ilvl="5" w:tplc="7ADE25BC">
      <w:numFmt w:val="bullet"/>
      <w:lvlText w:val="•"/>
      <w:lvlJc w:val="left"/>
      <w:pPr>
        <w:ind w:left="6029" w:hanging="231"/>
      </w:pPr>
      <w:rPr>
        <w:rFonts w:hint="default"/>
        <w:lang w:val="vi" w:eastAsia="en-US" w:bidi="ar-SA"/>
      </w:rPr>
    </w:lvl>
    <w:lvl w:ilvl="6" w:tplc="13B44C8C">
      <w:numFmt w:val="bullet"/>
      <w:lvlText w:val="•"/>
      <w:lvlJc w:val="left"/>
      <w:pPr>
        <w:ind w:left="7056" w:hanging="231"/>
      </w:pPr>
      <w:rPr>
        <w:rFonts w:hint="default"/>
        <w:lang w:val="vi" w:eastAsia="en-US" w:bidi="ar-SA"/>
      </w:rPr>
    </w:lvl>
    <w:lvl w:ilvl="7" w:tplc="F1BC3C08">
      <w:numFmt w:val="bullet"/>
      <w:lvlText w:val="•"/>
      <w:lvlJc w:val="left"/>
      <w:pPr>
        <w:ind w:left="8084" w:hanging="231"/>
      </w:pPr>
      <w:rPr>
        <w:rFonts w:hint="default"/>
        <w:lang w:val="vi" w:eastAsia="en-US" w:bidi="ar-SA"/>
      </w:rPr>
    </w:lvl>
    <w:lvl w:ilvl="8" w:tplc="8B9C8902">
      <w:numFmt w:val="bullet"/>
      <w:lvlText w:val="•"/>
      <w:lvlJc w:val="left"/>
      <w:pPr>
        <w:ind w:left="9111" w:hanging="231"/>
      </w:pPr>
      <w:rPr>
        <w:rFonts w:hint="default"/>
        <w:lang w:val="vi" w:eastAsia="en-US" w:bidi="ar-SA"/>
      </w:rPr>
    </w:lvl>
  </w:abstractNum>
  <w:abstractNum w:abstractNumId="34">
    <w:nsid w:val="6A7E2BA8"/>
    <w:multiLevelType w:val="hybridMultilevel"/>
    <w:tmpl w:val="316EAF82"/>
    <w:lvl w:ilvl="0" w:tplc="9CAAA6F0">
      <w:start w:val="1"/>
      <w:numFmt w:val="lowerLetter"/>
      <w:lvlText w:val="%1)"/>
      <w:lvlJc w:val="left"/>
      <w:pPr>
        <w:ind w:left="1970" w:hanging="288"/>
      </w:pPr>
      <w:rPr>
        <w:rFonts w:ascii="Times New Roman" w:eastAsia="Times New Roman" w:hAnsi="Times New Roman" w:cs="Times New Roman" w:hint="default"/>
        <w:w w:val="100"/>
        <w:sz w:val="28"/>
        <w:szCs w:val="28"/>
        <w:lang w:val="vi" w:eastAsia="en-US" w:bidi="ar-SA"/>
      </w:rPr>
    </w:lvl>
    <w:lvl w:ilvl="1" w:tplc="C5B07D48">
      <w:numFmt w:val="bullet"/>
      <w:lvlText w:val="•"/>
      <w:lvlJc w:val="left"/>
      <w:pPr>
        <w:ind w:left="2898" w:hanging="288"/>
      </w:pPr>
      <w:rPr>
        <w:rFonts w:hint="default"/>
        <w:lang w:val="vi" w:eastAsia="en-US" w:bidi="ar-SA"/>
      </w:rPr>
    </w:lvl>
    <w:lvl w:ilvl="2" w:tplc="9AB0D3E0">
      <w:numFmt w:val="bullet"/>
      <w:lvlText w:val="•"/>
      <w:lvlJc w:val="left"/>
      <w:pPr>
        <w:ind w:left="3817" w:hanging="288"/>
      </w:pPr>
      <w:rPr>
        <w:rFonts w:hint="default"/>
        <w:lang w:val="vi" w:eastAsia="en-US" w:bidi="ar-SA"/>
      </w:rPr>
    </w:lvl>
    <w:lvl w:ilvl="3" w:tplc="B43E48E2">
      <w:numFmt w:val="bullet"/>
      <w:lvlText w:val="•"/>
      <w:lvlJc w:val="left"/>
      <w:pPr>
        <w:ind w:left="4735" w:hanging="288"/>
      </w:pPr>
      <w:rPr>
        <w:rFonts w:hint="default"/>
        <w:lang w:val="vi" w:eastAsia="en-US" w:bidi="ar-SA"/>
      </w:rPr>
    </w:lvl>
    <w:lvl w:ilvl="4" w:tplc="569E4D48">
      <w:numFmt w:val="bullet"/>
      <w:lvlText w:val="•"/>
      <w:lvlJc w:val="left"/>
      <w:pPr>
        <w:ind w:left="5654" w:hanging="288"/>
      </w:pPr>
      <w:rPr>
        <w:rFonts w:hint="default"/>
        <w:lang w:val="vi" w:eastAsia="en-US" w:bidi="ar-SA"/>
      </w:rPr>
    </w:lvl>
    <w:lvl w:ilvl="5" w:tplc="3F480E36">
      <w:numFmt w:val="bullet"/>
      <w:lvlText w:val="•"/>
      <w:lvlJc w:val="left"/>
      <w:pPr>
        <w:ind w:left="6573" w:hanging="288"/>
      </w:pPr>
      <w:rPr>
        <w:rFonts w:hint="default"/>
        <w:lang w:val="vi" w:eastAsia="en-US" w:bidi="ar-SA"/>
      </w:rPr>
    </w:lvl>
    <w:lvl w:ilvl="6" w:tplc="71309DC6">
      <w:numFmt w:val="bullet"/>
      <w:lvlText w:val="•"/>
      <w:lvlJc w:val="left"/>
      <w:pPr>
        <w:ind w:left="7491" w:hanging="288"/>
      </w:pPr>
      <w:rPr>
        <w:rFonts w:hint="default"/>
        <w:lang w:val="vi" w:eastAsia="en-US" w:bidi="ar-SA"/>
      </w:rPr>
    </w:lvl>
    <w:lvl w:ilvl="7" w:tplc="59D48ECC">
      <w:numFmt w:val="bullet"/>
      <w:lvlText w:val="•"/>
      <w:lvlJc w:val="left"/>
      <w:pPr>
        <w:ind w:left="8410" w:hanging="288"/>
      </w:pPr>
      <w:rPr>
        <w:rFonts w:hint="default"/>
        <w:lang w:val="vi" w:eastAsia="en-US" w:bidi="ar-SA"/>
      </w:rPr>
    </w:lvl>
    <w:lvl w:ilvl="8" w:tplc="BF0A674E">
      <w:numFmt w:val="bullet"/>
      <w:lvlText w:val="•"/>
      <w:lvlJc w:val="left"/>
      <w:pPr>
        <w:ind w:left="9329" w:hanging="288"/>
      </w:pPr>
      <w:rPr>
        <w:rFonts w:hint="default"/>
        <w:lang w:val="vi" w:eastAsia="en-US" w:bidi="ar-SA"/>
      </w:rPr>
    </w:lvl>
  </w:abstractNum>
  <w:abstractNum w:abstractNumId="35">
    <w:nsid w:val="6AF456A6"/>
    <w:multiLevelType w:val="hybridMultilevel"/>
    <w:tmpl w:val="1C4A9F14"/>
    <w:lvl w:ilvl="0" w:tplc="7488112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D8852E4"/>
    <w:multiLevelType w:val="hybridMultilevel"/>
    <w:tmpl w:val="9886D2C6"/>
    <w:lvl w:ilvl="0" w:tplc="95B854E8">
      <w:start w:val="1"/>
      <w:numFmt w:val="lowerLetter"/>
      <w:lvlText w:val="%1)"/>
      <w:lvlJc w:val="left"/>
      <w:pPr>
        <w:ind w:left="113" w:hanging="246"/>
      </w:pPr>
      <w:rPr>
        <w:rFonts w:ascii="Times New Roman" w:eastAsia="Times New Roman" w:hAnsi="Times New Roman" w:cs="Times New Roman" w:hint="default"/>
        <w:spacing w:val="-7"/>
        <w:w w:val="100"/>
        <w:sz w:val="24"/>
        <w:szCs w:val="24"/>
        <w:lang w:val="vi" w:eastAsia="en-US" w:bidi="ar-SA"/>
      </w:rPr>
    </w:lvl>
    <w:lvl w:ilvl="1" w:tplc="B378941E">
      <w:numFmt w:val="bullet"/>
      <w:lvlText w:val="•"/>
      <w:lvlJc w:val="left"/>
      <w:pPr>
        <w:ind w:left="263" w:hanging="246"/>
      </w:pPr>
      <w:rPr>
        <w:rFonts w:hint="default"/>
        <w:lang w:val="vi" w:eastAsia="en-US" w:bidi="ar-SA"/>
      </w:rPr>
    </w:lvl>
    <w:lvl w:ilvl="2" w:tplc="BF6C3FBC">
      <w:numFmt w:val="bullet"/>
      <w:lvlText w:val="•"/>
      <w:lvlJc w:val="left"/>
      <w:pPr>
        <w:ind w:left="406" w:hanging="246"/>
      </w:pPr>
      <w:rPr>
        <w:rFonts w:hint="default"/>
        <w:lang w:val="vi" w:eastAsia="en-US" w:bidi="ar-SA"/>
      </w:rPr>
    </w:lvl>
    <w:lvl w:ilvl="3" w:tplc="9656F996">
      <w:numFmt w:val="bullet"/>
      <w:lvlText w:val="•"/>
      <w:lvlJc w:val="left"/>
      <w:pPr>
        <w:ind w:left="549" w:hanging="246"/>
      </w:pPr>
      <w:rPr>
        <w:rFonts w:hint="default"/>
        <w:lang w:val="vi" w:eastAsia="en-US" w:bidi="ar-SA"/>
      </w:rPr>
    </w:lvl>
    <w:lvl w:ilvl="4" w:tplc="79507212">
      <w:numFmt w:val="bullet"/>
      <w:lvlText w:val="•"/>
      <w:lvlJc w:val="left"/>
      <w:pPr>
        <w:ind w:left="692" w:hanging="246"/>
      </w:pPr>
      <w:rPr>
        <w:rFonts w:hint="default"/>
        <w:lang w:val="vi" w:eastAsia="en-US" w:bidi="ar-SA"/>
      </w:rPr>
    </w:lvl>
    <w:lvl w:ilvl="5" w:tplc="9A58BE6A">
      <w:numFmt w:val="bullet"/>
      <w:lvlText w:val="•"/>
      <w:lvlJc w:val="left"/>
      <w:pPr>
        <w:ind w:left="835" w:hanging="246"/>
      </w:pPr>
      <w:rPr>
        <w:rFonts w:hint="default"/>
        <w:lang w:val="vi" w:eastAsia="en-US" w:bidi="ar-SA"/>
      </w:rPr>
    </w:lvl>
    <w:lvl w:ilvl="6" w:tplc="6B5C45E8">
      <w:numFmt w:val="bullet"/>
      <w:lvlText w:val="•"/>
      <w:lvlJc w:val="left"/>
      <w:pPr>
        <w:ind w:left="978" w:hanging="246"/>
      </w:pPr>
      <w:rPr>
        <w:rFonts w:hint="default"/>
        <w:lang w:val="vi" w:eastAsia="en-US" w:bidi="ar-SA"/>
      </w:rPr>
    </w:lvl>
    <w:lvl w:ilvl="7" w:tplc="43B4D330">
      <w:numFmt w:val="bullet"/>
      <w:lvlText w:val="•"/>
      <w:lvlJc w:val="left"/>
      <w:pPr>
        <w:ind w:left="1121" w:hanging="246"/>
      </w:pPr>
      <w:rPr>
        <w:rFonts w:hint="default"/>
        <w:lang w:val="vi" w:eastAsia="en-US" w:bidi="ar-SA"/>
      </w:rPr>
    </w:lvl>
    <w:lvl w:ilvl="8" w:tplc="8662F906">
      <w:numFmt w:val="bullet"/>
      <w:lvlText w:val="•"/>
      <w:lvlJc w:val="left"/>
      <w:pPr>
        <w:ind w:left="1264" w:hanging="246"/>
      </w:pPr>
      <w:rPr>
        <w:rFonts w:hint="default"/>
        <w:lang w:val="vi" w:eastAsia="en-US" w:bidi="ar-SA"/>
      </w:rPr>
    </w:lvl>
  </w:abstractNum>
  <w:abstractNum w:abstractNumId="37">
    <w:nsid w:val="6FE0371E"/>
    <w:multiLevelType w:val="hybridMultilevel"/>
    <w:tmpl w:val="32963464"/>
    <w:lvl w:ilvl="0" w:tplc="AF8C099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2643FDD"/>
    <w:multiLevelType w:val="hybridMultilevel"/>
    <w:tmpl w:val="83A48968"/>
    <w:lvl w:ilvl="0" w:tplc="BABC4F22">
      <w:numFmt w:val="bullet"/>
      <w:lvlText w:val="-"/>
      <w:lvlJc w:val="left"/>
      <w:pPr>
        <w:ind w:left="600" w:hanging="164"/>
      </w:pPr>
      <w:rPr>
        <w:rFonts w:ascii="Times New Roman" w:eastAsia="Times New Roman" w:hAnsi="Times New Roman" w:cs="Times New Roman" w:hint="default"/>
        <w:w w:val="100"/>
        <w:sz w:val="28"/>
        <w:szCs w:val="28"/>
        <w:lang w:val="vi" w:eastAsia="en-US" w:bidi="ar-SA"/>
      </w:rPr>
    </w:lvl>
    <w:lvl w:ilvl="1" w:tplc="3474ACA4">
      <w:numFmt w:val="bullet"/>
      <w:lvlText w:val="•"/>
      <w:lvlJc w:val="left"/>
      <w:pPr>
        <w:ind w:left="1190" w:hanging="164"/>
      </w:pPr>
      <w:rPr>
        <w:rFonts w:hint="default"/>
        <w:lang w:val="vi" w:eastAsia="en-US" w:bidi="ar-SA"/>
      </w:rPr>
    </w:lvl>
    <w:lvl w:ilvl="2" w:tplc="A3C69240">
      <w:numFmt w:val="bullet"/>
      <w:lvlText w:val="•"/>
      <w:lvlJc w:val="left"/>
      <w:pPr>
        <w:ind w:left="1781" w:hanging="164"/>
      </w:pPr>
      <w:rPr>
        <w:rFonts w:hint="default"/>
        <w:lang w:val="vi" w:eastAsia="en-US" w:bidi="ar-SA"/>
      </w:rPr>
    </w:lvl>
    <w:lvl w:ilvl="3" w:tplc="10C4710A">
      <w:numFmt w:val="bullet"/>
      <w:lvlText w:val="•"/>
      <w:lvlJc w:val="left"/>
      <w:pPr>
        <w:ind w:left="2372" w:hanging="164"/>
      </w:pPr>
      <w:rPr>
        <w:rFonts w:hint="default"/>
        <w:lang w:val="vi" w:eastAsia="en-US" w:bidi="ar-SA"/>
      </w:rPr>
    </w:lvl>
    <w:lvl w:ilvl="4" w:tplc="E9CCD9B0">
      <w:numFmt w:val="bullet"/>
      <w:lvlText w:val="•"/>
      <w:lvlJc w:val="left"/>
      <w:pPr>
        <w:ind w:left="2962" w:hanging="164"/>
      </w:pPr>
      <w:rPr>
        <w:rFonts w:hint="default"/>
        <w:lang w:val="vi" w:eastAsia="en-US" w:bidi="ar-SA"/>
      </w:rPr>
    </w:lvl>
    <w:lvl w:ilvl="5" w:tplc="D9F65F30">
      <w:numFmt w:val="bullet"/>
      <w:lvlText w:val="•"/>
      <w:lvlJc w:val="left"/>
      <w:pPr>
        <w:ind w:left="3553" w:hanging="164"/>
      </w:pPr>
      <w:rPr>
        <w:rFonts w:hint="default"/>
        <w:lang w:val="vi" w:eastAsia="en-US" w:bidi="ar-SA"/>
      </w:rPr>
    </w:lvl>
    <w:lvl w:ilvl="6" w:tplc="4B46292A">
      <w:numFmt w:val="bullet"/>
      <w:lvlText w:val="•"/>
      <w:lvlJc w:val="left"/>
      <w:pPr>
        <w:ind w:left="4144" w:hanging="164"/>
      </w:pPr>
      <w:rPr>
        <w:rFonts w:hint="default"/>
        <w:lang w:val="vi" w:eastAsia="en-US" w:bidi="ar-SA"/>
      </w:rPr>
    </w:lvl>
    <w:lvl w:ilvl="7" w:tplc="BB7E7526">
      <w:numFmt w:val="bullet"/>
      <w:lvlText w:val="•"/>
      <w:lvlJc w:val="left"/>
      <w:pPr>
        <w:ind w:left="4734" w:hanging="164"/>
      </w:pPr>
      <w:rPr>
        <w:rFonts w:hint="default"/>
        <w:lang w:val="vi" w:eastAsia="en-US" w:bidi="ar-SA"/>
      </w:rPr>
    </w:lvl>
    <w:lvl w:ilvl="8" w:tplc="9F760E84">
      <w:numFmt w:val="bullet"/>
      <w:lvlText w:val="•"/>
      <w:lvlJc w:val="left"/>
      <w:pPr>
        <w:ind w:left="5325" w:hanging="164"/>
      </w:pPr>
      <w:rPr>
        <w:rFonts w:hint="default"/>
        <w:lang w:val="vi" w:eastAsia="en-US" w:bidi="ar-SA"/>
      </w:rPr>
    </w:lvl>
  </w:abstractNum>
  <w:abstractNum w:abstractNumId="39">
    <w:nsid w:val="7605775F"/>
    <w:multiLevelType w:val="hybridMultilevel"/>
    <w:tmpl w:val="2ECCD8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164710"/>
    <w:multiLevelType w:val="hybridMultilevel"/>
    <w:tmpl w:val="E8CA18F0"/>
    <w:lvl w:ilvl="0" w:tplc="1FD489A8">
      <w:start w:val="1"/>
      <w:numFmt w:val="upperRoman"/>
      <w:lvlText w:val="%1."/>
      <w:lvlJc w:val="left"/>
      <w:pPr>
        <w:ind w:left="1758" w:hanging="231"/>
      </w:pPr>
      <w:rPr>
        <w:rFonts w:ascii="Times New Roman" w:eastAsia="Times New Roman" w:hAnsi="Times New Roman" w:cs="Times New Roman" w:hint="default"/>
        <w:b/>
        <w:bCs/>
        <w:spacing w:val="-1"/>
        <w:w w:val="99"/>
        <w:sz w:val="26"/>
        <w:szCs w:val="26"/>
        <w:lang w:val="vi" w:eastAsia="en-US" w:bidi="ar-SA"/>
      </w:rPr>
    </w:lvl>
    <w:lvl w:ilvl="1" w:tplc="9D8CA906">
      <w:numFmt w:val="bullet"/>
      <w:lvlText w:val="•"/>
      <w:lvlJc w:val="left"/>
      <w:pPr>
        <w:ind w:left="2700" w:hanging="231"/>
      </w:pPr>
      <w:rPr>
        <w:rFonts w:hint="default"/>
        <w:lang w:val="vi" w:eastAsia="en-US" w:bidi="ar-SA"/>
      </w:rPr>
    </w:lvl>
    <w:lvl w:ilvl="2" w:tplc="EB34C7FC">
      <w:numFmt w:val="bullet"/>
      <w:lvlText w:val="•"/>
      <w:lvlJc w:val="left"/>
      <w:pPr>
        <w:ind w:left="3641" w:hanging="231"/>
      </w:pPr>
      <w:rPr>
        <w:rFonts w:hint="default"/>
        <w:lang w:val="vi" w:eastAsia="en-US" w:bidi="ar-SA"/>
      </w:rPr>
    </w:lvl>
    <w:lvl w:ilvl="3" w:tplc="A2ECD8C6">
      <w:numFmt w:val="bullet"/>
      <w:lvlText w:val="•"/>
      <w:lvlJc w:val="left"/>
      <w:pPr>
        <w:ind w:left="4581" w:hanging="231"/>
      </w:pPr>
      <w:rPr>
        <w:rFonts w:hint="default"/>
        <w:lang w:val="vi" w:eastAsia="en-US" w:bidi="ar-SA"/>
      </w:rPr>
    </w:lvl>
    <w:lvl w:ilvl="4" w:tplc="B0148F18">
      <w:numFmt w:val="bullet"/>
      <w:lvlText w:val="•"/>
      <w:lvlJc w:val="left"/>
      <w:pPr>
        <w:ind w:left="5522" w:hanging="231"/>
      </w:pPr>
      <w:rPr>
        <w:rFonts w:hint="default"/>
        <w:lang w:val="vi" w:eastAsia="en-US" w:bidi="ar-SA"/>
      </w:rPr>
    </w:lvl>
    <w:lvl w:ilvl="5" w:tplc="2B18C234">
      <w:numFmt w:val="bullet"/>
      <w:lvlText w:val="•"/>
      <w:lvlJc w:val="left"/>
      <w:pPr>
        <w:ind w:left="6463" w:hanging="231"/>
      </w:pPr>
      <w:rPr>
        <w:rFonts w:hint="default"/>
        <w:lang w:val="vi" w:eastAsia="en-US" w:bidi="ar-SA"/>
      </w:rPr>
    </w:lvl>
    <w:lvl w:ilvl="6" w:tplc="DEECA46C">
      <w:numFmt w:val="bullet"/>
      <w:lvlText w:val="•"/>
      <w:lvlJc w:val="left"/>
      <w:pPr>
        <w:ind w:left="7403" w:hanging="231"/>
      </w:pPr>
      <w:rPr>
        <w:rFonts w:hint="default"/>
        <w:lang w:val="vi" w:eastAsia="en-US" w:bidi="ar-SA"/>
      </w:rPr>
    </w:lvl>
    <w:lvl w:ilvl="7" w:tplc="50543500">
      <w:numFmt w:val="bullet"/>
      <w:lvlText w:val="•"/>
      <w:lvlJc w:val="left"/>
      <w:pPr>
        <w:ind w:left="8344" w:hanging="231"/>
      </w:pPr>
      <w:rPr>
        <w:rFonts w:hint="default"/>
        <w:lang w:val="vi" w:eastAsia="en-US" w:bidi="ar-SA"/>
      </w:rPr>
    </w:lvl>
    <w:lvl w:ilvl="8" w:tplc="971216C6">
      <w:numFmt w:val="bullet"/>
      <w:lvlText w:val="•"/>
      <w:lvlJc w:val="left"/>
      <w:pPr>
        <w:ind w:left="9285" w:hanging="231"/>
      </w:pPr>
      <w:rPr>
        <w:rFonts w:hint="default"/>
        <w:lang w:val="vi" w:eastAsia="en-US" w:bidi="ar-SA"/>
      </w:rPr>
    </w:lvl>
  </w:abstractNum>
  <w:abstractNum w:abstractNumId="41">
    <w:nsid w:val="7D2D714A"/>
    <w:multiLevelType w:val="hybridMultilevel"/>
    <w:tmpl w:val="8C8A2748"/>
    <w:lvl w:ilvl="0" w:tplc="4198E1B6">
      <w:start w:val="3"/>
      <w:numFmt w:val="bullet"/>
      <w:lvlText w:val="-"/>
      <w:lvlJc w:val="left"/>
      <w:pPr>
        <w:ind w:left="4330" w:hanging="360"/>
      </w:pPr>
      <w:rPr>
        <w:rFonts w:ascii="Times New Roman" w:eastAsia="Arial" w:hAnsi="Times New Roman" w:cs="Times New Roman" w:hint="default"/>
      </w:rPr>
    </w:lvl>
    <w:lvl w:ilvl="1" w:tplc="04090003" w:tentative="1">
      <w:start w:val="1"/>
      <w:numFmt w:val="bullet"/>
      <w:lvlText w:val="o"/>
      <w:lvlJc w:val="left"/>
      <w:pPr>
        <w:ind w:left="4210" w:hanging="360"/>
      </w:pPr>
      <w:rPr>
        <w:rFonts w:ascii="Courier New" w:hAnsi="Courier New" w:cs="Courier New" w:hint="default"/>
      </w:rPr>
    </w:lvl>
    <w:lvl w:ilvl="2" w:tplc="04090005" w:tentative="1">
      <w:start w:val="1"/>
      <w:numFmt w:val="bullet"/>
      <w:lvlText w:val=""/>
      <w:lvlJc w:val="left"/>
      <w:pPr>
        <w:ind w:left="4930" w:hanging="360"/>
      </w:pPr>
      <w:rPr>
        <w:rFonts w:ascii="Wingdings" w:hAnsi="Wingdings" w:hint="default"/>
      </w:rPr>
    </w:lvl>
    <w:lvl w:ilvl="3" w:tplc="04090001" w:tentative="1">
      <w:start w:val="1"/>
      <w:numFmt w:val="bullet"/>
      <w:lvlText w:val=""/>
      <w:lvlJc w:val="left"/>
      <w:pPr>
        <w:ind w:left="5650" w:hanging="360"/>
      </w:pPr>
      <w:rPr>
        <w:rFonts w:ascii="Symbol" w:hAnsi="Symbol" w:hint="default"/>
      </w:rPr>
    </w:lvl>
    <w:lvl w:ilvl="4" w:tplc="04090003" w:tentative="1">
      <w:start w:val="1"/>
      <w:numFmt w:val="bullet"/>
      <w:lvlText w:val="o"/>
      <w:lvlJc w:val="left"/>
      <w:pPr>
        <w:ind w:left="6370" w:hanging="360"/>
      </w:pPr>
      <w:rPr>
        <w:rFonts w:ascii="Courier New" w:hAnsi="Courier New" w:cs="Courier New" w:hint="default"/>
      </w:rPr>
    </w:lvl>
    <w:lvl w:ilvl="5" w:tplc="04090005" w:tentative="1">
      <w:start w:val="1"/>
      <w:numFmt w:val="bullet"/>
      <w:lvlText w:val=""/>
      <w:lvlJc w:val="left"/>
      <w:pPr>
        <w:ind w:left="7090" w:hanging="360"/>
      </w:pPr>
      <w:rPr>
        <w:rFonts w:ascii="Wingdings" w:hAnsi="Wingdings" w:hint="default"/>
      </w:rPr>
    </w:lvl>
    <w:lvl w:ilvl="6" w:tplc="04090001" w:tentative="1">
      <w:start w:val="1"/>
      <w:numFmt w:val="bullet"/>
      <w:lvlText w:val=""/>
      <w:lvlJc w:val="left"/>
      <w:pPr>
        <w:ind w:left="7810" w:hanging="360"/>
      </w:pPr>
      <w:rPr>
        <w:rFonts w:ascii="Symbol" w:hAnsi="Symbol" w:hint="default"/>
      </w:rPr>
    </w:lvl>
    <w:lvl w:ilvl="7" w:tplc="04090003" w:tentative="1">
      <w:start w:val="1"/>
      <w:numFmt w:val="bullet"/>
      <w:lvlText w:val="o"/>
      <w:lvlJc w:val="left"/>
      <w:pPr>
        <w:ind w:left="8530" w:hanging="360"/>
      </w:pPr>
      <w:rPr>
        <w:rFonts w:ascii="Courier New" w:hAnsi="Courier New" w:cs="Courier New" w:hint="default"/>
      </w:rPr>
    </w:lvl>
    <w:lvl w:ilvl="8" w:tplc="04090005" w:tentative="1">
      <w:start w:val="1"/>
      <w:numFmt w:val="bullet"/>
      <w:lvlText w:val=""/>
      <w:lvlJc w:val="left"/>
      <w:pPr>
        <w:ind w:left="9250" w:hanging="360"/>
      </w:pPr>
      <w:rPr>
        <w:rFonts w:ascii="Wingdings" w:hAnsi="Wingdings" w:hint="default"/>
      </w:rPr>
    </w:lvl>
  </w:abstractNum>
  <w:num w:numId="1">
    <w:abstractNumId w:val="21"/>
  </w:num>
  <w:num w:numId="2">
    <w:abstractNumId w:val="41"/>
  </w:num>
  <w:num w:numId="3">
    <w:abstractNumId w:val="29"/>
  </w:num>
  <w:num w:numId="4">
    <w:abstractNumId w:val="35"/>
  </w:num>
  <w:num w:numId="5">
    <w:abstractNumId w:val="1"/>
  </w:num>
  <w:num w:numId="6">
    <w:abstractNumId w:val="6"/>
  </w:num>
  <w:num w:numId="7">
    <w:abstractNumId w:val="36"/>
  </w:num>
  <w:num w:numId="8">
    <w:abstractNumId w:val="5"/>
  </w:num>
  <w:num w:numId="9">
    <w:abstractNumId w:val="8"/>
  </w:num>
  <w:num w:numId="10">
    <w:abstractNumId w:val="16"/>
  </w:num>
  <w:num w:numId="11">
    <w:abstractNumId w:val="27"/>
  </w:num>
  <w:num w:numId="12">
    <w:abstractNumId w:val="13"/>
  </w:num>
  <w:num w:numId="13">
    <w:abstractNumId w:val="7"/>
  </w:num>
  <w:num w:numId="14">
    <w:abstractNumId w:val="22"/>
  </w:num>
  <w:num w:numId="15">
    <w:abstractNumId w:val="34"/>
  </w:num>
  <w:num w:numId="16">
    <w:abstractNumId w:val="24"/>
  </w:num>
  <w:num w:numId="17">
    <w:abstractNumId w:val="4"/>
  </w:num>
  <w:num w:numId="18">
    <w:abstractNumId w:val="15"/>
  </w:num>
  <w:num w:numId="19">
    <w:abstractNumId w:val="25"/>
  </w:num>
  <w:num w:numId="20">
    <w:abstractNumId w:val="18"/>
  </w:num>
  <w:num w:numId="21">
    <w:abstractNumId w:val="14"/>
  </w:num>
  <w:num w:numId="22">
    <w:abstractNumId w:val="23"/>
  </w:num>
  <w:num w:numId="23">
    <w:abstractNumId w:val="3"/>
  </w:num>
  <w:num w:numId="24">
    <w:abstractNumId w:val="33"/>
  </w:num>
  <w:num w:numId="25">
    <w:abstractNumId w:val="28"/>
  </w:num>
  <w:num w:numId="26">
    <w:abstractNumId w:val="17"/>
  </w:num>
  <w:num w:numId="27">
    <w:abstractNumId w:val="32"/>
  </w:num>
  <w:num w:numId="28">
    <w:abstractNumId w:val="40"/>
  </w:num>
  <w:num w:numId="29">
    <w:abstractNumId w:val="2"/>
  </w:num>
  <w:num w:numId="30">
    <w:abstractNumId w:val="38"/>
  </w:num>
  <w:num w:numId="31">
    <w:abstractNumId w:val="0"/>
  </w:num>
  <w:num w:numId="32">
    <w:abstractNumId w:val="20"/>
  </w:num>
  <w:num w:numId="33">
    <w:abstractNumId w:val="39"/>
  </w:num>
  <w:num w:numId="34">
    <w:abstractNumId w:val="31"/>
  </w:num>
  <w:num w:numId="35">
    <w:abstractNumId w:val="11"/>
  </w:num>
  <w:num w:numId="36">
    <w:abstractNumId w:val="30"/>
  </w:num>
  <w:num w:numId="37">
    <w:abstractNumId w:val="12"/>
  </w:num>
  <w:num w:numId="38">
    <w:abstractNumId w:val="9"/>
  </w:num>
  <w:num w:numId="39">
    <w:abstractNumId w:val="10"/>
  </w:num>
  <w:num w:numId="40">
    <w:abstractNumId w:val="26"/>
  </w:num>
  <w:num w:numId="41">
    <w:abstractNumId w:val="19"/>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FF"/>
    <w:rsid w:val="00033DD5"/>
    <w:rsid w:val="000714E8"/>
    <w:rsid w:val="000A7898"/>
    <w:rsid w:val="000D6549"/>
    <w:rsid w:val="00344DB8"/>
    <w:rsid w:val="004C1761"/>
    <w:rsid w:val="00524AA1"/>
    <w:rsid w:val="00540FBC"/>
    <w:rsid w:val="00577B3B"/>
    <w:rsid w:val="00597121"/>
    <w:rsid w:val="00750436"/>
    <w:rsid w:val="0088297C"/>
    <w:rsid w:val="00BF014E"/>
    <w:rsid w:val="00C868FF"/>
    <w:rsid w:val="00C97341"/>
    <w:rsid w:val="00D173F0"/>
    <w:rsid w:val="00D60D3A"/>
    <w:rsid w:val="00E14939"/>
    <w:rsid w:val="00E8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qFormat="1"/>
    <w:lsdException w:name="Strong" w:semiHidden="0" w:uiPriority="0"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14E"/>
    <w:pPr>
      <w:spacing w:after="0" w:line="240" w:lineRule="auto"/>
    </w:pPr>
    <w:rPr>
      <w:rFonts w:eastAsia="Times New Roman" w:cs="Times New Roman"/>
      <w:szCs w:val="24"/>
    </w:rPr>
  </w:style>
  <w:style w:type="paragraph" w:styleId="Heading1">
    <w:name w:val="heading 1"/>
    <w:basedOn w:val="Normal"/>
    <w:next w:val="Normal"/>
    <w:link w:val="Heading1Char"/>
    <w:qFormat/>
    <w:rsid w:val="00BF014E"/>
    <w:pPr>
      <w:keepNext/>
      <w:spacing w:before="240" w:after="60"/>
      <w:outlineLvl w:val="0"/>
    </w:pPr>
    <w:rPr>
      <w:rFonts w:ascii="Cambria" w:hAnsi="Cambria"/>
      <w:b/>
      <w:bCs/>
      <w:kern w:val="32"/>
      <w:sz w:val="32"/>
      <w:szCs w:val="32"/>
      <w:lang w:val="vi-VN" w:eastAsia="vi-VN"/>
    </w:rPr>
  </w:style>
  <w:style w:type="paragraph" w:styleId="Heading2">
    <w:name w:val="heading 2"/>
    <w:basedOn w:val="Normal"/>
    <w:next w:val="Normal"/>
    <w:link w:val="Heading2Char"/>
    <w:unhideWhenUsed/>
    <w:qFormat/>
    <w:rsid w:val="00BF014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BF014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BF014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BF014E"/>
    <w:pPr>
      <w:keepNext/>
      <w:jc w:val="center"/>
      <w:outlineLvl w:val="4"/>
    </w:pPr>
    <w:rPr>
      <w:rFonts w:ascii=".VnTimeH" w:hAnsi=".VnTimeH"/>
      <w:b/>
      <w:sz w:val="28"/>
      <w:szCs w:val="20"/>
      <w:lang w:val="en-GB"/>
    </w:rPr>
  </w:style>
  <w:style w:type="paragraph" w:styleId="Heading6">
    <w:name w:val="heading 6"/>
    <w:basedOn w:val="Normal"/>
    <w:next w:val="Normal"/>
    <w:link w:val="Heading6Char"/>
    <w:qFormat/>
    <w:rsid w:val="00BF014E"/>
    <w:pPr>
      <w:spacing w:before="240" w:after="60"/>
      <w:outlineLvl w:val="5"/>
    </w:pPr>
    <w:rPr>
      <w:rFonts w:ascii="Calibri" w:hAnsi="Calibri"/>
      <w:b/>
      <w:bCs/>
      <w:sz w:val="22"/>
      <w:szCs w:val="22"/>
      <w:lang w:val="vi-VN" w:eastAsia="vi-VN"/>
    </w:rPr>
  </w:style>
  <w:style w:type="paragraph" w:styleId="Heading7">
    <w:name w:val="heading 7"/>
    <w:basedOn w:val="Normal"/>
    <w:next w:val="Normal"/>
    <w:link w:val="Heading7Char"/>
    <w:qFormat/>
    <w:rsid w:val="00BF014E"/>
    <w:pPr>
      <w:spacing w:before="240" w:after="60"/>
      <w:outlineLvl w:val="6"/>
    </w:pPr>
    <w:rPr>
      <w:rFonts w:eastAsia="MS Mincho"/>
      <w:lang w:eastAsia="ja-JP"/>
    </w:rPr>
  </w:style>
  <w:style w:type="paragraph" w:styleId="Heading8">
    <w:name w:val="heading 8"/>
    <w:basedOn w:val="Normal"/>
    <w:next w:val="Normal"/>
    <w:link w:val="Heading8Char"/>
    <w:semiHidden/>
    <w:unhideWhenUsed/>
    <w:qFormat/>
    <w:rsid w:val="00BF014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BF014E"/>
    <w:pPr>
      <w:spacing w:before="240" w:after="60"/>
      <w:outlineLvl w:val="8"/>
    </w:pPr>
    <w:rPr>
      <w:rFonts w:ascii="Arial" w:eastAsia="Arial" w:hAnsi="Arial" w:cs="Arial"/>
      <w:sz w:val="22"/>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014E"/>
    <w:rPr>
      <w:rFonts w:ascii="Cambria" w:eastAsia="Times New Roman" w:hAnsi="Cambria" w:cs="Times New Roman"/>
      <w:b/>
      <w:bCs/>
      <w:kern w:val="32"/>
      <w:sz w:val="32"/>
      <w:szCs w:val="32"/>
      <w:lang w:val="vi-VN" w:eastAsia="vi-VN"/>
    </w:rPr>
  </w:style>
  <w:style w:type="character" w:customStyle="1" w:styleId="Heading2Char">
    <w:name w:val="Heading 2 Char"/>
    <w:basedOn w:val="DefaultParagraphFont"/>
    <w:link w:val="Heading2"/>
    <w:rsid w:val="00BF014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BF014E"/>
    <w:rPr>
      <w:rFonts w:ascii="Arial" w:eastAsia="Times New Roman" w:hAnsi="Arial" w:cs="Arial"/>
      <w:b/>
      <w:bCs/>
      <w:sz w:val="26"/>
      <w:szCs w:val="26"/>
    </w:rPr>
  </w:style>
  <w:style w:type="character" w:customStyle="1" w:styleId="Heading4Char">
    <w:name w:val="Heading 4 Char"/>
    <w:basedOn w:val="DefaultParagraphFont"/>
    <w:link w:val="Heading4"/>
    <w:rsid w:val="00BF014E"/>
    <w:rPr>
      <w:rFonts w:asciiTheme="majorHAnsi" w:eastAsiaTheme="majorEastAsia" w:hAnsiTheme="majorHAnsi" w:cstheme="majorBidi"/>
      <w:i/>
      <w:iCs/>
      <w:color w:val="2E74B5" w:themeColor="accent1" w:themeShade="BF"/>
      <w:szCs w:val="24"/>
    </w:rPr>
  </w:style>
  <w:style w:type="character" w:customStyle="1" w:styleId="Heading5Char">
    <w:name w:val="Heading 5 Char"/>
    <w:basedOn w:val="DefaultParagraphFont"/>
    <w:link w:val="Heading5"/>
    <w:rsid w:val="00BF014E"/>
    <w:rPr>
      <w:rFonts w:ascii=".VnTimeH" w:eastAsia="Times New Roman" w:hAnsi=".VnTimeH" w:cs="Times New Roman"/>
      <w:b/>
      <w:sz w:val="28"/>
      <w:szCs w:val="20"/>
      <w:lang w:val="en-GB"/>
    </w:rPr>
  </w:style>
  <w:style w:type="character" w:customStyle="1" w:styleId="Heading6Char">
    <w:name w:val="Heading 6 Char"/>
    <w:basedOn w:val="DefaultParagraphFont"/>
    <w:link w:val="Heading6"/>
    <w:rsid w:val="00BF014E"/>
    <w:rPr>
      <w:rFonts w:ascii="Calibri" w:eastAsia="Times New Roman" w:hAnsi="Calibri" w:cs="Times New Roman"/>
      <w:b/>
      <w:bCs/>
      <w:sz w:val="22"/>
      <w:lang w:val="vi-VN" w:eastAsia="vi-VN"/>
    </w:rPr>
  </w:style>
  <w:style w:type="character" w:customStyle="1" w:styleId="Heading7Char">
    <w:name w:val="Heading 7 Char"/>
    <w:basedOn w:val="DefaultParagraphFont"/>
    <w:link w:val="Heading7"/>
    <w:rsid w:val="00BF014E"/>
    <w:rPr>
      <w:rFonts w:eastAsia="MS Mincho" w:cs="Times New Roman"/>
      <w:szCs w:val="24"/>
      <w:lang w:eastAsia="ja-JP"/>
    </w:rPr>
  </w:style>
  <w:style w:type="character" w:customStyle="1" w:styleId="Heading8Char">
    <w:name w:val="Heading 8 Char"/>
    <w:basedOn w:val="DefaultParagraphFont"/>
    <w:link w:val="Heading8"/>
    <w:semiHidden/>
    <w:rsid w:val="00BF014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BF014E"/>
    <w:rPr>
      <w:rFonts w:ascii="Arial" w:eastAsia="Arial" w:hAnsi="Arial" w:cs="Arial"/>
      <w:sz w:val="22"/>
      <w:lang w:val="vi-VN" w:eastAsia="vi-VN"/>
    </w:rPr>
  </w:style>
  <w:style w:type="paragraph" w:styleId="NormalWeb">
    <w:name w:val="Normal (Web)"/>
    <w:basedOn w:val="Normal"/>
    <w:link w:val="NormalWebChar"/>
    <w:uiPriority w:val="99"/>
    <w:qFormat/>
    <w:rsid w:val="00BF014E"/>
    <w:pPr>
      <w:spacing w:before="100" w:beforeAutospacing="1" w:after="100" w:afterAutospacing="1"/>
    </w:pPr>
    <w:rPr>
      <w:rFonts w:ascii="Verdana" w:hAnsi="Verdana"/>
    </w:rPr>
  </w:style>
  <w:style w:type="character" w:customStyle="1" w:styleId="NormalWebChar">
    <w:name w:val="Normal (Web) Char"/>
    <w:link w:val="NormalWeb"/>
    <w:uiPriority w:val="99"/>
    <w:qFormat/>
    <w:locked/>
    <w:rsid w:val="00BF014E"/>
    <w:rPr>
      <w:rFonts w:ascii="Verdana" w:eastAsia="Times New Roman" w:hAnsi="Verdana" w:cs="Times New Roman"/>
      <w:szCs w:val="24"/>
    </w:rPr>
  </w:style>
  <w:style w:type="table" w:styleId="TableGrid">
    <w:name w:val="Table Grid"/>
    <w:basedOn w:val="TableNormal"/>
    <w:uiPriority w:val="39"/>
    <w:rsid w:val="00BF014E"/>
    <w:pPr>
      <w:spacing w:after="0" w:line="240" w:lineRule="auto"/>
    </w:pPr>
    <w:rPr>
      <w:rFonts w:eastAsia="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BF014E"/>
    <w:rPr>
      <w:rFonts w:ascii="TimesNewRomanPS-BoldMT" w:hAnsi="TimesNewRomanPS-BoldMT" w:hint="default"/>
      <w:b/>
      <w:bCs/>
      <w:i w:val="0"/>
      <w:iCs w:val="0"/>
      <w:color w:val="000000"/>
      <w:sz w:val="28"/>
      <w:szCs w:val="28"/>
    </w:rPr>
  </w:style>
  <w:style w:type="character" w:styleId="Hyperlink">
    <w:name w:val="Hyperlink"/>
    <w:uiPriority w:val="99"/>
    <w:unhideWhenUsed/>
    <w:qFormat/>
    <w:rsid w:val="00BF014E"/>
    <w:rPr>
      <w:color w:val="0563C1"/>
      <w:u w:val="single"/>
    </w:rPr>
  </w:style>
  <w:style w:type="character" w:customStyle="1" w:styleId="fontstyle21">
    <w:name w:val="fontstyle21"/>
    <w:rsid w:val="00BF014E"/>
    <w:rPr>
      <w:rFonts w:ascii="TimesNewRomanPSMT" w:hAnsi="TimesNewRomanPSMT" w:hint="default"/>
      <w:b w:val="0"/>
      <w:bCs w:val="0"/>
      <w:i w:val="0"/>
      <w:iCs w:val="0"/>
      <w:color w:val="000000"/>
      <w:sz w:val="28"/>
      <w:szCs w:val="28"/>
    </w:rPr>
  </w:style>
  <w:style w:type="paragraph" w:styleId="ListParagraph">
    <w:name w:val="List Paragraph"/>
    <w:basedOn w:val="Normal"/>
    <w:qFormat/>
    <w:rsid w:val="00BF014E"/>
    <w:pPr>
      <w:spacing w:after="200" w:line="276" w:lineRule="auto"/>
      <w:ind w:left="720"/>
      <w:contextualSpacing/>
    </w:pPr>
    <w:rPr>
      <w:rFonts w:ascii="Calibri" w:hAnsi="Calibri"/>
      <w:sz w:val="22"/>
      <w:szCs w:val="22"/>
    </w:rPr>
  </w:style>
  <w:style w:type="paragraph" w:styleId="BodyText">
    <w:name w:val="Body Text"/>
    <w:aliases w:val="Body Text Char Char Char Char Char Char,Body Text Char Char Char Char Char,Body Text Char Char Char Char Char Char Char Char,Body Text Char Char,Body Text Char Char Char Char Char1 Char,bt"/>
    <w:basedOn w:val="Normal"/>
    <w:link w:val="BodyTextChar"/>
    <w:qFormat/>
    <w:rsid w:val="00BF014E"/>
    <w:pPr>
      <w:jc w:val="center"/>
    </w:pPr>
    <w:rPr>
      <w:rFonts w:ascii=".VnTime" w:eastAsia="Calibri" w:hAnsi=".VnTime"/>
      <w:sz w:val="28"/>
      <w:szCs w:val="20"/>
    </w:rPr>
  </w:style>
  <w:style w:type="character" w:customStyle="1" w:styleId="BodyTextChar">
    <w:name w:val="Body Text Char"/>
    <w:aliases w:val="Body Text Char Char Char Char Char Char Char1,Body Text Char Char Char Char Char Char2,Body Text Char Char Char Char Char Char Char Char Char1,Body Text Char Char Char1,Body Text Char Char Char Char Char1 Char Char1,bt Char2"/>
    <w:basedOn w:val="DefaultParagraphFont"/>
    <w:link w:val="BodyText"/>
    <w:rsid w:val="00BF014E"/>
    <w:rPr>
      <w:rFonts w:ascii=".VnTime" w:eastAsia="Calibri" w:hAnsi=".VnTime" w:cs="Times New Roman"/>
      <w:sz w:val="28"/>
      <w:szCs w:val="20"/>
    </w:rPr>
  </w:style>
  <w:style w:type="character" w:styleId="PageNumber">
    <w:name w:val="page number"/>
    <w:rsid w:val="00BF014E"/>
    <w:rPr>
      <w:rFonts w:cs="Times New Roman"/>
    </w:rPr>
  </w:style>
  <w:style w:type="paragraph" w:styleId="Footer">
    <w:name w:val="footer"/>
    <w:basedOn w:val="Normal"/>
    <w:link w:val="FooterChar"/>
    <w:rsid w:val="00BF014E"/>
    <w:pPr>
      <w:tabs>
        <w:tab w:val="center" w:pos="4320"/>
        <w:tab w:val="right" w:pos="8640"/>
      </w:tabs>
    </w:pPr>
    <w:rPr>
      <w:rFonts w:eastAsia="Calibri"/>
      <w:sz w:val="20"/>
      <w:szCs w:val="20"/>
    </w:rPr>
  </w:style>
  <w:style w:type="character" w:customStyle="1" w:styleId="FooterChar">
    <w:name w:val="Footer Char"/>
    <w:basedOn w:val="DefaultParagraphFont"/>
    <w:link w:val="Footer"/>
    <w:rsid w:val="00BF014E"/>
    <w:rPr>
      <w:rFonts w:eastAsia="Calibri" w:cs="Times New Roman"/>
      <w:sz w:val="20"/>
      <w:szCs w:val="20"/>
    </w:rPr>
  </w:style>
  <w:style w:type="paragraph" w:styleId="BalloonText">
    <w:name w:val="Balloon Text"/>
    <w:basedOn w:val="Normal"/>
    <w:link w:val="BalloonTextChar"/>
    <w:rsid w:val="00BF014E"/>
    <w:rPr>
      <w:rFonts w:ascii="Tahoma" w:eastAsia="Calibri" w:hAnsi="Tahoma" w:cs="Tahoma"/>
      <w:sz w:val="16"/>
      <w:szCs w:val="16"/>
    </w:rPr>
  </w:style>
  <w:style w:type="character" w:customStyle="1" w:styleId="BalloonTextChar">
    <w:name w:val="Balloon Text Char"/>
    <w:basedOn w:val="DefaultParagraphFont"/>
    <w:link w:val="BalloonText"/>
    <w:rsid w:val="00BF014E"/>
    <w:rPr>
      <w:rFonts w:ascii="Tahoma" w:eastAsia="Calibri" w:hAnsi="Tahoma" w:cs="Tahoma"/>
      <w:sz w:val="16"/>
      <w:szCs w:val="16"/>
    </w:rPr>
  </w:style>
  <w:style w:type="paragraph" w:styleId="FootnoteText">
    <w:name w:val="footnote text"/>
    <w:aliases w:val="foot"/>
    <w:basedOn w:val="Normal"/>
    <w:link w:val="FootnoteTextChar"/>
    <w:rsid w:val="00BF014E"/>
    <w:rPr>
      <w:rFonts w:eastAsia="Calibri"/>
      <w:sz w:val="20"/>
      <w:szCs w:val="20"/>
    </w:rPr>
  </w:style>
  <w:style w:type="character" w:customStyle="1" w:styleId="FootnoteTextChar">
    <w:name w:val="Footnote Text Char"/>
    <w:aliases w:val="foot Char"/>
    <w:basedOn w:val="DefaultParagraphFont"/>
    <w:link w:val="FootnoteText"/>
    <w:rsid w:val="00BF014E"/>
    <w:rPr>
      <w:rFonts w:eastAsia="Calibri" w:cs="Times New Roman"/>
      <w:sz w:val="20"/>
      <w:szCs w:val="20"/>
    </w:rPr>
  </w:style>
  <w:style w:type="paragraph" w:styleId="Header">
    <w:name w:val="header"/>
    <w:basedOn w:val="Normal"/>
    <w:link w:val="HeaderChar"/>
    <w:uiPriority w:val="99"/>
    <w:rsid w:val="00BF014E"/>
    <w:pPr>
      <w:tabs>
        <w:tab w:val="center" w:pos="4680"/>
        <w:tab w:val="right" w:pos="9360"/>
      </w:tabs>
    </w:pPr>
    <w:rPr>
      <w:rFonts w:eastAsia="Calibri"/>
    </w:rPr>
  </w:style>
  <w:style w:type="character" w:customStyle="1" w:styleId="HeaderChar">
    <w:name w:val="Header Char"/>
    <w:basedOn w:val="DefaultParagraphFont"/>
    <w:link w:val="Header"/>
    <w:uiPriority w:val="99"/>
    <w:rsid w:val="00BF014E"/>
    <w:rPr>
      <w:rFonts w:eastAsia="Calibri" w:cs="Times New Roman"/>
      <w:szCs w:val="24"/>
    </w:rPr>
  </w:style>
  <w:style w:type="paragraph" w:styleId="CommentText">
    <w:name w:val="annotation text"/>
    <w:basedOn w:val="Normal"/>
    <w:link w:val="CommentTextChar"/>
    <w:rsid w:val="00BF014E"/>
    <w:rPr>
      <w:rFonts w:eastAsia="Calibri"/>
      <w:sz w:val="20"/>
      <w:szCs w:val="20"/>
    </w:rPr>
  </w:style>
  <w:style w:type="character" w:customStyle="1" w:styleId="CommentTextChar">
    <w:name w:val="Comment Text Char"/>
    <w:basedOn w:val="DefaultParagraphFont"/>
    <w:link w:val="CommentText"/>
    <w:rsid w:val="00BF014E"/>
    <w:rPr>
      <w:rFonts w:eastAsia="Calibri" w:cs="Times New Roman"/>
      <w:sz w:val="20"/>
      <w:szCs w:val="20"/>
    </w:rPr>
  </w:style>
  <w:style w:type="paragraph" w:styleId="CommentSubject">
    <w:name w:val="annotation subject"/>
    <w:basedOn w:val="CommentText"/>
    <w:next w:val="CommentText"/>
    <w:link w:val="CommentSubjectChar"/>
    <w:rsid w:val="00BF014E"/>
    <w:rPr>
      <w:b/>
      <w:bCs/>
    </w:rPr>
  </w:style>
  <w:style w:type="character" w:customStyle="1" w:styleId="CommentSubjectChar">
    <w:name w:val="Comment Subject Char"/>
    <w:basedOn w:val="CommentTextChar"/>
    <w:link w:val="CommentSubject"/>
    <w:rsid w:val="00BF014E"/>
    <w:rPr>
      <w:rFonts w:eastAsia="Calibri" w:cs="Times New Roman"/>
      <w:b/>
      <w:bCs/>
      <w:sz w:val="20"/>
      <w:szCs w:val="20"/>
    </w:rPr>
  </w:style>
  <w:style w:type="paragraph" w:styleId="EndnoteText">
    <w:name w:val="endnote text"/>
    <w:basedOn w:val="Normal"/>
    <w:link w:val="EndnoteTextChar"/>
    <w:rsid w:val="00BF014E"/>
    <w:rPr>
      <w:rFonts w:eastAsia="Calibri"/>
      <w:sz w:val="20"/>
      <w:szCs w:val="20"/>
    </w:rPr>
  </w:style>
  <w:style w:type="character" w:customStyle="1" w:styleId="EndnoteTextChar">
    <w:name w:val="Endnote Text Char"/>
    <w:basedOn w:val="DefaultParagraphFont"/>
    <w:link w:val="EndnoteText"/>
    <w:rsid w:val="00BF014E"/>
    <w:rPr>
      <w:rFonts w:eastAsia="Calibri" w:cs="Times New Roman"/>
      <w:sz w:val="20"/>
      <w:szCs w:val="20"/>
    </w:rPr>
  </w:style>
  <w:style w:type="paragraph" w:customStyle="1" w:styleId="Default">
    <w:name w:val="Default"/>
    <w:rsid w:val="00BF014E"/>
    <w:pPr>
      <w:autoSpaceDE w:val="0"/>
      <w:autoSpaceDN w:val="0"/>
      <w:adjustRightInd w:val="0"/>
      <w:spacing w:after="0" w:line="240" w:lineRule="auto"/>
    </w:pPr>
    <w:rPr>
      <w:rFonts w:eastAsia="Times New Roman" w:cs="Times New Roman"/>
      <w:color w:val="000000"/>
      <w:szCs w:val="24"/>
    </w:rPr>
  </w:style>
  <w:style w:type="paragraph" w:styleId="BodyTextIndent3">
    <w:name w:val="Body Text Indent 3"/>
    <w:basedOn w:val="Normal"/>
    <w:link w:val="BodyTextIndent3Char"/>
    <w:rsid w:val="00BF014E"/>
    <w:pPr>
      <w:spacing w:after="120"/>
      <w:ind w:left="360"/>
    </w:pPr>
    <w:rPr>
      <w:rFonts w:eastAsia="Arial"/>
      <w:sz w:val="16"/>
      <w:szCs w:val="16"/>
      <w:lang w:val="vi-VN" w:eastAsia="vi-VN"/>
    </w:rPr>
  </w:style>
  <w:style w:type="character" w:customStyle="1" w:styleId="BodyTextIndent3Char">
    <w:name w:val="Body Text Indent 3 Char"/>
    <w:basedOn w:val="DefaultParagraphFont"/>
    <w:link w:val="BodyTextIndent3"/>
    <w:rsid w:val="00BF014E"/>
    <w:rPr>
      <w:rFonts w:eastAsia="Arial" w:cs="Times New Roman"/>
      <w:sz w:val="16"/>
      <w:szCs w:val="16"/>
      <w:lang w:val="vi-VN" w:eastAsia="vi-VN"/>
    </w:rPr>
  </w:style>
  <w:style w:type="character" w:customStyle="1" w:styleId="apple-converted-space">
    <w:name w:val="apple-converted-space"/>
    <w:rsid w:val="00BF014E"/>
  </w:style>
  <w:style w:type="character" w:styleId="FootnoteReference">
    <w:name w:val="footnote reference"/>
    <w:rsid w:val="00BF014E"/>
    <w:rPr>
      <w:vertAlign w:val="superscript"/>
    </w:rPr>
  </w:style>
  <w:style w:type="paragraph" w:customStyle="1" w:styleId="CharCharCharCharCharCharCharCharChar">
    <w:name w:val="Char Char Char Char Char Char Char Char Char"/>
    <w:basedOn w:val="Normal"/>
    <w:semiHidden/>
    <w:rsid w:val="00BF014E"/>
    <w:pPr>
      <w:spacing w:after="160" w:line="240" w:lineRule="exact"/>
    </w:pPr>
    <w:rPr>
      <w:rFonts w:ascii="Arial" w:hAnsi="Arial"/>
      <w:sz w:val="22"/>
      <w:szCs w:val="22"/>
    </w:rPr>
  </w:style>
  <w:style w:type="paragraph" w:customStyle="1" w:styleId="CharCharChar1Char">
    <w:name w:val="Char Char Char1 Char"/>
    <w:basedOn w:val="Normal"/>
    <w:rsid w:val="00BF014E"/>
    <w:pPr>
      <w:spacing w:after="160" w:line="240" w:lineRule="exact"/>
    </w:pPr>
    <w:rPr>
      <w:rFonts w:ascii="Verdana" w:hAnsi="Verdana"/>
      <w:sz w:val="20"/>
      <w:szCs w:val="20"/>
    </w:rPr>
  </w:style>
  <w:style w:type="paragraph" w:styleId="BodyTextIndent">
    <w:name w:val="Body Text Indent"/>
    <w:basedOn w:val="Normal"/>
    <w:link w:val="BodyTextIndentChar"/>
    <w:rsid w:val="00BF014E"/>
    <w:pPr>
      <w:ind w:firstLine="624"/>
      <w:jc w:val="both"/>
    </w:pPr>
    <w:rPr>
      <w:rFonts w:ascii=".VnTime" w:hAnsi=".VnTime"/>
      <w:sz w:val="28"/>
      <w:szCs w:val="20"/>
    </w:rPr>
  </w:style>
  <w:style w:type="character" w:customStyle="1" w:styleId="BodyTextIndentChar">
    <w:name w:val="Body Text Indent Char"/>
    <w:basedOn w:val="DefaultParagraphFont"/>
    <w:link w:val="BodyTextIndent"/>
    <w:rsid w:val="00BF014E"/>
    <w:rPr>
      <w:rFonts w:ascii=".VnTime" w:eastAsia="Times New Roman" w:hAnsi=".VnTime" w:cs="Times New Roman"/>
      <w:sz w:val="28"/>
      <w:szCs w:val="20"/>
    </w:rPr>
  </w:style>
  <w:style w:type="paragraph" w:customStyle="1" w:styleId="DefaultParagraphFontParaCharCharCharCharChar">
    <w:name w:val="Default Paragraph Font Para Char Char Char Char Char"/>
    <w:autoRedefine/>
    <w:rsid w:val="00BF014E"/>
    <w:pPr>
      <w:tabs>
        <w:tab w:val="left" w:pos="1152"/>
      </w:tabs>
      <w:spacing w:before="120" w:after="120" w:line="312" w:lineRule="auto"/>
    </w:pPr>
    <w:rPr>
      <w:rFonts w:ascii="Arial" w:eastAsia="Times New Roman" w:hAnsi="Arial" w:cs="Arial"/>
      <w:sz w:val="26"/>
      <w:szCs w:val="26"/>
    </w:rPr>
  </w:style>
  <w:style w:type="paragraph" w:customStyle="1" w:styleId="BodyText21">
    <w:name w:val="Body Text 21"/>
    <w:basedOn w:val="Normal"/>
    <w:rsid w:val="00BF014E"/>
    <w:pPr>
      <w:widowControl w:val="0"/>
      <w:jc w:val="both"/>
    </w:pPr>
    <w:rPr>
      <w:rFonts w:ascii=".VnTime" w:hAnsi=".VnTime"/>
      <w:sz w:val="28"/>
      <w:szCs w:val="20"/>
      <w:lang w:val="en-GB"/>
    </w:rPr>
  </w:style>
  <w:style w:type="paragraph" w:styleId="BodyText2">
    <w:name w:val="Body Text 2"/>
    <w:basedOn w:val="Normal"/>
    <w:link w:val="BodyText2Char"/>
    <w:rsid w:val="00BF014E"/>
    <w:pPr>
      <w:jc w:val="both"/>
    </w:pPr>
    <w:rPr>
      <w:rFonts w:ascii="VNI-Times" w:hAnsi="VNI-Times"/>
      <w:sz w:val="26"/>
      <w:szCs w:val="20"/>
    </w:rPr>
  </w:style>
  <w:style w:type="character" w:customStyle="1" w:styleId="BodyText2Char">
    <w:name w:val="Body Text 2 Char"/>
    <w:basedOn w:val="DefaultParagraphFont"/>
    <w:link w:val="BodyText2"/>
    <w:rsid w:val="00BF014E"/>
    <w:rPr>
      <w:rFonts w:ascii="VNI-Times" w:eastAsia="Times New Roman" w:hAnsi="VNI-Times" w:cs="Times New Roman"/>
      <w:sz w:val="26"/>
      <w:szCs w:val="20"/>
    </w:rPr>
  </w:style>
  <w:style w:type="character" w:customStyle="1" w:styleId="BodyTextChar1">
    <w:name w:val="Body Text Char1"/>
    <w:aliases w:val="Body Text Char Char Char Char Char Char Char,Body Text Char Char Char Char Char Char1,Body Text Char Char Char Char Char Char Char Char Char,Body Text Char Char Char,Body Text Char Char Char Char Char1 Char Char,bt Char1"/>
    <w:rsid w:val="00BF014E"/>
    <w:rPr>
      <w:rFonts w:eastAsia="Times New Roman" w:cs="Times New Roman"/>
      <w:szCs w:val="24"/>
    </w:rPr>
  </w:style>
  <w:style w:type="character" w:styleId="CommentReference">
    <w:name w:val="annotation reference"/>
    <w:rsid w:val="00BF014E"/>
    <w:rPr>
      <w:sz w:val="16"/>
      <w:szCs w:val="16"/>
    </w:rPr>
  </w:style>
  <w:style w:type="paragraph" w:customStyle="1" w:styleId="Giua">
    <w:name w:val="Giua"/>
    <w:basedOn w:val="Normal"/>
    <w:link w:val="GiuaChar"/>
    <w:rsid w:val="00BF014E"/>
    <w:pPr>
      <w:spacing w:after="120"/>
      <w:jc w:val="center"/>
    </w:pPr>
    <w:rPr>
      <w:b/>
      <w:color w:val="0000FF"/>
      <w:szCs w:val="20"/>
    </w:rPr>
  </w:style>
  <w:style w:type="character" w:customStyle="1" w:styleId="GiuaChar">
    <w:name w:val="Giua Char"/>
    <w:link w:val="Giua"/>
    <w:rsid w:val="00BF014E"/>
    <w:rPr>
      <w:rFonts w:eastAsia="Times New Roman" w:cs="Times New Roman"/>
      <w:b/>
      <w:color w:val="0000FF"/>
      <w:szCs w:val="20"/>
    </w:rPr>
  </w:style>
  <w:style w:type="paragraph" w:customStyle="1" w:styleId="dieu">
    <w:name w:val="dieu"/>
    <w:basedOn w:val="Giua"/>
    <w:link w:val="dieuChar"/>
    <w:rsid w:val="00BF014E"/>
    <w:pPr>
      <w:ind w:firstLine="720"/>
      <w:jc w:val="left"/>
    </w:pPr>
    <w:rPr>
      <w:sz w:val="26"/>
    </w:rPr>
  </w:style>
  <w:style w:type="character" w:customStyle="1" w:styleId="dieuChar">
    <w:name w:val="dieu Char"/>
    <w:link w:val="dieu"/>
    <w:rsid w:val="00BF014E"/>
    <w:rPr>
      <w:rFonts w:eastAsia="Times New Roman" w:cs="Times New Roman"/>
      <w:b/>
      <w:color w:val="0000FF"/>
      <w:sz w:val="26"/>
      <w:szCs w:val="20"/>
    </w:rPr>
  </w:style>
  <w:style w:type="character" w:customStyle="1" w:styleId="CharChar8">
    <w:name w:val="Char Char8"/>
    <w:rsid w:val="00BF014E"/>
    <w:rPr>
      <w:rFonts w:ascii=".VnTimeH" w:eastAsia="SimSun" w:hAnsi=".VnTimeH" w:cs=".VnTimeH"/>
      <w:b/>
      <w:bCs/>
      <w:sz w:val="26"/>
      <w:szCs w:val="26"/>
      <w:lang w:val="en-US" w:eastAsia="en-US" w:bidi="ar-SA"/>
    </w:rPr>
  </w:style>
  <w:style w:type="character" w:customStyle="1" w:styleId="CharChar6">
    <w:name w:val="Char Char6"/>
    <w:rsid w:val="00BF014E"/>
    <w:rPr>
      <w:rFonts w:ascii=".VnTimeH" w:hAnsi=".VnTimeH"/>
      <w:b/>
      <w:sz w:val="28"/>
      <w:lang w:val="en-GB"/>
    </w:rPr>
  </w:style>
  <w:style w:type="paragraph" w:customStyle="1" w:styleId="CharCharChar1CharCharCharChar">
    <w:name w:val="Char Char Char1 Char Char Char Char"/>
    <w:autoRedefine/>
    <w:rsid w:val="00BF014E"/>
    <w:pPr>
      <w:tabs>
        <w:tab w:val="left" w:pos="1152"/>
      </w:tabs>
      <w:spacing w:before="120" w:after="120" w:line="312" w:lineRule="auto"/>
    </w:pPr>
    <w:rPr>
      <w:rFonts w:ascii="Arial" w:eastAsia="Times New Roman" w:hAnsi="Arial" w:cs="Arial"/>
      <w:sz w:val="26"/>
      <w:szCs w:val="26"/>
    </w:rPr>
  </w:style>
  <w:style w:type="character" w:customStyle="1" w:styleId="CharChar7">
    <w:name w:val="Char Char7"/>
    <w:rsid w:val="00BF014E"/>
    <w:rPr>
      <w:rFonts w:ascii=".VnTime" w:hAnsi=".VnTime"/>
      <w:color w:val="0000FF"/>
      <w:sz w:val="24"/>
      <w:lang w:val="en-US" w:eastAsia="en-US" w:bidi="ar-SA"/>
    </w:rPr>
  </w:style>
  <w:style w:type="paragraph" w:customStyle="1" w:styleId="Tenvb">
    <w:name w:val="Tenvb"/>
    <w:basedOn w:val="Normal"/>
    <w:autoRedefine/>
    <w:rsid w:val="00BF014E"/>
    <w:pPr>
      <w:widowControl w:val="0"/>
      <w:tabs>
        <w:tab w:val="left" w:pos="12900"/>
      </w:tabs>
      <w:spacing w:before="120" w:line="360" w:lineRule="exact"/>
      <w:outlineLvl w:val="0"/>
    </w:pPr>
    <w:rPr>
      <w:sz w:val="28"/>
      <w:szCs w:val="28"/>
      <w:lang w:val="nl-NL"/>
    </w:rPr>
  </w:style>
  <w:style w:type="paragraph" w:customStyle="1" w:styleId="Loai">
    <w:name w:val="Loai"/>
    <w:basedOn w:val="Giua"/>
    <w:autoRedefine/>
    <w:rsid w:val="00BF014E"/>
    <w:pPr>
      <w:widowControl w:val="0"/>
      <w:spacing w:before="240" w:after="240" w:line="400" w:lineRule="exact"/>
      <w:ind w:firstLine="709"/>
      <w:outlineLvl w:val="0"/>
    </w:pPr>
    <w:rPr>
      <w:color w:val="auto"/>
      <w:spacing w:val="26"/>
      <w:sz w:val="32"/>
      <w:szCs w:val="32"/>
      <w:lang w:val="nl-NL"/>
    </w:rPr>
  </w:style>
  <w:style w:type="character" w:styleId="FollowedHyperlink">
    <w:name w:val="FollowedHyperlink"/>
    <w:uiPriority w:val="99"/>
    <w:rsid w:val="00BF014E"/>
    <w:rPr>
      <w:color w:val="800080"/>
      <w:u w:val="single"/>
    </w:rPr>
  </w:style>
  <w:style w:type="paragraph" w:styleId="BodyTextIndent2">
    <w:name w:val="Body Text Indent 2"/>
    <w:basedOn w:val="Normal"/>
    <w:link w:val="BodyTextIndent2Char"/>
    <w:rsid w:val="00BF014E"/>
    <w:pPr>
      <w:spacing w:after="120" w:line="480" w:lineRule="auto"/>
      <w:ind w:left="360"/>
    </w:pPr>
    <w:rPr>
      <w:rFonts w:eastAsia="Arial"/>
      <w:sz w:val="20"/>
      <w:szCs w:val="20"/>
      <w:lang w:val="vi-VN" w:eastAsia="vi-VN"/>
    </w:rPr>
  </w:style>
  <w:style w:type="character" w:customStyle="1" w:styleId="BodyTextIndent2Char">
    <w:name w:val="Body Text Indent 2 Char"/>
    <w:basedOn w:val="DefaultParagraphFont"/>
    <w:link w:val="BodyTextIndent2"/>
    <w:rsid w:val="00BF014E"/>
    <w:rPr>
      <w:rFonts w:eastAsia="Arial" w:cs="Times New Roman"/>
      <w:sz w:val="20"/>
      <w:szCs w:val="20"/>
      <w:lang w:val="vi-VN" w:eastAsia="vi-VN"/>
    </w:rPr>
  </w:style>
  <w:style w:type="paragraph" w:styleId="Title">
    <w:name w:val="Title"/>
    <w:basedOn w:val="Normal"/>
    <w:link w:val="TitleChar"/>
    <w:qFormat/>
    <w:rsid w:val="00BF014E"/>
    <w:pPr>
      <w:jc w:val="center"/>
    </w:pPr>
    <w:rPr>
      <w:rFonts w:ascii=".VnArial NarrowH" w:hAnsi=".VnArial NarrowH"/>
      <w:b/>
      <w:bCs/>
      <w:sz w:val="26"/>
      <w:szCs w:val="26"/>
    </w:rPr>
  </w:style>
  <w:style w:type="character" w:customStyle="1" w:styleId="TitleChar">
    <w:name w:val="Title Char"/>
    <w:basedOn w:val="DefaultParagraphFont"/>
    <w:link w:val="Title"/>
    <w:rsid w:val="00BF014E"/>
    <w:rPr>
      <w:rFonts w:ascii=".VnArial NarrowH" w:eastAsia="Times New Roman" w:hAnsi=".VnArial NarrowH" w:cs="Times New Roman"/>
      <w:b/>
      <w:bCs/>
      <w:sz w:val="26"/>
      <w:szCs w:val="26"/>
    </w:rPr>
  </w:style>
  <w:style w:type="paragraph" w:customStyle="1" w:styleId="-PAGE-">
    <w:name w:val="- PAGE -"/>
    <w:rsid w:val="00BF014E"/>
    <w:pPr>
      <w:spacing w:after="0" w:line="240" w:lineRule="auto"/>
    </w:pPr>
    <w:rPr>
      <w:rFonts w:eastAsia="Times New Roman" w:cs="Times New Roman"/>
      <w:szCs w:val="24"/>
    </w:rPr>
  </w:style>
  <w:style w:type="character" w:customStyle="1" w:styleId="btChar">
    <w:name w:val="bt Char"/>
    <w:rsid w:val="00BF014E"/>
    <w:rPr>
      <w:rFonts w:eastAsia="Times New Roman" w:cs="Times New Roman"/>
      <w:sz w:val="24"/>
      <w:szCs w:val="24"/>
    </w:rPr>
  </w:style>
  <w:style w:type="paragraph" w:customStyle="1" w:styleId="Char">
    <w:name w:val="Char"/>
    <w:basedOn w:val="Normal"/>
    <w:rsid w:val="00BF014E"/>
    <w:pPr>
      <w:spacing w:after="160" w:line="240" w:lineRule="exact"/>
    </w:pPr>
    <w:rPr>
      <w:rFonts w:ascii="Verdana" w:hAnsi="Verdana"/>
      <w:sz w:val="20"/>
      <w:szCs w:val="20"/>
    </w:rPr>
  </w:style>
  <w:style w:type="character" w:styleId="Strong">
    <w:name w:val="Strong"/>
    <w:qFormat/>
    <w:rsid w:val="00BF014E"/>
    <w:rPr>
      <w:b/>
      <w:bCs/>
    </w:rPr>
  </w:style>
  <w:style w:type="character" w:styleId="Emphasis">
    <w:name w:val="Emphasis"/>
    <w:qFormat/>
    <w:rsid w:val="00BF014E"/>
    <w:rPr>
      <w:i/>
      <w:iCs/>
    </w:rPr>
  </w:style>
  <w:style w:type="paragraph" w:customStyle="1" w:styleId="CharChar">
    <w:name w:val="Char Char"/>
    <w:basedOn w:val="Normal"/>
    <w:rsid w:val="00BF014E"/>
    <w:pPr>
      <w:pageBreakBefore/>
      <w:spacing w:before="100" w:beforeAutospacing="1" w:after="100" w:afterAutospacing="1"/>
    </w:pPr>
    <w:rPr>
      <w:rFonts w:ascii="Tahoma" w:hAnsi="Tahoma"/>
      <w:sz w:val="20"/>
      <w:szCs w:val="20"/>
    </w:rPr>
  </w:style>
  <w:style w:type="paragraph" w:styleId="Subtitle">
    <w:name w:val="Subtitle"/>
    <w:basedOn w:val="Normal"/>
    <w:next w:val="Normal"/>
    <w:link w:val="SubtitleChar"/>
    <w:qFormat/>
    <w:rsid w:val="00BF014E"/>
    <w:pPr>
      <w:spacing w:after="60"/>
      <w:jc w:val="center"/>
      <w:outlineLvl w:val="1"/>
    </w:pPr>
    <w:rPr>
      <w:rFonts w:ascii="Cambria" w:hAnsi="Cambria"/>
      <w:lang w:val="vi-VN" w:eastAsia="vi-VN"/>
    </w:rPr>
  </w:style>
  <w:style w:type="character" w:customStyle="1" w:styleId="SubtitleChar">
    <w:name w:val="Subtitle Char"/>
    <w:basedOn w:val="DefaultParagraphFont"/>
    <w:link w:val="Subtitle"/>
    <w:rsid w:val="00BF014E"/>
    <w:rPr>
      <w:rFonts w:ascii="Cambria" w:eastAsia="Times New Roman" w:hAnsi="Cambria" w:cs="Times New Roman"/>
      <w:szCs w:val="24"/>
      <w:lang w:val="vi-VN" w:eastAsia="vi-VN"/>
    </w:rPr>
  </w:style>
  <w:style w:type="character" w:styleId="IntenseEmphasis">
    <w:name w:val="Intense Emphasis"/>
    <w:uiPriority w:val="21"/>
    <w:qFormat/>
    <w:rsid w:val="00BF014E"/>
    <w:rPr>
      <w:b/>
      <w:bCs/>
      <w:i/>
      <w:iCs/>
      <w:color w:val="4F81BD"/>
    </w:rPr>
  </w:style>
  <w:style w:type="character" w:customStyle="1" w:styleId="FooterChar1">
    <w:name w:val="Footer Char1"/>
    <w:locked/>
    <w:rsid w:val="00BF014E"/>
    <w:rPr>
      <w:rFonts w:eastAsia="Calibri"/>
    </w:rPr>
  </w:style>
  <w:style w:type="character" w:customStyle="1" w:styleId="BalloonTextChar1">
    <w:name w:val="Balloon Text Char1"/>
    <w:semiHidden/>
    <w:locked/>
    <w:rsid w:val="00BF014E"/>
    <w:rPr>
      <w:rFonts w:ascii="Tahoma" w:eastAsia="Calibri" w:hAnsi="Tahoma" w:cs="Tahoma"/>
      <w:sz w:val="16"/>
      <w:szCs w:val="16"/>
    </w:rPr>
  </w:style>
  <w:style w:type="character" w:customStyle="1" w:styleId="FootnoteTextChar1">
    <w:name w:val="Footnote Text Char1"/>
    <w:aliases w:val="foot Char1"/>
    <w:semiHidden/>
    <w:locked/>
    <w:rsid w:val="00BF014E"/>
    <w:rPr>
      <w:rFonts w:eastAsia="Calibri"/>
    </w:rPr>
  </w:style>
  <w:style w:type="character" w:customStyle="1" w:styleId="HeaderChar1">
    <w:name w:val="Header Char1"/>
    <w:locked/>
    <w:rsid w:val="00BF014E"/>
    <w:rPr>
      <w:rFonts w:eastAsia="Calibri"/>
      <w:sz w:val="24"/>
      <w:szCs w:val="24"/>
    </w:rPr>
  </w:style>
  <w:style w:type="character" w:customStyle="1" w:styleId="CommentTextChar1">
    <w:name w:val="Comment Text Char1"/>
    <w:semiHidden/>
    <w:locked/>
    <w:rsid w:val="00BF014E"/>
    <w:rPr>
      <w:rFonts w:eastAsia="Calibri"/>
    </w:rPr>
  </w:style>
  <w:style w:type="character" w:customStyle="1" w:styleId="CommentSubjectChar1">
    <w:name w:val="Comment Subject Char1"/>
    <w:semiHidden/>
    <w:locked/>
    <w:rsid w:val="00BF014E"/>
    <w:rPr>
      <w:rFonts w:eastAsia="Calibri"/>
      <w:b/>
      <w:bCs/>
    </w:rPr>
  </w:style>
  <w:style w:type="character" w:customStyle="1" w:styleId="EndnoteTextChar1">
    <w:name w:val="Endnote Text Char1"/>
    <w:semiHidden/>
    <w:locked/>
    <w:rsid w:val="00BF014E"/>
    <w:rPr>
      <w:rFonts w:eastAsia="Calibri"/>
    </w:rPr>
  </w:style>
  <w:style w:type="character" w:customStyle="1" w:styleId="Heading3Char1">
    <w:name w:val="Heading 3 Char1"/>
    <w:locked/>
    <w:rsid w:val="00BF014E"/>
    <w:rPr>
      <w:rFonts w:ascii="Arial" w:hAnsi="Arial" w:cs="Arial"/>
      <w:b/>
      <w:bCs/>
      <w:sz w:val="26"/>
      <w:szCs w:val="26"/>
    </w:rPr>
  </w:style>
  <w:style w:type="character" w:customStyle="1" w:styleId="BodyTextIndent3Char1">
    <w:name w:val="Body Text Indent 3 Char1"/>
    <w:locked/>
    <w:rsid w:val="00BF014E"/>
    <w:rPr>
      <w:rFonts w:eastAsia="Arial"/>
      <w:sz w:val="16"/>
      <w:szCs w:val="16"/>
      <w:lang w:val="vi-VN" w:eastAsia="vi-VN"/>
    </w:rPr>
  </w:style>
  <w:style w:type="character" w:customStyle="1" w:styleId="Heading5Char1">
    <w:name w:val="Heading 5 Char1"/>
    <w:locked/>
    <w:rsid w:val="00BF014E"/>
    <w:rPr>
      <w:rFonts w:ascii="Calibri" w:hAnsi="Calibri" w:cs="Calibri"/>
      <w:b/>
      <w:bCs/>
      <w:i/>
      <w:iCs/>
      <w:sz w:val="26"/>
      <w:szCs w:val="26"/>
    </w:rPr>
  </w:style>
  <w:style w:type="paragraph" w:customStyle="1" w:styleId="ydp162b83c4msonormal">
    <w:name w:val="ydp162b83c4msonormal"/>
    <w:basedOn w:val="Normal"/>
    <w:rsid w:val="00BF014E"/>
    <w:pPr>
      <w:spacing w:before="100" w:beforeAutospacing="1" w:after="100" w:afterAutospacing="1"/>
    </w:pPr>
    <w:rPr>
      <w:rFonts w:ascii="Calibri" w:hAnsi="Calibri" w:cs="Calibri"/>
      <w:sz w:val="22"/>
      <w:szCs w:val="22"/>
    </w:rPr>
  </w:style>
  <w:style w:type="character" w:customStyle="1" w:styleId="CharChar19">
    <w:name w:val="Char Char19"/>
    <w:rsid w:val="00BF014E"/>
    <w:rPr>
      <w:rFonts w:ascii="Arial" w:hAnsi="Arial" w:cs="Arial"/>
      <w:b/>
      <w:bCs/>
      <w:sz w:val="26"/>
      <w:szCs w:val="26"/>
    </w:rPr>
  </w:style>
  <w:style w:type="character" w:customStyle="1" w:styleId="CharChar13">
    <w:name w:val="Char Char13"/>
    <w:rsid w:val="00BF014E"/>
    <w:rPr>
      <w:sz w:val="24"/>
      <w:szCs w:val="24"/>
    </w:rPr>
  </w:style>
  <w:style w:type="character" w:customStyle="1" w:styleId="CharChar12">
    <w:name w:val="Char Char12"/>
    <w:rsid w:val="00BF014E"/>
    <w:rPr>
      <w:rFonts w:ascii="Arial" w:hAnsi="Arial" w:cs="Arial"/>
      <w:b/>
      <w:bCs/>
      <w:sz w:val="26"/>
      <w:szCs w:val="26"/>
    </w:rPr>
  </w:style>
  <w:style w:type="paragraph" w:styleId="NoSpacing">
    <w:name w:val="No Spacing"/>
    <w:link w:val="NoSpacingChar"/>
    <w:uiPriority w:val="1"/>
    <w:qFormat/>
    <w:rsid w:val="00BF014E"/>
    <w:pPr>
      <w:spacing w:after="0" w:line="240" w:lineRule="auto"/>
    </w:pPr>
    <w:rPr>
      <w:rFonts w:ascii="Calibri" w:eastAsia="Times New Roman" w:hAnsi="Calibri" w:cs="Times New Roman"/>
      <w:sz w:val="22"/>
    </w:rPr>
  </w:style>
  <w:style w:type="character" w:customStyle="1" w:styleId="NoSpacingChar">
    <w:name w:val="No Spacing Char"/>
    <w:link w:val="NoSpacing"/>
    <w:uiPriority w:val="1"/>
    <w:rsid w:val="00BF014E"/>
    <w:rPr>
      <w:rFonts w:ascii="Calibri" w:eastAsia="Times New Roman" w:hAnsi="Calibri" w:cs="Times New Roman"/>
      <w:sz w:val="22"/>
    </w:rPr>
  </w:style>
  <w:style w:type="character" w:styleId="LineNumber">
    <w:name w:val="line number"/>
    <w:rsid w:val="00BF014E"/>
  </w:style>
  <w:style w:type="table" w:customStyle="1" w:styleId="TableGridLight1">
    <w:name w:val="Table Grid Light1"/>
    <w:basedOn w:val="TableNormal"/>
    <w:uiPriority w:val="40"/>
    <w:rsid w:val="00BF014E"/>
    <w:pPr>
      <w:spacing w:after="0" w:line="240" w:lineRule="auto"/>
    </w:pPr>
    <w:rPr>
      <w:rFonts w:asciiTheme="minorHAnsi" w:hAnsiTheme="minorHAnsi"/>
      <w:sz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normal-h1">
    <w:name w:val="normal-h1"/>
    <w:rsid w:val="00BF014E"/>
    <w:rPr>
      <w:rFonts w:ascii=".VnTime" w:hAnsi=".VnTime" w:hint="default"/>
      <w:b/>
      <w:color w:val="0000FF"/>
      <w:sz w:val="24"/>
      <w:szCs w:val="24"/>
      <w:lang w:val="en-US" w:eastAsia="en-US" w:bidi="ar-SA"/>
    </w:rPr>
  </w:style>
  <w:style w:type="character" w:customStyle="1" w:styleId="UnresolvedMention1">
    <w:name w:val="Unresolved Mention1"/>
    <w:basedOn w:val="DefaultParagraphFont"/>
    <w:uiPriority w:val="99"/>
    <w:semiHidden/>
    <w:unhideWhenUsed/>
    <w:rsid w:val="00BF014E"/>
    <w:rPr>
      <w:color w:val="605E5C"/>
      <w:shd w:val="clear" w:color="auto" w:fill="E1DFDD"/>
    </w:rPr>
  </w:style>
  <w:style w:type="character" w:styleId="PlaceholderText">
    <w:name w:val="Placeholder Text"/>
    <w:basedOn w:val="DefaultParagraphFont"/>
    <w:uiPriority w:val="99"/>
    <w:semiHidden/>
    <w:rsid w:val="00BF014E"/>
    <w:rPr>
      <w:color w:val="808080"/>
    </w:rPr>
  </w:style>
  <w:style w:type="character" w:customStyle="1" w:styleId="UnresolvedMention2">
    <w:name w:val="Unresolved Mention2"/>
    <w:basedOn w:val="DefaultParagraphFont"/>
    <w:uiPriority w:val="99"/>
    <w:semiHidden/>
    <w:unhideWhenUsed/>
    <w:rsid w:val="00BF014E"/>
    <w:rPr>
      <w:color w:val="605E5C"/>
      <w:shd w:val="clear" w:color="auto" w:fill="E1DFDD"/>
    </w:rPr>
  </w:style>
  <w:style w:type="numbering" w:customStyle="1" w:styleId="NoList1">
    <w:name w:val="No List1"/>
    <w:next w:val="NoList"/>
    <w:uiPriority w:val="99"/>
    <w:semiHidden/>
    <w:unhideWhenUsed/>
    <w:rsid w:val="00BF014E"/>
  </w:style>
  <w:style w:type="paragraph" w:customStyle="1" w:styleId="TableParagraph">
    <w:name w:val="Table Paragraph"/>
    <w:basedOn w:val="Normal"/>
    <w:uiPriority w:val="1"/>
    <w:qFormat/>
    <w:rsid w:val="00BF014E"/>
    <w:pPr>
      <w:widowControl w:val="0"/>
      <w:autoSpaceDE w:val="0"/>
      <w:autoSpaceDN w:val="0"/>
    </w:pPr>
    <w:rPr>
      <w:sz w:val="22"/>
      <w:szCs w:val="22"/>
      <w:lang w:val="vi"/>
    </w:rPr>
  </w:style>
  <w:style w:type="character" w:customStyle="1" w:styleId="doclink">
    <w:name w:val="doclink"/>
    <w:basedOn w:val="DefaultParagraphFont"/>
    <w:rsid w:val="00BF014E"/>
  </w:style>
  <w:style w:type="table" w:customStyle="1" w:styleId="TableGrid1">
    <w:name w:val="Table Grid1"/>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1">
    <w:name w:val="Table Grid Light11"/>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F014E"/>
  </w:style>
  <w:style w:type="table" w:customStyle="1" w:styleId="TableGrid2">
    <w:name w:val="Table Grid2"/>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2">
    <w:name w:val="Table Grid Light12"/>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BF014E"/>
  </w:style>
  <w:style w:type="table" w:customStyle="1" w:styleId="TableGrid3">
    <w:name w:val="Table Grid3"/>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3">
    <w:name w:val="Table Grid Light13"/>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BF014E"/>
  </w:style>
  <w:style w:type="table" w:customStyle="1" w:styleId="TableGrid4">
    <w:name w:val="Table Grid4"/>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4">
    <w:name w:val="Table Grid Light14"/>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note">
    <w:name w:val="Footnote_"/>
    <w:link w:val="Footnote0"/>
    <w:rsid w:val="00BF014E"/>
    <w:rPr>
      <w:sz w:val="22"/>
      <w:shd w:val="clear" w:color="auto" w:fill="FFFFFF"/>
    </w:rPr>
  </w:style>
  <w:style w:type="character" w:customStyle="1" w:styleId="Picturecaption">
    <w:name w:val="Picture caption_"/>
    <w:link w:val="Picturecaption0"/>
    <w:rsid w:val="00BF014E"/>
    <w:rPr>
      <w:sz w:val="26"/>
      <w:szCs w:val="26"/>
      <w:shd w:val="clear" w:color="auto" w:fill="FFFFFF"/>
    </w:rPr>
  </w:style>
  <w:style w:type="character" w:customStyle="1" w:styleId="Heading20">
    <w:name w:val="Heading #2_"/>
    <w:link w:val="Heading21"/>
    <w:rsid w:val="00BF014E"/>
    <w:rPr>
      <w:b/>
      <w:bCs/>
      <w:sz w:val="26"/>
      <w:szCs w:val="26"/>
      <w:shd w:val="clear" w:color="auto" w:fill="FFFFFF"/>
    </w:rPr>
  </w:style>
  <w:style w:type="character" w:customStyle="1" w:styleId="Heading10">
    <w:name w:val="Heading #1_"/>
    <w:link w:val="Heading11"/>
    <w:rsid w:val="00BF014E"/>
    <w:rPr>
      <w:b/>
      <w:bCs/>
      <w:sz w:val="52"/>
      <w:szCs w:val="52"/>
      <w:shd w:val="clear" w:color="auto" w:fill="FFFFFF"/>
    </w:rPr>
  </w:style>
  <w:style w:type="character" w:customStyle="1" w:styleId="Bodytext20">
    <w:name w:val="Body text (2)_"/>
    <w:link w:val="Bodytext22"/>
    <w:rsid w:val="00BF014E"/>
    <w:rPr>
      <w:sz w:val="22"/>
      <w:shd w:val="clear" w:color="auto" w:fill="FFFFFF"/>
    </w:rPr>
  </w:style>
  <w:style w:type="character" w:customStyle="1" w:styleId="Other">
    <w:name w:val="Other_"/>
    <w:link w:val="Other0"/>
    <w:rsid w:val="00BF014E"/>
    <w:rPr>
      <w:sz w:val="26"/>
      <w:szCs w:val="26"/>
      <w:shd w:val="clear" w:color="auto" w:fill="FFFFFF"/>
    </w:rPr>
  </w:style>
  <w:style w:type="character" w:customStyle="1" w:styleId="Tablecaption">
    <w:name w:val="Table caption_"/>
    <w:link w:val="Tablecaption0"/>
    <w:rsid w:val="00BF014E"/>
    <w:rPr>
      <w:rFonts w:ascii="Arial" w:eastAsia="Arial" w:hAnsi="Arial" w:cs="Arial"/>
      <w:b/>
      <w:bCs/>
      <w:sz w:val="8"/>
      <w:szCs w:val="8"/>
      <w:shd w:val="clear" w:color="auto" w:fill="FFFFFF"/>
    </w:rPr>
  </w:style>
  <w:style w:type="character" w:customStyle="1" w:styleId="Tableofcontents">
    <w:name w:val="Table of contents_"/>
    <w:link w:val="Tableofcontents0"/>
    <w:rsid w:val="00BF014E"/>
    <w:rPr>
      <w:sz w:val="26"/>
      <w:szCs w:val="26"/>
      <w:shd w:val="clear" w:color="auto" w:fill="FFFFFF"/>
    </w:rPr>
  </w:style>
  <w:style w:type="character" w:customStyle="1" w:styleId="Bodytext5">
    <w:name w:val="Body text (5)_"/>
    <w:link w:val="Bodytext50"/>
    <w:rsid w:val="00BF014E"/>
    <w:rPr>
      <w:rFonts w:ascii="Arial" w:eastAsia="Arial" w:hAnsi="Arial" w:cs="Arial"/>
      <w:b/>
      <w:bCs/>
      <w:sz w:val="8"/>
      <w:szCs w:val="8"/>
      <w:shd w:val="clear" w:color="auto" w:fill="FFFFFF"/>
    </w:rPr>
  </w:style>
  <w:style w:type="character" w:customStyle="1" w:styleId="Bodytext6">
    <w:name w:val="Body text (6)_"/>
    <w:link w:val="Bodytext60"/>
    <w:rsid w:val="00BF014E"/>
    <w:rPr>
      <w:sz w:val="42"/>
      <w:szCs w:val="42"/>
      <w:shd w:val="clear" w:color="auto" w:fill="FFFFFF"/>
    </w:rPr>
  </w:style>
  <w:style w:type="paragraph" w:customStyle="1" w:styleId="Footnote0">
    <w:name w:val="Footnote"/>
    <w:basedOn w:val="Normal"/>
    <w:link w:val="Footnote"/>
    <w:rsid w:val="00BF014E"/>
    <w:pPr>
      <w:widowControl w:val="0"/>
      <w:shd w:val="clear" w:color="auto" w:fill="FFFFFF"/>
      <w:jc w:val="center"/>
    </w:pPr>
    <w:rPr>
      <w:rFonts w:eastAsiaTheme="minorHAnsi" w:cstheme="minorBidi"/>
      <w:sz w:val="22"/>
      <w:szCs w:val="22"/>
    </w:rPr>
  </w:style>
  <w:style w:type="paragraph" w:customStyle="1" w:styleId="Picturecaption0">
    <w:name w:val="Picture caption"/>
    <w:basedOn w:val="Normal"/>
    <w:link w:val="Picturecaption"/>
    <w:rsid w:val="00BF014E"/>
    <w:pPr>
      <w:widowControl w:val="0"/>
      <w:shd w:val="clear" w:color="auto" w:fill="FFFFFF"/>
      <w:jc w:val="center"/>
    </w:pPr>
    <w:rPr>
      <w:rFonts w:eastAsiaTheme="minorHAnsi" w:cstheme="minorBidi"/>
      <w:sz w:val="26"/>
      <w:szCs w:val="26"/>
    </w:rPr>
  </w:style>
  <w:style w:type="paragraph" w:customStyle="1" w:styleId="Heading21">
    <w:name w:val="Heading #2"/>
    <w:basedOn w:val="Normal"/>
    <w:link w:val="Heading20"/>
    <w:rsid w:val="00BF014E"/>
    <w:pPr>
      <w:widowControl w:val="0"/>
      <w:shd w:val="clear" w:color="auto" w:fill="FFFFFF"/>
      <w:spacing w:after="60"/>
      <w:jc w:val="center"/>
      <w:outlineLvl w:val="1"/>
    </w:pPr>
    <w:rPr>
      <w:rFonts w:eastAsiaTheme="minorHAnsi" w:cstheme="minorBidi"/>
      <w:b/>
      <w:bCs/>
      <w:sz w:val="26"/>
      <w:szCs w:val="26"/>
    </w:rPr>
  </w:style>
  <w:style w:type="paragraph" w:customStyle="1" w:styleId="Heading11">
    <w:name w:val="Heading #1"/>
    <w:basedOn w:val="Normal"/>
    <w:link w:val="Heading10"/>
    <w:rsid w:val="00BF014E"/>
    <w:pPr>
      <w:widowControl w:val="0"/>
      <w:shd w:val="clear" w:color="auto" w:fill="FFFFFF"/>
      <w:spacing w:line="288" w:lineRule="auto"/>
      <w:jc w:val="center"/>
      <w:outlineLvl w:val="0"/>
    </w:pPr>
    <w:rPr>
      <w:rFonts w:eastAsiaTheme="minorHAnsi" w:cstheme="minorBidi"/>
      <w:b/>
      <w:bCs/>
      <w:sz w:val="52"/>
      <w:szCs w:val="52"/>
    </w:rPr>
  </w:style>
  <w:style w:type="paragraph" w:customStyle="1" w:styleId="Bodytext22">
    <w:name w:val="Body text (2)"/>
    <w:basedOn w:val="Normal"/>
    <w:link w:val="Bodytext20"/>
    <w:rsid w:val="00BF014E"/>
    <w:pPr>
      <w:widowControl w:val="0"/>
      <w:shd w:val="clear" w:color="auto" w:fill="FFFFFF"/>
      <w:ind w:firstLine="260"/>
      <w:jc w:val="center"/>
    </w:pPr>
    <w:rPr>
      <w:rFonts w:eastAsiaTheme="minorHAnsi" w:cstheme="minorBidi"/>
      <w:sz w:val="22"/>
      <w:szCs w:val="22"/>
    </w:rPr>
  </w:style>
  <w:style w:type="paragraph" w:customStyle="1" w:styleId="Other0">
    <w:name w:val="Other"/>
    <w:basedOn w:val="Normal"/>
    <w:link w:val="Other"/>
    <w:rsid w:val="00BF014E"/>
    <w:pPr>
      <w:widowControl w:val="0"/>
      <w:shd w:val="clear" w:color="auto" w:fill="FFFFFF"/>
      <w:spacing w:after="40" w:line="266" w:lineRule="auto"/>
      <w:ind w:firstLine="400"/>
      <w:jc w:val="center"/>
    </w:pPr>
    <w:rPr>
      <w:rFonts w:eastAsiaTheme="minorHAnsi" w:cstheme="minorBidi"/>
      <w:sz w:val="26"/>
      <w:szCs w:val="26"/>
    </w:rPr>
  </w:style>
  <w:style w:type="paragraph" w:customStyle="1" w:styleId="Tablecaption0">
    <w:name w:val="Table caption"/>
    <w:basedOn w:val="Normal"/>
    <w:link w:val="Tablecaption"/>
    <w:rsid w:val="00BF014E"/>
    <w:pPr>
      <w:widowControl w:val="0"/>
      <w:shd w:val="clear" w:color="auto" w:fill="FFFFFF"/>
      <w:spacing w:line="209" w:lineRule="auto"/>
      <w:jc w:val="center"/>
    </w:pPr>
    <w:rPr>
      <w:rFonts w:ascii="Arial" w:eastAsia="Arial" w:hAnsi="Arial" w:cs="Arial"/>
      <w:b/>
      <w:bCs/>
      <w:sz w:val="8"/>
      <w:szCs w:val="8"/>
    </w:rPr>
  </w:style>
  <w:style w:type="paragraph" w:customStyle="1" w:styleId="Tableofcontents0">
    <w:name w:val="Table of contents"/>
    <w:basedOn w:val="Normal"/>
    <w:link w:val="Tableofcontents"/>
    <w:rsid w:val="00BF014E"/>
    <w:pPr>
      <w:widowControl w:val="0"/>
      <w:shd w:val="clear" w:color="auto" w:fill="FFFFFF"/>
      <w:spacing w:after="100"/>
      <w:ind w:left="1220"/>
      <w:jc w:val="center"/>
    </w:pPr>
    <w:rPr>
      <w:rFonts w:eastAsiaTheme="minorHAnsi" w:cstheme="minorBidi"/>
      <w:sz w:val="26"/>
      <w:szCs w:val="26"/>
    </w:rPr>
  </w:style>
  <w:style w:type="paragraph" w:customStyle="1" w:styleId="Bodytext50">
    <w:name w:val="Body text (5)"/>
    <w:basedOn w:val="Normal"/>
    <w:link w:val="Bodytext5"/>
    <w:rsid w:val="00BF014E"/>
    <w:pPr>
      <w:widowControl w:val="0"/>
      <w:shd w:val="clear" w:color="auto" w:fill="FFFFFF"/>
      <w:spacing w:after="60" w:line="180" w:lineRule="auto"/>
      <w:ind w:left="5360"/>
      <w:jc w:val="center"/>
    </w:pPr>
    <w:rPr>
      <w:rFonts w:ascii="Arial" w:eastAsia="Arial" w:hAnsi="Arial" w:cs="Arial"/>
      <w:b/>
      <w:bCs/>
      <w:sz w:val="8"/>
      <w:szCs w:val="8"/>
    </w:rPr>
  </w:style>
  <w:style w:type="paragraph" w:customStyle="1" w:styleId="Bodytext60">
    <w:name w:val="Body text (6)"/>
    <w:basedOn w:val="Normal"/>
    <w:link w:val="Bodytext6"/>
    <w:rsid w:val="00BF014E"/>
    <w:pPr>
      <w:widowControl w:val="0"/>
      <w:shd w:val="clear" w:color="auto" w:fill="FFFFFF"/>
      <w:spacing w:line="180" w:lineRule="auto"/>
      <w:jc w:val="center"/>
    </w:pPr>
    <w:rPr>
      <w:rFonts w:eastAsiaTheme="minorHAnsi" w:cstheme="minorBidi"/>
      <w:sz w:val="42"/>
      <w:szCs w:val="42"/>
    </w:rPr>
  </w:style>
  <w:style w:type="character" w:customStyle="1" w:styleId="fontstyle31">
    <w:name w:val="fontstyle31"/>
    <w:rsid w:val="00BF014E"/>
    <w:rPr>
      <w:rFonts w:ascii="Times New Roman" w:hAnsi="Times New Roman" w:cs="Times New Roman" w:hint="default"/>
      <w:b/>
      <w:bCs/>
      <w:i w:val="0"/>
      <w:iCs w:val="0"/>
      <w:color w:val="000000"/>
      <w:sz w:val="26"/>
      <w:szCs w:val="26"/>
    </w:rPr>
  </w:style>
  <w:style w:type="character" w:customStyle="1" w:styleId="fontstyle41">
    <w:name w:val="fontstyle41"/>
    <w:rsid w:val="00BF014E"/>
    <w:rPr>
      <w:rFonts w:ascii="Times New Roman" w:hAnsi="Times New Roman" w:cs="Times New Roman" w:hint="default"/>
      <w:b/>
      <w:bCs/>
      <w:i w:val="0"/>
      <w:iCs w:val="0"/>
      <w:color w:val="000000"/>
      <w:sz w:val="26"/>
      <w:szCs w:val="26"/>
    </w:rPr>
  </w:style>
  <w:style w:type="character" w:customStyle="1" w:styleId="UnresolvedMention3">
    <w:name w:val="Unresolved Mention3"/>
    <w:basedOn w:val="DefaultParagraphFont"/>
    <w:uiPriority w:val="99"/>
    <w:semiHidden/>
    <w:unhideWhenUsed/>
    <w:rsid w:val="00BF014E"/>
    <w:rPr>
      <w:color w:val="605E5C"/>
      <w:shd w:val="clear" w:color="auto" w:fill="E1DFDD"/>
    </w:rPr>
  </w:style>
  <w:style w:type="character" w:customStyle="1" w:styleId="Vnbnnidung2">
    <w:name w:val="Văn bản nội dung (2)_"/>
    <w:link w:val="Vnbnnidung21"/>
    <w:rsid w:val="00BF014E"/>
    <w:rPr>
      <w:i/>
      <w:iCs/>
      <w:sz w:val="18"/>
      <w:szCs w:val="18"/>
      <w:shd w:val="clear" w:color="auto" w:fill="FFFFFF"/>
    </w:rPr>
  </w:style>
  <w:style w:type="paragraph" w:customStyle="1" w:styleId="Vnbnnidung21">
    <w:name w:val="Văn bản nội dung (2)1"/>
    <w:basedOn w:val="Normal"/>
    <w:link w:val="Vnbnnidung2"/>
    <w:rsid w:val="00BF014E"/>
    <w:pPr>
      <w:widowControl w:val="0"/>
      <w:shd w:val="clear" w:color="auto" w:fill="FFFFFF"/>
      <w:spacing w:line="498" w:lineRule="exact"/>
    </w:pPr>
    <w:rPr>
      <w:rFonts w:eastAsiaTheme="minorHAnsi" w:cstheme="minorBidi"/>
      <w:i/>
      <w:iCs/>
      <w:sz w:val="18"/>
      <w:szCs w:val="18"/>
    </w:rPr>
  </w:style>
  <w:style w:type="character" w:customStyle="1" w:styleId="Vnbnnidung3Exact">
    <w:name w:val="Văn bản nội dung (3) Exact"/>
    <w:rsid w:val="00BF014E"/>
    <w:rPr>
      <w:rFonts w:ascii="Times New Roman" w:hAnsi="Times New Roman" w:cs="Times New Roman"/>
      <w:b/>
      <w:bCs/>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qFormat="1"/>
    <w:lsdException w:name="Strong" w:semiHidden="0" w:uiPriority="0"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14E"/>
    <w:pPr>
      <w:spacing w:after="0" w:line="240" w:lineRule="auto"/>
    </w:pPr>
    <w:rPr>
      <w:rFonts w:eastAsia="Times New Roman" w:cs="Times New Roman"/>
      <w:szCs w:val="24"/>
    </w:rPr>
  </w:style>
  <w:style w:type="paragraph" w:styleId="Heading1">
    <w:name w:val="heading 1"/>
    <w:basedOn w:val="Normal"/>
    <w:next w:val="Normal"/>
    <w:link w:val="Heading1Char"/>
    <w:qFormat/>
    <w:rsid w:val="00BF014E"/>
    <w:pPr>
      <w:keepNext/>
      <w:spacing w:before="240" w:after="60"/>
      <w:outlineLvl w:val="0"/>
    </w:pPr>
    <w:rPr>
      <w:rFonts w:ascii="Cambria" w:hAnsi="Cambria"/>
      <w:b/>
      <w:bCs/>
      <w:kern w:val="32"/>
      <w:sz w:val="32"/>
      <w:szCs w:val="32"/>
      <w:lang w:val="vi-VN" w:eastAsia="vi-VN"/>
    </w:rPr>
  </w:style>
  <w:style w:type="paragraph" w:styleId="Heading2">
    <w:name w:val="heading 2"/>
    <w:basedOn w:val="Normal"/>
    <w:next w:val="Normal"/>
    <w:link w:val="Heading2Char"/>
    <w:unhideWhenUsed/>
    <w:qFormat/>
    <w:rsid w:val="00BF014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BF014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BF014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BF014E"/>
    <w:pPr>
      <w:keepNext/>
      <w:jc w:val="center"/>
      <w:outlineLvl w:val="4"/>
    </w:pPr>
    <w:rPr>
      <w:rFonts w:ascii=".VnTimeH" w:hAnsi=".VnTimeH"/>
      <w:b/>
      <w:sz w:val="28"/>
      <w:szCs w:val="20"/>
      <w:lang w:val="en-GB"/>
    </w:rPr>
  </w:style>
  <w:style w:type="paragraph" w:styleId="Heading6">
    <w:name w:val="heading 6"/>
    <w:basedOn w:val="Normal"/>
    <w:next w:val="Normal"/>
    <w:link w:val="Heading6Char"/>
    <w:qFormat/>
    <w:rsid w:val="00BF014E"/>
    <w:pPr>
      <w:spacing w:before="240" w:after="60"/>
      <w:outlineLvl w:val="5"/>
    </w:pPr>
    <w:rPr>
      <w:rFonts w:ascii="Calibri" w:hAnsi="Calibri"/>
      <w:b/>
      <w:bCs/>
      <w:sz w:val="22"/>
      <w:szCs w:val="22"/>
      <w:lang w:val="vi-VN" w:eastAsia="vi-VN"/>
    </w:rPr>
  </w:style>
  <w:style w:type="paragraph" w:styleId="Heading7">
    <w:name w:val="heading 7"/>
    <w:basedOn w:val="Normal"/>
    <w:next w:val="Normal"/>
    <w:link w:val="Heading7Char"/>
    <w:qFormat/>
    <w:rsid w:val="00BF014E"/>
    <w:pPr>
      <w:spacing w:before="240" w:after="60"/>
      <w:outlineLvl w:val="6"/>
    </w:pPr>
    <w:rPr>
      <w:rFonts w:eastAsia="MS Mincho"/>
      <w:lang w:eastAsia="ja-JP"/>
    </w:rPr>
  </w:style>
  <w:style w:type="paragraph" w:styleId="Heading8">
    <w:name w:val="heading 8"/>
    <w:basedOn w:val="Normal"/>
    <w:next w:val="Normal"/>
    <w:link w:val="Heading8Char"/>
    <w:semiHidden/>
    <w:unhideWhenUsed/>
    <w:qFormat/>
    <w:rsid w:val="00BF014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BF014E"/>
    <w:pPr>
      <w:spacing w:before="240" w:after="60"/>
      <w:outlineLvl w:val="8"/>
    </w:pPr>
    <w:rPr>
      <w:rFonts w:ascii="Arial" w:eastAsia="Arial" w:hAnsi="Arial" w:cs="Arial"/>
      <w:sz w:val="22"/>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014E"/>
    <w:rPr>
      <w:rFonts w:ascii="Cambria" w:eastAsia="Times New Roman" w:hAnsi="Cambria" w:cs="Times New Roman"/>
      <w:b/>
      <w:bCs/>
      <w:kern w:val="32"/>
      <w:sz w:val="32"/>
      <w:szCs w:val="32"/>
      <w:lang w:val="vi-VN" w:eastAsia="vi-VN"/>
    </w:rPr>
  </w:style>
  <w:style w:type="character" w:customStyle="1" w:styleId="Heading2Char">
    <w:name w:val="Heading 2 Char"/>
    <w:basedOn w:val="DefaultParagraphFont"/>
    <w:link w:val="Heading2"/>
    <w:rsid w:val="00BF014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BF014E"/>
    <w:rPr>
      <w:rFonts w:ascii="Arial" w:eastAsia="Times New Roman" w:hAnsi="Arial" w:cs="Arial"/>
      <w:b/>
      <w:bCs/>
      <w:sz w:val="26"/>
      <w:szCs w:val="26"/>
    </w:rPr>
  </w:style>
  <w:style w:type="character" w:customStyle="1" w:styleId="Heading4Char">
    <w:name w:val="Heading 4 Char"/>
    <w:basedOn w:val="DefaultParagraphFont"/>
    <w:link w:val="Heading4"/>
    <w:rsid w:val="00BF014E"/>
    <w:rPr>
      <w:rFonts w:asciiTheme="majorHAnsi" w:eastAsiaTheme="majorEastAsia" w:hAnsiTheme="majorHAnsi" w:cstheme="majorBidi"/>
      <w:i/>
      <w:iCs/>
      <w:color w:val="2E74B5" w:themeColor="accent1" w:themeShade="BF"/>
      <w:szCs w:val="24"/>
    </w:rPr>
  </w:style>
  <w:style w:type="character" w:customStyle="1" w:styleId="Heading5Char">
    <w:name w:val="Heading 5 Char"/>
    <w:basedOn w:val="DefaultParagraphFont"/>
    <w:link w:val="Heading5"/>
    <w:rsid w:val="00BF014E"/>
    <w:rPr>
      <w:rFonts w:ascii=".VnTimeH" w:eastAsia="Times New Roman" w:hAnsi=".VnTimeH" w:cs="Times New Roman"/>
      <w:b/>
      <w:sz w:val="28"/>
      <w:szCs w:val="20"/>
      <w:lang w:val="en-GB"/>
    </w:rPr>
  </w:style>
  <w:style w:type="character" w:customStyle="1" w:styleId="Heading6Char">
    <w:name w:val="Heading 6 Char"/>
    <w:basedOn w:val="DefaultParagraphFont"/>
    <w:link w:val="Heading6"/>
    <w:rsid w:val="00BF014E"/>
    <w:rPr>
      <w:rFonts w:ascii="Calibri" w:eastAsia="Times New Roman" w:hAnsi="Calibri" w:cs="Times New Roman"/>
      <w:b/>
      <w:bCs/>
      <w:sz w:val="22"/>
      <w:lang w:val="vi-VN" w:eastAsia="vi-VN"/>
    </w:rPr>
  </w:style>
  <w:style w:type="character" w:customStyle="1" w:styleId="Heading7Char">
    <w:name w:val="Heading 7 Char"/>
    <w:basedOn w:val="DefaultParagraphFont"/>
    <w:link w:val="Heading7"/>
    <w:rsid w:val="00BF014E"/>
    <w:rPr>
      <w:rFonts w:eastAsia="MS Mincho" w:cs="Times New Roman"/>
      <w:szCs w:val="24"/>
      <w:lang w:eastAsia="ja-JP"/>
    </w:rPr>
  </w:style>
  <w:style w:type="character" w:customStyle="1" w:styleId="Heading8Char">
    <w:name w:val="Heading 8 Char"/>
    <w:basedOn w:val="DefaultParagraphFont"/>
    <w:link w:val="Heading8"/>
    <w:semiHidden/>
    <w:rsid w:val="00BF014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BF014E"/>
    <w:rPr>
      <w:rFonts w:ascii="Arial" w:eastAsia="Arial" w:hAnsi="Arial" w:cs="Arial"/>
      <w:sz w:val="22"/>
      <w:lang w:val="vi-VN" w:eastAsia="vi-VN"/>
    </w:rPr>
  </w:style>
  <w:style w:type="paragraph" w:styleId="NormalWeb">
    <w:name w:val="Normal (Web)"/>
    <w:basedOn w:val="Normal"/>
    <w:link w:val="NormalWebChar"/>
    <w:uiPriority w:val="99"/>
    <w:qFormat/>
    <w:rsid w:val="00BF014E"/>
    <w:pPr>
      <w:spacing w:before="100" w:beforeAutospacing="1" w:after="100" w:afterAutospacing="1"/>
    </w:pPr>
    <w:rPr>
      <w:rFonts w:ascii="Verdana" w:hAnsi="Verdana"/>
    </w:rPr>
  </w:style>
  <w:style w:type="character" w:customStyle="1" w:styleId="NormalWebChar">
    <w:name w:val="Normal (Web) Char"/>
    <w:link w:val="NormalWeb"/>
    <w:uiPriority w:val="99"/>
    <w:qFormat/>
    <w:locked/>
    <w:rsid w:val="00BF014E"/>
    <w:rPr>
      <w:rFonts w:ascii="Verdana" w:eastAsia="Times New Roman" w:hAnsi="Verdana" w:cs="Times New Roman"/>
      <w:szCs w:val="24"/>
    </w:rPr>
  </w:style>
  <w:style w:type="table" w:styleId="TableGrid">
    <w:name w:val="Table Grid"/>
    <w:basedOn w:val="TableNormal"/>
    <w:uiPriority w:val="39"/>
    <w:rsid w:val="00BF014E"/>
    <w:pPr>
      <w:spacing w:after="0" w:line="240" w:lineRule="auto"/>
    </w:pPr>
    <w:rPr>
      <w:rFonts w:eastAsia="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BF014E"/>
    <w:rPr>
      <w:rFonts w:ascii="TimesNewRomanPS-BoldMT" w:hAnsi="TimesNewRomanPS-BoldMT" w:hint="default"/>
      <w:b/>
      <w:bCs/>
      <w:i w:val="0"/>
      <w:iCs w:val="0"/>
      <w:color w:val="000000"/>
      <w:sz w:val="28"/>
      <w:szCs w:val="28"/>
    </w:rPr>
  </w:style>
  <w:style w:type="character" w:styleId="Hyperlink">
    <w:name w:val="Hyperlink"/>
    <w:uiPriority w:val="99"/>
    <w:unhideWhenUsed/>
    <w:qFormat/>
    <w:rsid w:val="00BF014E"/>
    <w:rPr>
      <w:color w:val="0563C1"/>
      <w:u w:val="single"/>
    </w:rPr>
  </w:style>
  <w:style w:type="character" w:customStyle="1" w:styleId="fontstyle21">
    <w:name w:val="fontstyle21"/>
    <w:rsid w:val="00BF014E"/>
    <w:rPr>
      <w:rFonts w:ascii="TimesNewRomanPSMT" w:hAnsi="TimesNewRomanPSMT" w:hint="default"/>
      <w:b w:val="0"/>
      <w:bCs w:val="0"/>
      <w:i w:val="0"/>
      <w:iCs w:val="0"/>
      <w:color w:val="000000"/>
      <w:sz w:val="28"/>
      <w:szCs w:val="28"/>
    </w:rPr>
  </w:style>
  <w:style w:type="paragraph" w:styleId="ListParagraph">
    <w:name w:val="List Paragraph"/>
    <w:basedOn w:val="Normal"/>
    <w:qFormat/>
    <w:rsid w:val="00BF014E"/>
    <w:pPr>
      <w:spacing w:after="200" w:line="276" w:lineRule="auto"/>
      <w:ind w:left="720"/>
      <w:contextualSpacing/>
    </w:pPr>
    <w:rPr>
      <w:rFonts w:ascii="Calibri" w:hAnsi="Calibri"/>
      <w:sz w:val="22"/>
      <w:szCs w:val="22"/>
    </w:rPr>
  </w:style>
  <w:style w:type="paragraph" w:styleId="BodyText">
    <w:name w:val="Body Text"/>
    <w:aliases w:val="Body Text Char Char Char Char Char Char,Body Text Char Char Char Char Char,Body Text Char Char Char Char Char Char Char Char,Body Text Char Char,Body Text Char Char Char Char Char1 Char,bt"/>
    <w:basedOn w:val="Normal"/>
    <w:link w:val="BodyTextChar"/>
    <w:qFormat/>
    <w:rsid w:val="00BF014E"/>
    <w:pPr>
      <w:jc w:val="center"/>
    </w:pPr>
    <w:rPr>
      <w:rFonts w:ascii=".VnTime" w:eastAsia="Calibri" w:hAnsi=".VnTime"/>
      <w:sz w:val="28"/>
      <w:szCs w:val="20"/>
    </w:rPr>
  </w:style>
  <w:style w:type="character" w:customStyle="1" w:styleId="BodyTextChar">
    <w:name w:val="Body Text Char"/>
    <w:aliases w:val="Body Text Char Char Char Char Char Char Char1,Body Text Char Char Char Char Char Char2,Body Text Char Char Char Char Char Char Char Char Char1,Body Text Char Char Char1,Body Text Char Char Char Char Char1 Char Char1,bt Char2"/>
    <w:basedOn w:val="DefaultParagraphFont"/>
    <w:link w:val="BodyText"/>
    <w:rsid w:val="00BF014E"/>
    <w:rPr>
      <w:rFonts w:ascii=".VnTime" w:eastAsia="Calibri" w:hAnsi=".VnTime" w:cs="Times New Roman"/>
      <w:sz w:val="28"/>
      <w:szCs w:val="20"/>
    </w:rPr>
  </w:style>
  <w:style w:type="character" w:styleId="PageNumber">
    <w:name w:val="page number"/>
    <w:rsid w:val="00BF014E"/>
    <w:rPr>
      <w:rFonts w:cs="Times New Roman"/>
    </w:rPr>
  </w:style>
  <w:style w:type="paragraph" w:styleId="Footer">
    <w:name w:val="footer"/>
    <w:basedOn w:val="Normal"/>
    <w:link w:val="FooterChar"/>
    <w:rsid w:val="00BF014E"/>
    <w:pPr>
      <w:tabs>
        <w:tab w:val="center" w:pos="4320"/>
        <w:tab w:val="right" w:pos="8640"/>
      </w:tabs>
    </w:pPr>
    <w:rPr>
      <w:rFonts w:eastAsia="Calibri"/>
      <w:sz w:val="20"/>
      <w:szCs w:val="20"/>
    </w:rPr>
  </w:style>
  <w:style w:type="character" w:customStyle="1" w:styleId="FooterChar">
    <w:name w:val="Footer Char"/>
    <w:basedOn w:val="DefaultParagraphFont"/>
    <w:link w:val="Footer"/>
    <w:rsid w:val="00BF014E"/>
    <w:rPr>
      <w:rFonts w:eastAsia="Calibri" w:cs="Times New Roman"/>
      <w:sz w:val="20"/>
      <w:szCs w:val="20"/>
    </w:rPr>
  </w:style>
  <w:style w:type="paragraph" w:styleId="BalloonText">
    <w:name w:val="Balloon Text"/>
    <w:basedOn w:val="Normal"/>
    <w:link w:val="BalloonTextChar"/>
    <w:rsid w:val="00BF014E"/>
    <w:rPr>
      <w:rFonts w:ascii="Tahoma" w:eastAsia="Calibri" w:hAnsi="Tahoma" w:cs="Tahoma"/>
      <w:sz w:val="16"/>
      <w:szCs w:val="16"/>
    </w:rPr>
  </w:style>
  <w:style w:type="character" w:customStyle="1" w:styleId="BalloonTextChar">
    <w:name w:val="Balloon Text Char"/>
    <w:basedOn w:val="DefaultParagraphFont"/>
    <w:link w:val="BalloonText"/>
    <w:rsid w:val="00BF014E"/>
    <w:rPr>
      <w:rFonts w:ascii="Tahoma" w:eastAsia="Calibri" w:hAnsi="Tahoma" w:cs="Tahoma"/>
      <w:sz w:val="16"/>
      <w:szCs w:val="16"/>
    </w:rPr>
  </w:style>
  <w:style w:type="paragraph" w:styleId="FootnoteText">
    <w:name w:val="footnote text"/>
    <w:aliases w:val="foot"/>
    <w:basedOn w:val="Normal"/>
    <w:link w:val="FootnoteTextChar"/>
    <w:rsid w:val="00BF014E"/>
    <w:rPr>
      <w:rFonts w:eastAsia="Calibri"/>
      <w:sz w:val="20"/>
      <w:szCs w:val="20"/>
    </w:rPr>
  </w:style>
  <w:style w:type="character" w:customStyle="1" w:styleId="FootnoteTextChar">
    <w:name w:val="Footnote Text Char"/>
    <w:aliases w:val="foot Char"/>
    <w:basedOn w:val="DefaultParagraphFont"/>
    <w:link w:val="FootnoteText"/>
    <w:rsid w:val="00BF014E"/>
    <w:rPr>
      <w:rFonts w:eastAsia="Calibri" w:cs="Times New Roman"/>
      <w:sz w:val="20"/>
      <w:szCs w:val="20"/>
    </w:rPr>
  </w:style>
  <w:style w:type="paragraph" w:styleId="Header">
    <w:name w:val="header"/>
    <w:basedOn w:val="Normal"/>
    <w:link w:val="HeaderChar"/>
    <w:uiPriority w:val="99"/>
    <w:rsid w:val="00BF014E"/>
    <w:pPr>
      <w:tabs>
        <w:tab w:val="center" w:pos="4680"/>
        <w:tab w:val="right" w:pos="9360"/>
      </w:tabs>
    </w:pPr>
    <w:rPr>
      <w:rFonts w:eastAsia="Calibri"/>
    </w:rPr>
  </w:style>
  <w:style w:type="character" w:customStyle="1" w:styleId="HeaderChar">
    <w:name w:val="Header Char"/>
    <w:basedOn w:val="DefaultParagraphFont"/>
    <w:link w:val="Header"/>
    <w:uiPriority w:val="99"/>
    <w:rsid w:val="00BF014E"/>
    <w:rPr>
      <w:rFonts w:eastAsia="Calibri" w:cs="Times New Roman"/>
      <w:szCs w:val="24"/>
    </w:rPr>
  </w:style>
  <w:style w:type="paragraph" w:styleId="CommentText">
    <w:name w:val="annotation text"/>
    <w:basedOn w:val="Normal"/>
    <w:link w:val="CommentTextChar"/>
    <w:rsid w:val="00BF014E"/>
    <w:rPr>
      <w:rFonts w:eastAsia="Calibri"/>
      <w:sz w:val="20"/>
      <w:szCs w:val="20"/>
    </w:rPr>
  </w:style>
  <w:style w:type="character" w:customStyle="1" w:styleId="CommentTextChar">
    <w:name w:val="Comment Text Char"/>
    <w:basedOn w:val="DefaultParagraphFont"/>
    <w:link w:val="CommentText"/>
    <w:rsid w:val="00BF014E"/>
    <w:rPr>
      <w:rFonts w:eastAsia="Calibri" w:cs="Times New Roman"/>
      <w:sz w:val="20"/>
      <w:szCs w:val="20"/>
    </w:rPr>
  </w:style>
  <w:style w:type="paragraph" w:styleId="CommentSubject">
    <w:name w:val="annotation subject"/>
    <w:basedOn w:val="CommentText"/>
    <w:next w:val="CommentText"/>
    <w:link w:val="CommentSubjectChar"/>
    <w:rsid w:val="00BF014E"/>
    <w:rPr>
      <w:b/>
      <w:bCs/>
    </w:rPr>
  </w:style>
  <w:style w:type="character" w:customStyle="1" w:styleId="CommentSubjectChar">
    <w:name w:val="Comment Subject Char"/>
    <w:basedOn w:val="CommentTextChar"/>
    <w:link w:val="CommentSubject"/>
    <w:rsid w:val="00BF014E"/>
    <w:rPr>
      <w:rFonts w:eastAsia="Calibri" w:cs="Times New Roman"/>
      <w:b/>
      <w:bCs/>
      <w:sz w:val="20"/>
      <w:szCs w:val="20"/>
    </w:rPr>
  </w:style>
  <w:style w:type="paragraph" w:styleId="EndnoteText">
    <w:name w:val="endnote text"/>
    <w:basedOn w:val="Normal"/>
    <w:link w:val="EndnoteTextChar"/>
    <w:rsid w:val="00BF014E"/>
    <w:rPr>
      <w:rFonts w:eastAsia="Calibri"/>
      <w:sz w:val="20"/>
      <w:szCs w:val="20"/>
    </w:rPr>
  </w:style>
  <w:style w:type="character" w:customStyle="1" w:styleId="EndnoteTextChar">
    <w:name w:val="Endnote Text Char"/>
    <w:basedOn w:val="DefaultParagraphFont"/>
    <w:link w:val="EndnoteText"/>
    <w:rsid w:val="00BF014E"/>
    <w:rPr>
      <w:rFonts w:eastAsia="Calibri" w:cs="Times New Roman"/>
      <w:sz w:val="20"/>
      <w:szCs w:val="20"/>
    </w:rPr>
  </w:style>
  <w:style w:type="paragraph" w:customStyle="1" w:styleId="Default">
    <w:name w:val="Default"/>
    <w:rsid w:val="00BF014E"/>
    <w:pPr>
      <w:autoSpaceDE w:val="0"/>
      <w:autoSpaceDN w:val="0"/>
      <w:adjustRightInd w:val="0"/>
      <w:spacing w:after="0" w:line="240" w:lineRule="auto"/>
    </w:pPr>
    <w:rPr>
      <w:rFonts w:eastAsia="Times New Roman" w:cs="Times New Roman"/>
      <w:color w:val="000000"/>
      <w:szCs w:val="24"/>
    </w:rPr>
  </w:style>
  <w:style w:type="paragraph" w:styleId="BodyTextIndent3">
    <w:name w:val="Body Text Indent 3"/>
    <w:basedOn w:val="Normal"/>
    <w:link w:val="BodyTextIndent3Char"/>
    <w:rsid w:val="00BF014E"/>
    <w:pPr>
      <w:spacing w:after="120"/>
      <w:ind w:left="360"/>
    </w:pPr>
    <w:rPr>
      <w:rFonts w:eastAsia="Arial"/>
      <w:sz w:val="16"/>
      <w:szCs w:val="16"/>
      <w:lang w:val="vi-VN" w:eastAsia="vi-VN"/>
    </w:rPr>
  </w:style>
  <w:style w:type="character" w:customStyle="1" w:styleId="BodyTextIndent3Char">
    <w:name w:val="Body Text Indent 3 Char"/>
    <w:basedOn w:val="DefaultParagraphFont"/>
    <w:link w:val="BodyTextIndent3"/>
    <w:rsid w:val="00BF014E"/>
    <w:rPr>
      <w:rFonts w:eastAsia="Arial" w:cs="Times New Roman"/>
      <w:sz w:val="16"/>
      <w:szCs w:val="16"/>
      <w:lang w:val="vi-VN" w:eastAsia="vi-VN"/>
    </w:rPr>
  </w:style>
  <w:style w:type="character" w:customStyle="1" w:styleId="apple-converted-space">
    <w:name w:val="apple-converted-space"/>
    <w:rsid w:val="00BF014E"/>
  </w:style>
  <w:style w:type="character" w:styleId="FootnoteReference">
    <w:name w:val="footnote reference"/>
    <w:rsid w:val="00BF014E"/>
    <w:rPr>
      <w:vertAlign w:val="superscript"/>
    </w:rPr>
  </w:style>
  <w:style w:type="paragraph" w:customStyle="1" w:styleId="CharCharCharCharCharCharCharCharChar">
    <w:name w:val="Char Char Char Char Char Char Char Char Char"/>
    <w:basedOn w:val="Normal"/>
    <w:semiHidden/>
    <w:rsid w:val="00BF014E"/>
    <w:pPr>
      <w:spacing w:after="160" w:line="240" w:lineRule="exact"/>
    </w:pPr>
    <w:rPr>
      <w:rFonts w:ascii="Arial" w:hAnsi="Arial"/>
      <w:sz w:val="22"/>
      <w:szCs w:val="22"/>
    </w:rPr>
  </w:style>
  <w:style w:type="paragraph" w:customStyle="1" w:styleId="CharCharChar1Char">
    <w:name w:val="Char Char Char1 Char"/>
    <w:basedOn w:val="Normal"/>
    <w:rsid w:val="00BF014E"/>
    <w:pPr>
      <w:spacing w:after="160" w:line="240" w:lineRule="exact"/>
    </w:pPr>
    <w:rPr>
      <w:rFonts w:ascii="Verdana" w:hAnsi="Verdana"/>
      <w:sz w:val="20"/>
      <w:szCs w:val="20"/>
    </w:rPr>
  </w:style>
  <w:style w:type="paragraph" w:styleId="BodyTextIndent">
    <w:name w:val="Body Text Indent"/>
    <w:basedOn w:val="Normal"/>
    <w:link w:val="BodyTextIndentChar"/>
    <w:rsid w:val="00BF014E"/>
    <w:pPr>
      <w:ind w:firstLine="624"/>
      <w:jc w:val="both"/>
    </w:pPr>
    <w:rPr>
      <w:rFonts w:ascii=".VnTime" w:hAnsi=".VnTime"/>
      <w:sz w:val="28"/>
      <w:szCs w:val="20"/>
    </w:rPr>
  </w:style>
  <w:style w:type="character" w:customStyle="1" w:styleId="BodyTextIndentChar">
    <w:name w:val="Body Text Indent Char"/>
    <w:basedOn w:val="DefaultParagraphFont"/>
    <w:link w:val="BodyTextIndent"/>
    <w:rsid w:val="00BF014E"/>
    <w:rPr>
      <w:rFonts w:ascii=".VnTime" w:eastAsia="Times New Roman" w:hAnsi=".VnTime" w:cs="Times New Roman"/>
      <w:sz w:val="28"/>
      <w:szCs w:val="20"/>
    </w:rPr>
  </w:style>
  <w:style w:type="paragraph" w:customStyle="1" w:styleId="DefaultParagraphFontParaCharCharCharCharChar">
    <w:name w:val="Default Paragraph Font Para Char Char Char Char Char"/>
    <w:autoRedefine/>
    <w:rsid w:val="00BF014E"/>
    <w:pPr>
      <w:tabs>
        <w:tab w:val="left" w:pos="1152"/>
      </w:tabs>
      <w:spacing w:before="120" w:after="120" w:line="312" w:lineRule="auto"/>
    </w:pPr>
    <w:rPr>
      <w:rFonts w:ascii="Arial" w:eastAsia="Times New Roman" w:hAnsi="Arial" w:cs="Arial"/>
      <w:sz w:val="26"/>
      <w:szCs w:val="26"/>
    </w:rPr>
  </w:style>
  <w:style w:type="paragraph" w:customStyle="1" w:styleId="BodyText21">
    <w:name w:val="Body Text 21"/>
    <w:basedOn w:val="Normal"/>
    <w:rsid w:val="00BF014E"/>
    <w:pPr>
      <w:widowControl w:val="0"/>
      <w:jc w:val="both"/>
    </w:pPr>
    <w:rPr>
      <w:rFonts w:ascii=".VnTime" w:hAnsi=".VnTime"/>
      <w:sz w:val="28"/>
      <w:szCs w:val="20"/>
      <w:lang w:val="en-GB"/>
    </w:rPr>
  </w:style>
  <w:style w:type="paragraph" w:styleId="BodyText2">
    <w:name w:val="Body Text 2"/>
    <w:basedOn w:val="Normal"/>
    <w:link w:val="BodyText2Char"/>
    <w:rsid w:val="00BF014E"/>
    <w:pPr>
      <w:jc w:val="both"/>
    </w:pPr>
    <w:rPr>
      <w:rFonts w:ascii="VNI-Times" w:hAnsi="VNI-Times"/>
      <w:sz w:val="26"/>
      <w:szCs w:val="20"/>
    </w:rPr>
  </w:style>
  <w:style w:type="character" w:customStyle="1" w:styleId="BodyText2Char">
    <w:name w:val="Body Text 2 Char"/>
    <w:basedOn w:val="DefaultParagraphFont"/>
    <w:link w:val="BodyText2"/>
    <w:rsid w:val="00BF014E"/>
    <w:rPr>
      <w:rFonts w:ascii="VNI-Times" w:eastAsia="Times New Roman" w:hAnsi="VNI-Times" w:cs="Times New Roman"/>
      <w:sz w:val="26"/>
      <w:szCs w:val="20"/>
    </w:rPr>
  </w:style>
  <w:style w:type="character" w:customStyle="1" w:styleId="BodyTextChar1">
    <w:name w:val="Body Text Char1"/>
    <w:aliases w:val="Body Text Char Char Char Char Char Char Char,Body Text Char Char Char Char Char Char1,Body Text Char Char Char Char Char Char Char Char Char,Body Text Char Char Char,Body Text Char Char Char Char Char1 Char Char,bt Char1"/>
    <w:rsid w:val="00BF014E"/>
    <w:rPr>
      <w:rFonts w:eastAsia="Times New Roman" w:cs="Times New Roman"/>
      <w:szCs w:val="24"/>
    </w:rPr>
  </w:style>
  <w:style w:type="character" w:styleId="CommentReference">
    <w:name w:val="annotation reference"/>
    <w:rsid w:val="00BF014E"/>
    <w:rPr>
      <w:sz w:val="16"/>
      <w:szCs w:val="16"/>
    </w:rPr>
  </w:style>
  <w:style w:type="paragraph" w:customStyle="1" w:styleId="Giua">
    <w:name w:val="Giua"/>
    <w:basedOn w:val="Normal"/>
    <w:link w:val="GiuaChar"/>
    <w:rsid w:val="00BF014E"/>
    <w:pPr>
      <w:spacing w:after="120"/>
      <w:jc w:val="center"/>
    </w:pPr>
    <w:rPr>
      <w:b/>
      <w:color w:val="0000FF"/>
      <w:szCs w:val="20"/>
    </w:rPr>
  </w:style>
  <w:style w:type="character" w:customStyle="1" w:styleId="GiuaChar">
    <w:name w:val="Giua Char"/>
    <w:link w:val="Giua"/>
    <w:rsid w:val="00BF014E"/>
    <w:rPr>
      <w:rFonts w:eastAsia="Times New Roman" w:cs="Times New Roman"/>
      <w:b/>
      <w:color w:val="0000FF"/>
      <w:szCs w:val="20"/>
    </w:rPr>
  </w:style>
  <w:style w:type="paragraph" w:customStyle="1" w:styleId="dieu">
    <w:name w:val="dieu"/>
    <w:basedOn w:val="Giua"/>
    <w:link w:val="dieuChar"/>
    <w:rsid w:val="00BF014E"/>
    <w:pPr>
      <w:ind w:firstLine="720"/>
      <w:jc w:val="left"/>
    </w:pPr>
    <w:rPr>
      <w:sz w:val="26"/>
    </w:rPr>
  </w:style>
  <w:style w:type="character" w:customStyle="1" w:styleId="dieuChar">
    <w:name w:val="dieu Char"/>
    <w:link w:val="dieu"/>
    <w:rsid w:val="00BF014E"/>
    <w:rPr>
      <w:rFonts w:eastAsia="Times New Roman" w:cs="Times New Roman"/>
      <w:b/>
      <w:color w:val="0000FF"/>
      <w:sz w:val="26"/>
      <w:szCs w:val="20"/>
    </w:rPr>
  </w:style>
  <w:style w:type="character" w:customStyle="1" w:styleId="CharChar8">
    <w:name w:val="Char Char8"/>
    <w:rsid w:val="00BF014E"/>
    <w:rPr>
      <w:rFonts w:ascii=".VnTimeH" w:eastAsia="SimSun" w:hAnsi=".VnTimeH" w:cs=".VnTimeH"/>
      <w:b/>
      <w:bCs/>
      <w:sz w:val="26"/>
      <w:szCs w:val="26"/>
      <w:lang w:val="en-US" w:eastAsia="en-US" w:bidi="ar-SA"/>
    </w:rPr>
  </w:style>
  <w:style w:type="character" w:customStyle="1" w:styleId="CharChar6">
    <w:name w:val="Char Char6"/>
    <w:rsid w:val="00BF014E"/>
    <w:rPr>
      <w:rFonts w:ascii=".VnTimeH" w:hAnsi=".VnTimeH"/>
      <w:b/>
      <w:sz w:val="28"/>
      <w:lang w:val="en-GB"/>
    </w:rPr>
  </w:style>
  <w:style w:type="paragraph" w:customStyle="1" w:styleId="CharCharChar1CharCharCharChar">
    <w:name w:val="Char Char Char1 Char Char Char Char"/>
    <w:autoRedefine/>
    <w:rsid w:val="00BF014E"/>
    <w:pPr>
      <w:tabs>
        <w:tab w:val="left" w:pos="1152"/>
      </w:tabs>
      <w:spacing w:before="120" w:after="120" w:line="312" w:lineRule="auto"/>
    </w:pPr>
    <w:rPr>
      <w:rFonts w:ascii="Arial" w:eastAsia="Times New Roman" w:hAnsi="Arial" w:cs="Arial"/>
      <w:sz w:val="26"/>
      <w:szCs w:val="26"/>
    </w:rPr>
  </w:style>
  <w:style w:type="character" w:customStyle="1" w:styleId="CharChar7">
    <w:name w:val="Char Char7"/>
    <w:rsid w:val="00BF014E"/>
    <w:rPr>
      <w:rFonts w:ascii=".VnTime" w:hAnsi=".VnTime"/>
      <w:color w:val="0000FF"/>
      <w:sz w:val="24"/>
      <w:lang w:val="en-US" w:eastAsia="en-US" w:bidi="ar-SA"/>
    </w:rPr>
  </w:style>
  <w:style w:type="paragraph" w:customStyle="1" w:styleId="Tenvb">
    <w:name w:val="Tenvb"/>
    <w:basedOn w:val="Normal"/>
    <w:autoRedefine/>
    <w:rsid w:val="00BF014E"/>
    <w:pPr>
      <w:widowControl w:val="0"/>
      <w:tabs>
        <w:tab w:val="left" w:pos="12900"/>
      </w:tabs>
      <w:spacing w:before="120" w:line="360" w:lineRule="exact"/>
      <w:outlineLvl w:val="0"/>
    </w:pPr>
    <w:rPr>
      <w:sz w:val="28"/>
      <w:szCs w:val="28"/>
      <w:lang w:val="nl-NL"/>
    </w:rPr>
  </w:style>
  <w:style w:type="paragraph" w:customStyle="1" w:styleId="Loai">
    <w:name w:val="Loai"/>
    <w:basedOn w:val="Giua"/>
    <w:autoRedefine/>
    <w:rsid w:val="00BF014E"/>
    <w:pPr>
      <w:widowControl w:val="0"/>
      <w:spacing w:before="240" w:after="240" w:line="400" w:lineRule="exact"/>
      <w:ind w:firstLine="709"/>
      <w:outlineLvl w:val="0"/>
    </w:pPr>
    <w:rPr>
      <w:color w:val="auto"/>
      <w:spacing w:val="26"/>
      <w:sz w:val="32"/>
      <w:szCs w:val="32"/>
      <w:lang w:val="nl-NL"/>
    </w:rPr>
  </w:style>
  <w:style w:type="character" w:styleId="FollowedHyperlink">
    <w:name w:val="FollowedHyperlink"/>
    <w:uiPriority w:val="99"/>
    <w:rsid w:val="00BF014E"/>
    <w:rPr>
      <w:color w:val="800080"/>
      <w:u w:val="single"/>
    </w:rPr>
  </w:style>
  <w:style w:type="paragraph" w:styleId="BodyTextIndent2">
    <w:name w:val="Body Text Indent 2"/>
    <w:basedOn w:val="Normal"/>
    <w:link w:val="BodyTextIndent2Char"/>
    <w:rsid w:val="00BF014E"/>
    <w:pPr>
      <w:spacing w:after="120" w:line="480" w:lineRule="auto"/>
      <w:ind w:left="360"/>
    </w:pPr>
    <w:rPr>
      <w:rFonts w:eastAsia="Arial"/>
      <w:sz w:val="20"/>
      <w:szCs w:val="20"/>
      <w:lang w:val="vi-VN" w:eastAsia="vi-VN"/>
    </w:rPr>
  </w:style>
  <w:style w:type="character" w:customStyle="1" w:styleId="BodyTextIndent2Char">
    <w:name w:val="Body Text Indent 2 Char"/>
    <w:basedOn w:val="DefaultParagraphFont"/>
    <w:link w:val="BodyTextIndent2"/>
    <w:rsid w:val="00BF014E"/>
    <w:rPr>
      <w:rFonts w:eastAsia="Arial" w:cs="Times New Roman"/>
      <w:sz w:val="20"/>
      <w:szCs w:val="20"/>
      <w:lang w:val="vi-VN" w:eastAsia="vi-VN"/>
    </w:rPr>
  </w:style>
  <w:style w:type="paragraph" w:styleId="Title">
    <w:name w:val="Title"/>
    <w:basedOn w:val="Normal"/>
    <w:link w:val="TitleChar"/>
    <w:qFormat/>
    <w:rsid w:val="00BF014E"/>
    <w:pPr>
      <w:jc w:val="center"/>
    </w:pPr>
    <w:rPr>
      <w:rFonts w:ascii=".VnArial NarrowH" w:hAnsi=".VnArial NarrowH"/>
      <w:b/>
      <w:bCs/>
      <w:sz w:val="26"/>
      <w:szCs w:val="26"/>
    </w:rPr>
  </w:style>
  <w:style w:type="character" w:customStyle="1" w:styleId="TitleChar">
    <w:name w:val="Title Char"/>
    <w:basedOn w:val="DefaultParagraphFont"/>
    <w:link w:val="Title"/>
    <w:rsid w:val="00BF014E"/>
    <w:rPr>
      <w:rFonts w:ascii=".VnArial NarrowH" w:eastAsia="Times New Roman" w:hAnsi=".VnArial NarrowH" w:cs="Times New Roman"/>
      <w:b/>
      <w:bCs/>
      <w:sz w:val="26"/>
      <w:szCs w:val="26"/>
    </w:rPr>
  </w:style>
  <w:style w:type="paragraph" w:customStyle="1" w:styleId="-PAGE-">
    <w:name w:val="- PAGE -"/>
    <w:rsid w:val="00BF014E"/>
    <w:pPr>
      <w:spacing w:after="0" w:line="240" w:lineRule="auto"/>
    </w:pPr>
    <w:rPr>
      <w:rFonts w:eastAsia="Times New Roman" w:cs="Times New Roman"/>
      <w:szCs w:val="24"/>
    </w:rPr>
  </w:style>
  <w:style w:type="character" w:customStyle="1" w:styleId="btChar">
    <w:name w:val="bt Char"/>
    <w:rsid w:val="00BF014E"/>
    <w:rPr>
      <w:rFonts w:eastAsia="Times New Roman" w:cs="Times New Roman"/>
      <w:sz w:val="24"/>
      <w:szCs w:val="24"/>
    </w:rPr>
  </w:style>
  <w:style w:type="paragraph" w:customStyle="1" w:styleId="Char">
    <w:name w:val="Char"/>
    <w:basedOn w:val="Normal"/>
    <w:rsid w:val="00BF014E"/>
    <w:pPr>
      <w:spacing w:after="160" w:line="240" w:lineRule="exact"/>
    </w:pPr>
    <w:rPr>
      <w:rFonts w:ascii="Verdana" w:hAnsi="Verdana"/>
      <w:sz w:val="20"/>
      <w:szCs w:val="20"/>
    </w:rPr>
  </w:style>
  <w:style w:type="character" w:styleId="Strong">
    <w:name w:val="Strong"/>
    <w:qFormat/>
    <w:rsid w:val="00BF014E"/>
    <w:rPr>
      <w:b/>
      <w:bCs/>
    </w:rPr>
  </w:style>
  <w:style w:type="character" w:styleId="Emphasis">
    <w:name w:val="Emphasis"/>
    <w:qFormat/>
    <w:rsid w:val="00BF014E"/>
    <w:rPr>
      <w:i/>
      <w:iCs/>
    </w:rPr>
  </w:style>
  <w:style w:type="paragraph" w:customStyle="1" w:styleId="CharChar">
    <w:name w:val="Char Char"/>
    <w:basedOn w:val="Normal"/>
    <w:rsid w:val="00BF014E"/>
    <w:pPr>
      <w:pageBreakBefore/>
      <w:spacing w:before="100" w:beforeAutospacing="1" w:after="100" w:afterAutospacing="1"/>
    </w:pPr>
    <w:rPr>
      <w:rFonts w:ascii="Tahoma" w:hAnsi="Tahoma"/>
      <w:sz w:val="20"/>
      <w:szCs w:val="20"/>
    </w:rPr>
  </w:style>
  <w:style w:type="paragraph" w:styleId="Subtitle">
    <w:name w:val="Subtitle"/>
    <w:basedOn w:val="Normal"/>
    <w:next w:val="Normal"/>
    <w:link w:val="SubtitleChar"/>
    <w:qFormat/>
    <w:rsid w:val="00BF014E"/>
    <w:pPr>
      <w:spacing w:after="60"/>
      <w:jc w:val="center"/>
      <w:outlineLvl w:val="1"/>
    </w:pPr>
    <w:rPr>
      <w:rFonts w:ascii="Cambria" w:hAnsi="Cambria"/>
      <w:lang w:val="vi-VN" w:eastAsia="vi-VN"/>
    </w:rPr>
  </w:style>
  <w:style w:type="character" w:customStyle="1" w:styleId="SubtitleChar">
    <w:name w:val="Subtitle Char"/>
    <w:basedOn w:val="DefaultParagraphFont"/>
    <w:link w:val="Subtitle"/>
    <w:rsid w:val="00BF014E"/>
    <w:rPr>
      <w:rFonts w:ascii="Cambria" w:eastAsia="Times New Roman" w:hAnsi="Cambria" w:cs="Times New Roman"/>
      <w:szCs w:val="24"/>
      <w:lang w:val="vi-VN" w:eastAsia="vi-VN"/>
    </w:rPr>
  </w:style>
  <w:style w:type="character" w:styleId="IntenseEmphasis">
    <w:name w:val="Intense Emphasis"/>
    <w:uiPriority w:val="21"/>
    <w:qFormat/>
    <w:rsid w:val="00BF014E"/>
    <w:rPr>
      <w:b/>
      <w:bCs/>
      <w:i/>
      <w:iCs/>
      <w:color w:val="4F81BD"/>
    </w:rPr>
  </w:style>
  <w:style w:type="character" w:customStyle="1" w:styleId="FooterChar1">
    <w:name w:val="Footer Char1"/>
    <w:locked/>
    <w:rsid w:val="00BF014E"/>
    <w:rPr>
      <w:rFonts w:eastAsia="Calibri"/>
    </w:rPr>
  </w:style>
  <w:style w:type="character" w:customStyle="1" w:styleId="BalloonTextChar1">
    <w:name w:val="Balloon Text Char1"/>
    <w:semiHidden/>
    <w:locked/>
    <w:rsid w:val="00BF014E"/>
    <w:rPr>
      <w:rFonts w:ascii="Tahoma" w:eastAsia="Calibri" w:hAnsi="Tahoma" w:cs="Tahoma"/>
      <w:sz w:val="16"/>
      <w:szCs w:val="16"/>
    </w:rPr>
  </w:style>
  <w:style w:type="character" w:customStyle="1" w:styleId="FootnoteTextChar1">
    <w:name w:val="Footnote Text Char1"/>
    <w:aliases w:val="foot Char1"/>
    <w:semiHidden/>
    <w:locked/>
    <w:rsid w:val="00BF014E"/>
    <w:rPr>
      <w:rFonts w:eastAsia="Calibri"/>
    </w:rPr>
  </w:style>
  <w:style w:type="character" w:customStyle="1" w:styleId="HeaderChar1">
    <w:name w:val="Header Char1"/>
    <w:locked/>
    <w:rsid w:val="00BF014E"/>
    <w:rPr>
      <w:rFonts w:eastAsia="Calibri"/>
      <w:sz w:val="24"/>
      <w:szCs w:val="24"/>
    </w:rPr>
  </w:style>
  <w:style w:type="character" w:customStyle="1" w:styleId="CommentTextChar1">
    <w:name w:val="Comment Text Char1"/>
    <w:semiHidden/>
    <w:locked/>
    <w:rsid w:val="00BF014E"/>
    <w:rPr>
      <w:rFonts w:eastAsia="Calibri"/>
    </w:rPr>
  </w:style>
  <w:style w:type="character" w:customStyle="1" w:styleId="CommentSubjectChar1">
    <w:name w:val="Comment Subject Char1"/>
    <w:semiHidden/>
    <w:locked/>
    <w:rsid w:val="00BF014E"/>
    <w:rPr>
      <w:rFonts w:eastAsia="Calibri"/>
      <w:b/>
      <w:bCs/>
    </w:rPr>
  </w:style>
  <w:style w:type="character" w:customStyle="1" w:styleId="EndnoteTextChar1">
    <w:name w:val="Endnote Text Char1"/>
    <w:semiHidden/>
    <w:locked/>
    <w:rsid w:val="00BF014E"/>
    <w:rPr>
      <w:rFonts w:eastAsia="Calibri"/>
    </w:rPr>
  </w:style>
  <w:style w:type="character" w:customStyle="1" w:styleId="Heading3Char1">
    <w:name w:val="Heading 3 Char1"/>
    <w:locked/>
    <w:rsid w:val="00BF014E"/>
    <w:rPr>
      <w:rFonts w:ascii="Arial" w:hAnsi="Arial" w:cs="Arial"/>
      <w:b/>
      <w:bCs/>
      <w:sz w:val="26"/>
      <w:szCs w:val="26"/>
    </w:rPr>
  </w:style>
  <w:style w:type="character" w:customStyle="1" w:styleId="BodyTextIndent3Char1">
    <w:name w:val="Body Text Indent 3 Char1"/>
    <w:locked/>
    <w:rsid w:val="00BF014E"/>
    <w:rPr>
      <w:rFonts w:eastAsia="Arial"/>
      <w:sz w:val="16"/>
      <w:szCs w:val="16"/>
      <w:lang w:val="vi-VN" w:eastAsia="vi-VN"/>
    </w:rPr>
  </w:style>
  <w:style w:type="character" w:customStyle="1" w:styleId="Heading5Char1">
    <w:name w:val="Heading 5 Char1"/>
    <w:locked/>
    <w:rsid w:val="00BF014E"/>
    <w:rPr>
      <w:rFonts w:ascii="Calibri" w:hAnsi="Calibri" w:cs="Calibri"/>
      <w:b/>
      <w:bCs/>
      <w:i/>
      <w:iCs/>
      <w:sz w:val="26"/>
      <w:szCs w:val="26"/>
    </w:rPr>
  </w:style>
  <w:style w:type="paragraph" w:customStyle="1" w:styleId="ydp162b83c4msonormal">
    <w:name w:val="ydp162b83c4msonormal"/>
    <w:basedOn w:val="Normal"/>
    <w:rsid w:val="00BF014E"/>
    <w:pPr>
      <w:spacing w:before="100" w:beforeAutospacing="1" w:after="100" w:afterAutospacing="1"/>
    </w:pPr>
    <w:rPr>
      <w:rFonts w:ascii="Calibri" w:hAnsi="Calibri" w:cs="Calibri"/>
      <w:sz w:val="22"/>
      <w:szCs w:val="22"/>
    </w:rPr>
  </w:style>
  <w:style w:type="character" w:customStyle="1" w:styleId="CharChar19">
    <w:name w:val="Char Char19"/>
    <w:rsid w:val="00BF014E"/>
    <w:rPr>
      <w:rFonts w:ascii="Arial" w:hAnsi="Arial" w:cs="Arial"/>
      <w:b/>
      <w:bCs/>
      <w:sz w:val="26"/>
      <w:szCs w:val="26"/>
    </w:rPr>
  </w:style>
  <w:style w:type="character" w:customStyle="1" w:styleId="CharChar13">
    <w:name w:val="Char Char13"/>
    <w:rsid w:val="00BF014E"/>
    <w:rPr>
      <w:sz w:val="24"/>
      <w:szCs w:val="24"/>
    </w:rPr>
  </w:style>
  <w:style w:type="character" w:customStyle="1" w:styleId="CharChar12">
    <w:name w:val="Char Char12"/>
    <w:rsid w:val="00BF014E"/>
    <w:rPr>
      <w:rFonts w:ascii="Arial" w:hAnsi="Arial" w:cs="Arial"/>
      <w:b/>
      <w:bCs/>
      <w:sz w:val="26"/>
      <w:szCs w:val="26"/>
    </w:rPr>
  </w:style>
  <w:style w:type="paragraph" w:styleId="NoSpacing">
    <w:name w:val="No Spacing"/>
    <w:link w:val="NoSpacingChar"/>
    <w:uiPriority w:val="1"/>
    <w:qFormat/>
    <w:rsid w:val="00BF014E"/>
    <w:pPr>
      <w:spacing w:after="0" w:line="240" w:lineRule="auto"/>
    </w:pPr>
    <w:rPr>
      <w:rFonts w:ascii="Calibri" w:eastAsia="Times New Roman" w:hAnsi="Calibri" w:cs="Times New Roman"/>
      <w:sz w:val="22"/>
    </w:rPr>
  </w:style>
  <w:style w:type="character" w:customStyle="1" w:styleId="NoSpacingChar">
    <w:name w:val="No Spacing Char"/>
    <w:link w:val="NoSpacing"/>
    <w:uiPriority w:val="1"/>
    <w:rsid w:val="00BF014E"/>
    <w:rPr>
      <w:rFonts w:ascii="Calibri" w:eastAsia="Times New Roman" w:hAnsi="Calibri" w:cs="Times New Roman"/>
      <w:sz w:val="22"/>
    </w:rPr>
  </w:style>
  <w:style w:type="character" w:styleId="LineNumber">
    <w:name w:val="line number"/>
    <w:rsid w:val="00BF014E"/>
  </w:style>
  <w:style w:type="table" w:customStyle="1" w:styleId="TableGridLight1">
    <w:name w:val="Table Grid Light1"/>
    <w:basedOn w:val="TableNormal"/>
    <w:uiPriority w:val="40"/>
    <w:rsid w:val="00BF014E"/>
    <w:pPr>
      <w:spacing w:after="0" w:line="240" w:lineRule="auto"/>
    </w:pPr>
    <w:rPr>
      <w:rFonts w:asciiTheme="minorHAnsi" w:hAnsiTheme="minorHAnsi"/>
      <w:sz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normal-h1">
    <w:name w:val="normal-h1"/>
    <w:rsid w:val="00BF014E"/>
    <w:rPr>
      <w:rFonts w:ascii=".VnTime" w:hAnsi=".VnTime" w:hint="default"/>
      <w:b/>
      <w:color w:val="0000FF"/>
      <w:sz w:val="24"/>
      <w:szCs w:val="24"/>
      <w:lang w:val="en-US" w:eastAsia="en-US" w:bidi="ar-SA"/>
    </w:rPr>
  </w:style>
  <w:style w:type="character" w:customStyle="1" w:styleId="UnresolvedMention1">
    <w:name w:val="Unresolved Mention1"/>
    <w:basedOn w:val="DefaultParagraphFont"/>
    <w:uiPriority w:val="99"/>
    <w:semiHidden/>
    <w:unhideWhenUsed/>
    <w:rsid w:val="00BF014E"/>
    <w:rPr>
      <w:color w:val="605E5C"/>
      <w:shd w:val="clear" w:color="auto" w:fill="E1DFDD"/>
    </w:rPr>
  </w:style>
  <w:style w:type="character" w:styleId="PlaceholderText">
    <w:name w:val="Placeholder Text"/>
    <w:basedOn w:val="DefaultParagraphFont"/>
    <w:uiPriority w:val="99"/>
    <w:semiHidden/>
    <w:rsid w:val="00BF014E"/>
    <w:rPr>
      <w:color w:val="808080"/>
    </w:rPr>
  </w:style>
  <w:style w:type="character" w:customStyle="1" w:styleId="UnresolvedMention2">
    <w:name w:val="Unresolved Mention2"/>
    <w:basedOn w:val="DefaultParagraphFont"/>
    <w:uiPriority w:val="99"/>
    <w:semiHidden/>
    <w:unhideWhenUsed/>
    <w:rsid w:val="00BF014E"/>
    <w:rPr>
      <w:color w:val="605E5C"/>
      <w:shd w:val="clear" w:color="auto" w:fill="E1DFDD"/>
    </w:rPr>
  </w:style>
  <w:style w:type="numbering" w:customStyle="1" w:styleId="NoList1">
    <w:name w:val="No List1"/>
    <w:next w:val="NoList"/>
    <w:uiPriority w:val="99"/>
    <w:semiHidden/>
    <w:unhideWhenUsed/>
    <w:rsid w:val="00BF014E"/>
  </w:style>
  <w:style w:type="paragraph" w:customStyle="1" w:styleId="TableParagraph">
    <w:name w:val="Table Paragraph"/>
    <w:basedOn w:val="Normal"/>
    <w:uiPriority w:val="1"/>
    <w:qFormat/>
    <w:rsid w:val="00BF014E"/>
    <w:pPr>
      <w:widowControl w:val="0"/>
      <w:autoSpaceDE w:val="0"/>
      <w:autoSpaceDN w:val="0"/>
    </w:pPr>
    <w:rPr>
      <w:sz w:val="22"/>
      <w:szCs w:val="22"/>
      <w:lang w:val="vi"/>
    </w:rPr>
  </w:style>
  <w:style w:type="character" w:customStyle="1" w:styleId="doclink">
    <w:name w:val="doclink"/>
    <w:basedOn w:val="DefaultParagraphFont"/>
    <w:rsid w:val="00BF014E"/>
  </w:style>
  <w:style w:type="table" w:customStyle="1" w:styleId="TableGrid1">
    <w:name w:val="Table Grid1"/>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1">
    <w:name w:val="Table Grid Light11"/>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F014E"/>
  </w:style>
  <w:style w:type="table" w:customStyle="1" w:styleId="TableGrid2">
    <w:name w:val="Table Grid2"/>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2">
    <w:name w:val="Table Grid Light12"/>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BF014E"/>
  </w:style>
  <w:style w:type="table" w:customStyle="1" w:styleId="TableGrid3">
    <w:name w:val="Table Grid3"/>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3">
    <w:name w:val="Table Grid Light13"/>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BF014E"/>
  </w:style>
  <w:style w:type="table" w:customStyle="1" w:styleId="TableGrid4">
    <w:name w:val="Table Grid4"/>
    <w:basedOn w:val="TableNormal"/>
    <w:next w:val="TableGrid"/>
    <w:uiPriority w:val="39"/>
    <w:rsid w:val="00BF014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4">
    <w:name w:val="Table Grid Light14"/>
    <w:basedOn w:val="TableNormal"/>
    <w:uiPriority w:val="40"/>
    <w:rsid w:val="00BF014E"/>
    <w:pPr>
      <w:spacing w:after="0" w:line="240" w:lineRule="auto"/>
    </w:pPr>
    <w:rPr>
      <w:rFonts w:ascii="Calibri" w:eastAsia="Calibri" w:hAnsi="Calibri" w:cs="Times New Roman"/>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note">
    <w:name w:val="Footnote_"/>
    <w:link w:val="Footnote0"/>
    <w:rsid w:val="00BF014E"/>
    <w:rPr>
      <w:sz w:val="22"/>
      <w:shd w:val="clear" w:color="auto" w:fill="FFFFFF"/>
    </w:rPr>
  </w:style>
  <w:style w:type="character" w:customStyle="1" w:styleId="Picturecaption">
    <w:name w:val="Picture caption_"/>
    <w:link w:val="Picturecaption0"/>
    <w:rsid w:val="00BF014E"/>
    <w:rPr>
      <w:sz w:val="26"/>
      <w:szCs w:val="26"/>
      <w:shd w:val="clear" w:color="auto" w:fill="FFFFFF"/>
    </w:rPr>
  </w:style>
  <w:style w:type="character" w:customStyle="1" w:styleId="Heading20">
    <w:name w:val="Heading #2_"/>
    <w:link w:val="Heading21"/>
    <w:rsid w:val="00BF014E"/>
    <w:rPr>
      <w:b/>
      <w:bCs/>
      <w:sz w:val="26"/>
      <w:szCs w:val="26"/>
      <w:shd w:val="clear" w:color="auto" w:fill="FFFFFF"/>
    </w:rPr>
  </w:style>
  <w:style w:type="character" w:customStyle="1" w:styleId="Heading10">
    <w:name w:val="Heading #1_"/>
    <w:link w:val="Heading11"/>
    <w:rsid w:val="00BF014E"/>
    <w:rPr>
      <w:b/>
      <w:bCs/>
      <w:sz w:val="52"/>
      <w:szCs w:val="52"/>
      <w:shd w:val="clear" w:color="auto" w:fill="FFFFFF"/>
    </w:rPr>
  </w:style>
  <w:style w:type="character" w:customStyle="1" w:styleId="Bodytext20">
    <w:name w:val="Body text (2)_"/>
    <w:link w:val="Bodytext22"/>
    <w:rsid w:val="00BF014E"/>
    <w:rPr>
      <w:sz w:val="22"/>
      <w:shd w:val="clear" w:color="auto" w:fill="FFFFFF"/>
    </w:rPr>
  </w:style>
  <w:style w:type="character" w:customStyle="1" w:styleId="Other">
    <w:name w:val="Other_"/>
    <w:link w:val="Other0"/>
    <w:rsid w:val="00BF014E"/>
    <w:rPr>
      <w:sz w:val="26"/>
      <w:szCs w:val="26"/>
      <w:shd w:val="clear" w:color="auto" w:fill="FFFFFF"/>
    </w:rPr>
  </w:style>
  <w:style w:type="character" w:customStyle="1" w:styleId="Tablecaption">
    <w:name w:val="Table caption_"/>
    <w:link w:val="Tablecaption0"/>
    <w:rsid w:val="00BF014E"/>
    <w:rPr>
      <w:rFonts w:ascii="Arial" w:eastAsia="Arial" w:hAnsi="Arial" w:cs="Arial"/>
      <w:b/>
      <w:bCs/>
      <w:sz w:val="8"/>
      <w:szCs w:val="8"/>
      <w:shd w:val="clear" w:color="auto" w:fill="FFFFFF"/>
    </w:rPr>
  </w:style>
  <w:style w:type="character" w:customStyle="1" w:styleId="Tableofcontents">
    <w:name w:val="Table of contents_"/>
    <w:link w:val="Tableofcontents0"/>
    <w:rsid w:val="00BF014E"/>
    <w:rPr>
      <w:sz w:val="26"/>
      <w:szCs w:val="26"/>
      <w:shd w:val="clear" w:color="auto" w:fill="FFFFFF"/>
    </w:rPr>
  </w:style>
  <w:style w:type="character" w:customStyle="1" w:styleId="Bodytext5">
    <w:name w:val="Body text (5)_"/>
    <w:link w:val="Bodytext50"/>
    <w:rsid w:val="00BF014E"/>
    <w:rPr>
      <w:rFonts w:ascii="Arial" w:eastAsia="Arial" w:hAnsi="Arial" w:cs="Arial"/>
      <w:b/>
      <w:bCs/>
      <w:sz w:val="8"/>
      <w:szCs w:val="8"/>
      <w:shd w:val="clear" w:color="auto" w:fill="FFFFFF"/>
    </w:rPr>
  </w:style>
  <w:style w:type="character" w:customStyle="1" w:styleId="Bodytext6">
    <w:name w:val="Body text (6)_"/>
    <w:link w:val="Bodytext60"/>
    <w:rsid w:val="00BF014E"/>
    <w:rPr>
      <w:sz w:val="42"/>
      <w:szCs w:val="42"/>
      <w:shd w:val="clear" w:color="auto" w:fill="FFFFFF"/>
    </w:rPr>
  </w:style>
  <w:style w:type="paragraph" w:customStyle="1" w:styleId="Footnote0">
    <w:name w:val="Footnote"/>
    <w:basedOn w:val="Normal"/>
    <w:link w:val="Footnote"/>
    <w:rsid w:val="00BF014E"/>
    <w:pPr>
      <w:widowControl w:val="0"/>
      <w:shd w:val="clear" w:color="auto" w:fill="FFFFFF"/>
      <w:jc w:val="center"/>
    </w:pPr>
    <w:rPr>
      <w:rFonts w:eastAsiaTheme="minorHAnsi" w:cstheme="minorBidi"/>
      <w:sz w:val="22"/>
      <w:szCs w:val="22"/>
    </w:rPr>
  </w:style>
  <w:style w:type="paragraph" w:customStyle="1" w:styleId="Picturecaption0">
    <w:name w:val="Picture caption"/>
    <w:basedOn w:val="Normal"/>
    <w:link w:val="Picturecaption"/>
    <w:rsid w:val="00BF014E"/>
    <w:pPr>
      <w:widowControl w:val="0"/>
      <w:shd w:val="clear" w:color="auto" w:fill="FFFFFF"/>
      <w:jc w:val="center"/>
    </w:pPr>
    <w:rPr>
      <w:rFonts w:eastAsiaTheme="minorHAnsi" w:cstheme="minorBidi"/>
      <w:sz w:val="26"/>
      <w:szCs w:val="26"/>
    </w:rPr>
  </w:style>
  <w:style w:type="paragraph" w:customStyle="1" w:styleId="Heading21">
    <w:name w:val="Heading #2"/>
    <w:basedOn w:val="Normal"/>
    <w:link w:val="Heading20"/>
    <w:rsid w:val="00BF014E"/>
    <w:pPr>
      <w:widowControl w:val="0"/>
      <w:shd w:val="clear" w:color="auto" w:fill="FFFFFF"/>
      <w:spacing w:after="60"/>
      <w:jc w:val="center"/>
      <w:outlineLvl w:val="1"/>
    </w:pPr>
    <w:rPr>
      <w:rFonts w:eastAsiaTheme="minorHAnsi" w:cstheme="minorBidi"/>
      <w:b/>
      <w:bCs/>
      <w:sz w:val="26"/>
      <w:szCs w:val="26"/>
    </w:rPr>
  </w:style>
  <w:style w:type="paragraph" w:customStyle="1" w:styleId="Heading11">
    <w:name w:val="Heading #1"/>
    <w:basedOn w:val="Normal"/>
    <w:link w:val="Heading10"/>
    <w:rsid w:val="00BF014E"/>
    <w:pPr>
      <w:widowControl w:val="0"/>
      <w:shd w:val="clear" w:color="auto" w:fill="FFFFFF"/>
      <w:spacing w:line="288" w:lineRule="auto"/>
      <w:jc w:val="center"/>
      <w:outlineLvl w:val="0"/>
    </w:pPr>
    <w:rPr>
      <w:rFonts w:eastAsiaTheme="minorHAnsi" w:cstheme="minorBidi"/>
      <w:b/>
      <w:bCs/>
      <w:sz w:val="52"/>
      <w:szCs w:val="52"/>
    </w:rPr>
  </w:style>
  <w:style w:type="paragraph" w:customStyle="1" w:styleId="Bodytext22">
    <w:name w:val="Body text (2)"/>
    <w:basedOn w:val="Normal"/>
    <w:link w:val="Bodytext20"/>
    <w:rsid w:val="00BF014E"/>
    <w:pPr>
      <w:widowControl w:val="0"/>
      <w:shd w:val="clear" w:color="auto" w:fill="FFFFFF"/>
      <w:ind w:firstLine="260"/>
      <w:jc w:val="center"/>
    </w:pPr>
    <w:rPr>
      <w:rFonts w:eastAsiaTheme="minorHAnsi" w:cstheme="minorBidi"/>
      <w:sz w:val="22"/>
      <w:szCs w:val="22"/>
    </w:rPr>
  </w:style>
  <w:style w:type="paragraph" w:customStyle="1" w:styleId="Other0">
    <w:name w:val="Other"/>
    <w:basedOn w:val="Normal"/>
    <w:link w:val="Other"/>
    <w:rsid w:val="00BF014E"/>
    <w:pPr>
      <w:widowControl w:val="0"/>
      <w:shd w:val="clear" w:color="auto" w:fill="FFFFFF"/>
      <w:spacing w:after="40" w:line="266" w:lineRule="auto"/>
      <w:ind w:firstLine="400"/>
      <w:jc w:val="center"/>
    </w:pPr>
    <w:rPr>
      <w:rFonts w:eastAsiaTheme="minorHAnsi" w:cstheme="minorBidi"/>
      <w:sz w:val="26"/>
      <w:szCs w:val="26"/>
    </w:rPr>
  </w:style>
  <w:style w:type="paragraph" w:customStyle="1" w:styleId="Tablecaption0">
    <w:name w:val="Table caption"/>
    <w:basedOn w:val="Normal"/>
    <w:link w:val="Tablecaption"/>
    <w:rsid w:val="00BF014E"/>
    <w:pPr>
      <w:widowControl w:val="0"/>
      <w:shd w:val="clear" w:color="auto" w:fill="FFFFFF"/>
      <w:spacing w:line="209" w:lineRule="auto"/>
      <w:jc w:val="center"/>
    </w:pPr>
    <w:rPr>
      <w:rFonts w:ascii="Arial" w:eastAsia="Arial" w:hAnsi="Arial" w:cs="Arial"/>
      <w:b/>
      <w:bCs/>
      <w:sz w:val="8"/>
      <w:szCs w:val="8"/>
    </w:rPr>
  </w:style>
  <w:style w:type="paragraph" w:customStyle="1" w:styleId="Tableofcontents0">
    <w:name w:val="Table of contents"/>
    <w:basedOn w:val="Normal"/>
    <w:link w:val="Tableofcontents"/>
    <w:rsid w:val="00BF014E"/>
    <w:pPr>
      <w:widowControl w:val="0"/>
      <w:shd w:val="clear" w:color="auto" w:fill="FFFFFF"/>
      <w:spacing w:after="100"/>
      <w:ind w:left="1220"/>
      <w:jc w:val="center"/>
    </w:pPr>
    <w:rPr>
      <w:rFonts w:eastAsiaTheme="minorHAnsi" w:cstheme="minorBidi"/>
      <w:sz w:val="26"/>
      <w:szCs w:val="26"/>
    </w:rPr>
  </w:style>
  <w:style w:type="paragraph" w:customStyle="1" w:styleId="Bodytext50">
    <w:name w:val="Body text (5)"/>
    <w:basedOn w:val="Normal"/>
    <w:link w:val="Bodytext5"/>
    <w:rsid w:val="00BF014E"/>
    <w:pPr>
      <w:widowControl w:val="0"/>
      <w:shd w:val="clear" w:color="auto" w:fill="FFFFFF"/>
      <w:spacing w:after="60" w:line="180" w:lineRule="auto"/>
      <w:ind w:left="5360"/>
      <w:jc w:val="center"/>
    </w:pPr>
    <w:rPr>
      <w:rFonts w:ascii="Arial" w:eastAsia="Arial" w:hAnsi="Arial" w:cs="Arial"/>
      <w:b/>
      <w:bCs/>
      <w:sz w:val="8"/>
      <w:szCs w:val="8"/>
    </w:rPr>
  </w:style>
  <w:style w:type="paragraph" w:customStyle="1" w:styleId="Bodytext60">
    <w:name w:val="Body text (6)"/>
    <w:basedOn w:val="Normal"/>
    <w:link w:val="Bodytext6"/>
    <w:rsid w:val="00BF014E"/>
    <w:pPr>
      <w:widowControl w:val="0"/>
      <w:shd w:val="clear" w:color="auto" w:fill="FFFFFF"/>
      <w:spacing w:line="180" w:lineRule="auto"/>
      <w:jc w:val="center"/>
    </w:pPr>
    <w:rPr>
      <w:rFonts w:eastAsiaTheme="minorHAnsi" w:cstheme="minorBidi"/>
      <w:sz w:val="42"/>
      <w:szCs w:val="42"/>
    </w:rPr>
  </w:style>
  <w:style w:type="character" w:customStyle="1" w:styleId="fontstyle31">
    <w:name w:val="fontstyle31"/>
    <w:rsid w:val="00BF014E"/>
    <w:rPr>
      <w:rFonts w:ascii="Times New Roman" w:hAnsi="Times New Roman" w:cs="Times New Roman" w:hint="default"/>
      <w:b/>
      <w:bCs/>
      <w:i w:val="0"/>
      <w:iCs w:val="0"/>
      <w:color w:val="000000"/>
      <w:sz w:val="26"/>
      <w:szCs w:val="26"/>
    </w:rPr>
  </w:style>
  <w:style w:type="character" w:customStyle="1" w:styleId="fontstyle41">
    <w:name w:val="fontstyle41"/>
    <w:rsid w:val="00BF014E"/>
    <w:rPr>
      <w:rFonts w:ascii="Times New Roman" w:hAnsi="Times New Roman" w:cs="Times New Roman" w:hint="default"/>
      <w:b/>
      <w:bCs/>
      <w:i w:val="0"/>
      <w:iCs w:val="0"/>
      <w:color w:val="000000"/>
      <w:sz w:val="26"/>
      <w:szCs w:val="26"/>
    </w:rPr>
  </w:style>
  <w:style w:type="character" w:customStyle="1" w:styleId="UnresolvedMention3">
    <w:name w:val="Unresolved Mention3"/>
    <w:basedOn w:val="DefaultParagraphFont"/>
    <w:uiPriority w:val="99"/>
    <w:semiHidden/>
    <w:unhideWhenUsed/>
    <w:rsid w:val="00BF014E"/>
    <w:rPr>
      <w:color w:val="605E5C"/>
      <w:shd w:val="clear" w:color="auto" w:fill="E1DFDD"/>
    </w:rPr>
  </w:style>
  <w:style w:type="character" w:customStyle="1" w:styleId="Vnbnnidung2">
    <w:name w:val="Văn bản nội dung (2)_"/>
    <w:link w:val="Vnbnnidung21"/>
    <w:rsid w:val="00BF014E"/>
    <w:rPr>
      <w:i/>
      <w:iCs/>
      <w:sz w:val="18"/>
      <w:szCs w:val="18"/>
      <w:shd w:val="clear" w:color="auto" w:fill="FFFFFF"/>
    </w:rPr>
  </w:style>
  <w:style w:type="paragraph" w:customStyle="1" w:styleId="Vnbnnidung21">
    <w:name w:val="Văn bản nội dung (2)1"/>
    <w:basedOn w:val="Normal"/>
    <w:link w:val="Vnbnnidung2"/>
    <w:rsid w:val="00BF014E"/>
    <w:pPr>
      <w:widowControl w:val="0"/>
      <w:shd w:val="clear" w:color="auto" w:fill="FFFFFF"/>
      <w:spacing w:line="498" w:lineRule="exact"/>
    </w:pPr>
    <w:rPr>
      <w:rFonts w:eastAsiaTheme="minorHAnsi" w:cstheme="minorBidi"/>
      <w:i/>
      <w:iCs/>
      <w:sz w:val="18"/>
      <w:szCs w:val="18"/>
    </w:rPr>
  </w:style>
  <w:style w:type="character" w:customStyle="1" w:styleId="Vnbnnidung3Exact">
    <w:name w:val="Văn bản nội dung (3) Exact"/>
    <w:rsid w:val="00BF014E"/>
    <w:rPr>
      <w:rFonts w:ascii="Times New Roman" w:hAnsi="Times New Roman" w:cs="Times New Roman"/>
      <w:b/>
      <w:bCs/>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22</Pages>
  <Words>4743</Words>
  <Characters>27037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2024-05-21T04:47:00Z</dcterms:created>
  <dcterms:modified xsi:type="dcterms:W3CDTF">2024-11-08T09:30:00Z</dcterms:modified>
</cp:coreProperties>
</file>