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6" w:type="dxa"/>
        <w:jc w:val="center"/>
        <w:tblLook w:val="01E0"/>
      </w:tblPr>
      <w:tblGrid>
        <w:gridCol w:w="4560"/>
        <w:gridCol w:w="5756"/>
      </w:tblGrid>
      <w:tr w:rsidR="00F76F38" w:rsidRPr="00BD476F" w:rsidTr="00F76F38">
        <w:trPr>
          <w:jc w:val="center"/>
        </w:trPr>
        <w:tc>
          <w:tcPr>
            <w:tcW w:w="4560" w:type="dxa"/>
            <w:shd w:val="clear" w:color="auto" w:fill="auto"/>
          </w:tcPr>
          <w:p w:rsidR="00F76F38" w:rsidRPr="00BD476F" w:rsidRDefault="00F76F38" w:rsidP="00025DA6">
            <w:pPr>
              <w:pStyle w:val="Heading1"/>
              <w:framePr w:hSpace="0" w:wrap="auto" w:vAnchor="margin" w:hAnchor="text" w:xAlign="left" w:yAlign="inline"/>
              <w:spacing w:before="20"/>
              <w:rPr>
                <w:spacing w:val="-10"/>
                <w:sz w:val="26"/>
              </w:rPr>
            </w:pPr>
            <w:r w:rsidRPr="00BD476F">
              <w:rPr>
                <w:spacing w:val="-10"/>
                <w:sz w:val="26"/>
              </w:rPr>
              <w:t>BỘ TÀI NGUYÊN VÀ MÔI TRƯỜNG</w:t>
            </w:r>
          </w:p>
          <w:p w:rsidR="00F76F38" w:rsidRPr="00BD476F" w:rsidRDefault="00695AFE" w:rsidP="00025DA6">
            <w:pPr>
              <w:jc w:val="center"/>
              <w:rPr>
                <w:sz w:val="20"/>
                <w:szCs w:val="20"/>
              </w:rPr>
            </w:pPr>
            <w:r w:rsidRPr="00695AFE">
              <w:rPr>
                <w:noProof/>
                <w:spacing w:val="-10"/>
                <w:sz w:val="26"/>
              </w:rPr>
              <w:pict>
                <v:line id="Straight Connector 2" o:spid="_x0000_s1026" style="position:absolute;left:0;text-align:left;z-index:251659264;visibility:visible" from="57.85pt,2.7pt" to="159.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8g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"/>
              </w:pict>
            </w:r>
          </w:p>
          <w:p w:rsidR="00F76F38" w:rsidRPr="00BD476F" w:rsidRDefault="00F76F38" w:rsidP="00025DA6">
            <w:pPr>
              <w:spacing w:line="320" w:lineRule="exact"/>
              <w:jc w:val="center"/>
              <w:rPr>
                <w:b/>
                <w:bCs/>
                <w:i/>
                <w:spacing w:val="24"/>
                <w:u w:val="single"/>
              </w:rPr>
            </w:pPr>
            <w:r w:rsidRPr="00BD476F">
              <w:rPr>
                <w:sz w:val="26"/>
                <w:szCs w:val="26"/>
              </w:rPr>
              <w:t>Số:  /202</w:t>
            </w:r>
            <w:r w:rsidRPr="00BD476F">
              <w:rPr>
                <w:sz w:val="26"/>
                <w:szCs w:val="26"/>
                <w:lang w:val="vi-VN"/>
              </w:rPr>
              <w:t>1</w:t>
            </w:r>
            <w:r w:rsidRPr="00BD476F">
              <w:rPr>
                <w:sz w:val="26"/>
                <w:szCs w:val="26"/>
              </w:rPr>
              <w:t>/TT-BTNMT</w:t>
            </w:r>
          </w:p>
        </w:tc>
        <w:tc>
          <w:tcPr>
            <w:tcW w:w="5756" w:type="dxa"/>
            <w:shd w:val="clear" w:color="auto" w:fill="auto"/>
          </w:tcPr>
          <w:p w:rsidR="00F76F38" w:rsidRPr="00BD476F" w:rsidRDefault="00F76F38" w:rsidP="00025DA6">
            <w:pPr>
              <w:pStyle w:val="Heading1"/>
              <w:framePr w:hSpace="0" w:wrap="auto" w:vAnchor="margin" w:hAnchor="text" w:xAlign="left" w:yAlign="inline"/>
              <w:rPr>
                <w:spacing w:val="-10"/>
                <w:sz w:val="27"/>
                <w:szCs w:val="27"/>
              </w:rPr>
            </w:pPr>
            <w:r w:rsidRPr="00BD476F">
              <w:rPr>
                <w:spacing w:val="-10"/>
                <w:sz w:val="27"/>
                <w:szCs w:val="27"/>
              </w:rPr>
              <w:t xml:space="preserve">CỘNG HOÀ XÃ HỘI CHỦ NGHĨA VIỆT </w:t>
            </w:r>
            <w:smartTag w:uri="urn:schemas-microsoft-com:office:smarttags" w:element="country-region">
              <w:smartTag w:uri="urn:schemas-microsoft-com:office:smarttags" w:element="place">
                <w:r w:rsidRPr="00BD476F">
                  <w:rPr>
                    <w:spacing w:val="-10"/>
                    <w:sz w:val="27"/>
                    <w:szCs w:val="27"/>
                  </w:rPr>
                  <w:t>NAM</w:t>
                </w:r>
              </w:smartTag>
            </w:smartTag>
          </w:p>
          <w:p w:rsidR="00F76F38" w:rsidRPr="00BD476F" w:rsidRDefault="00F76F38" w:rsidP="00025DA6">
            <w:pPr>
              <w:jc w:val="center"/>
              <w:rPr>
                <w:b/>
                <w:bCs/>
                <w:sz w:val="27"/>
                <w:szCs w:val="27"/>
              </w:rPr>
            </w:pPr>
            <w:r w:rsidRPr="00BD476F">
              <w:rPr>
                <w:b/>
                <w:bCs/>
                <w:sz w:val="27"/>
                <w:szCs w:val="27"/>
              </w:rPr>
              <w:t>Độc lập - Tự do - Hạnh phúc</w:t>
            </w:r>
          </w:p>
          <w:p w:rsidR="00F76F38" w:rsidRPr="00BD476F" w:rsidRDefault="00695AFE" w:rsidP="00025DA6">
            <w:pPr>
              <w:rPr>
                <w:bCs/>
                <w:i/>
                <w:iCs/>
                <w:sz w:val="28"/>
                <w:szCs w:val="28"/>
              </w:rPr>
            </w:pPr>
            <w:r>
              <w:rPr>
                <w:bCs/>
                <w:i/>
                <w:iCs/>
                <w:noProof/>
                <w:sz w:val="28"/>
                <w:szCs w:val="28"/>
              </w:rPr>
              <w:pict>
                <v:line id="Straight Connector 1" o:spid="_x0000_s1038" style="position:absolute;z-index:251660288;visibility:visible;mso-position-horizontal:center" from="0,2.05pt" to="164.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"/>
              </w:pict>
            </w:r>
          </w:p>
          <w:p w:rsidR="00F76F38" w:rsidRPr="00BD476F" w:rsidRDefault="00F76F38" w:rsidP="00025DA6">
            <w:pPr>
              <w:spacing w:line="320" w:lineRule="exact"/>
              <w:jc w:val="center"/>
              <w:rPr>
                <w:b/>
                <w:bCs/>
                <w:i/>
                <w:spacing w:val="24"/>
                <w:sz w:val="27"/>
                <w:szCs w:val="27"/>
                <w:lang w:val="vi-VN"/>
              </w:rPr>
            </w:pPr>
            <w:r w:rsidRPr="00BD476F">
              <w:rPr>
                <w:bCs/>
                <w:i/>
                <w:iCs/>
                <w:sz w:val="27"/>
                <w:szCs w:val="27"/>
              </w:rPr>
              <w:t xml:space="preserve">               Hà Nội, ngày      tháng     năm 202</w:t>
            </w:r>
            <w:r w:rsidRPr="00BD476F">
              <w:rPr>
                <w:bCs/>
                <w:i/>
                <w:iCs/>
                <w:sz w:val="27"/>
                <w:szCs w:val="27"/>
                <w:lang w:val="vi-VN"/>
              </w:rPr>
              <w:t>1</w:t>
            </w:r>
          </w:p>
        </w:tc>
      </w:tr>
    </w:tbl>
    <w:p w:rsidR="00F76F38" w:rsidRPr="00BD476F" w:rsidRDefault="00F76F38" w:rsidP="00F76F38">
      <w:pPr>
        <w:jc w:val="center"/>
        <w:rPr>
          <w:b/>
          <w:bCs/>
          <w:spacing w:val="24"/>
          <w:sz w:val="28"/>
          <w:szCs w:val="28"/>
        </w:rPr>
      </w:pPr>
    </w:p>
    <w:p w:rsidR="00F76F38" w:rsidRPr="00BD476F" w:rsidRDefault="00F76F38" w:rsidP="00F76F38">
      <w:pPr>
        <w:spacing w:after="100" w:line="320" w:lineRule="exact"/>
        <w:jc w:val="center"/>
        <w:rPr>
          <w:rFonts w:ascii="Times New Roman Bold" w:hAnsi="Times New Roman Bold"/>
          <w:b/>
          <w:bCs/>
          <w:sz w:val="28"/>
          <w:szCs w:val="28"/>
        </w:rPr>
      </w:pPr>
      <w:r w:rsidRPr="00BD476F">
        <w:rPr>
          <w:rFonts w:ascii="Times New Roman Bold" w:hAnsi="Times New Roman Bold"/>
          <w:b/>
          <w:bCs/>
          <w:sz w:val="28"/>
          <w:szCs w:val="28"/>
        </w:rPr>
        <w:t>THÔNG T</w:t>
      </w:r>
      <w:r w:rsidRPr="00BD476F">
        <w:rPr>
          <w:rFonts w:ascii="Times New Roman Bold" w:hAnsi="Times New Roman Bold" w:hint="cs"/>
          <w:b/>
          <w:bCs/>
          <w:sz w:val="28"/>
          <w:szCs w:val="28"/>
        </w:rPr>
        <w:t>Ư</w:t>
      </w:r>
    </w:p>
    <w:p w:rsidR="005C3E57" w:rsidRDefault="005C3E57" w:rsidP="00F76F38">
      <w:pPr>
        <w:shd w:val="clear" w:color="auto" w:fill="FFFFFF"/>
        <w:spacing w:line="320" w:lineRule="exact"/>
        <w:jc w:val="center"/>
        <w:rPr>
          <w:rFonts w:ascii="Times New Roman Bold" w:hAnsi="Times New Roman Bold"/>
          <w:b/>
          <w:sz w:val="30"/>
          <w:szCs w:val="28"/>
        </w:rPr>
      </w:pPr>
      <w:r>
        <w:rPr>
          <w:rFonts w:ascii="Times New Roman Bold" w:hAnsi="Times New Roman Bold"/>
          <w:b/>
          <w:sz w:val="30"/>
          <w:szCs w:val="28"/>
        </w:rPr>
        <w:t>Q</w:t>
      </w:r>
      <w:r w:rsidRPr="005C3E57">
        <w:rPr>
          <w:rFonts w:ascii="Times New Roman Bold" w:hAnsi="Times New Roman Bold"/>
          <w:b/>
          <w:sz w:val="30"/>
          <w:szCs w:val="28"/>
        </w:rPr>
        <w:t xml:space="preserve">uy định chi tiết Luật Đất đai và Nghị định </w:t>
      </w:r>
    </w:p>
    <w:p w:rsidR="00F76F38" w:rsidRPr="00BD476F" w:rsidRDefault="005C3E57" w:rsidP="00F76F38">
      <w:pPr>
        <w:shd w:val="clear" w:color="auto" w:fill="FFFFFF"/>
        <w:spacing w:line="320" w:lineRule="exact"/>
        <w:jc w:val="center"/>
        <w:rPr>
          <w:rFonts w:ascii="Times New Roman Bold" w:hAnsi="Times New Roman Bold"/>
          <w:b/>
          <w:sz w:val="30"/>
          <w:szCs w:val="28"/>
        </w:rPr>
      </w:pPr>
      <w:r w:rsidRPr="005C3E57">
        <w:rPr>
          <w:rFonts w:ascii="Times New Roman Bold" w:hAnsi="Times New Roman Bold"/>
          <w:b/>
          <w:sz w:val="30"/>
          <w:szCs w:val="28"/>
        </w:rPr>
        <w:t>quy định chi tiết, hướng dẫn thi hành Luật Đất đai</w:t>
      </w:r>
    </w:p>
    <w:p w:rsidR="00F76F38" w:rsidRPr="00BD476F" w:rsidRDefault="00F76F38" w:rsidP="00F76F38">
      <w:pPr>
        <w:shd w:val="clear" w:color="auto" w:fill="FFFFFF"/>
        <w:spacing w:line="320" w:lineRule="exact"/>
        <w:jc w:val="center"/>
        <w:rPr>
          <w:rFonts w:ascii="Times New Roman Bold" w:hAnsi="Times New Roman Bold"/>
          <w:b/>
          <w:sz w:val="30"/>
          <w:szCs w:val="28"/>
        </w:rPr>
      </w:pPr>
    </w:p>
    <w:p w:rsidR="00F76F38" w:rsidRPr="00BD476F" w:rsidRDefault="00F76F38" w:rsidP="008128DC">
      <w:pPr>
        <w:shd w:val="clear" w:color="auto" w:fill="FFFFFF"/>
        <w:spacing w:before="120" w:after="120" w:line="360" w:lineRule="exact"/>
        <w:ind w:firstLine="680"/>
        <w:jc w:val="both"/>
        <w:rPr>
          <w:i/>
          <w:sz w:val="28"/>
          <w:szCs w:val="28"/>
        </w:rPr>
      </w:pPr>
      <w:r w:rsidRPr="00BD476F">
        <w:rPr>
          <w:i/>
          <w:sz w:val="28"/>
          <w:szCs w:val="28"/>
        </w:rPr>
        <w:t>Căn cứ Luật đất đai ngày 29 tháng 11 năm 2013;</w:t>
      </w:r>
    </w:p>
    <w:p w:rsidR="00F76F38" w:rsidRPr="00BD476F" w:rsidRDefault="00F76F38" w:rsidP="008128DC">
      <w:pPr>
        <w:spacing w:before="120" w:after="120" w:line="360" w:lineRule="exact"/>
        <w:ind w:firstLine="680"/>
        <w:jc w:val="both"/>
        <w:rPr>
          <w:i/>
          <w:sz w:val="28"/>
          <w:szCs w:val="28"/>
        </w:rPr>
      </w:pPr>
      <w:r w:rsidRPr="00BD476F">
        <w:rPr>
          <w:i/>
          <w:sz w:val="28"/>
          <w:szCs w:val="28"/>
        </w:rPr>
        <w:t>Căn cứ Nghị định số 43/2014/NĐ-CP ngày 15 tháng 5 năm 2014 của Chính phủ quy định chi tiết thi hành một số điều của Luật đất đai;</w:t>
      </w:r>
    </w:p>
    <w:p w:rsidR="00F76F38" w:rsidRPr="00BD476F" w:rsidRDefault="00F76F38" w:rsidP="008128DC">
      <w:pPr>
        <w:spacing w:before="120" w:after="120" w:line="360" w:lineRule="exact"/>
        <w:ind w:firstLine="680"/>
        <w:jc w:val="both"/>
        <w:rPr>
          <w:i/>
          <w:sz w:val="28"/>
          <w:szCs w:val="28"/>
        </w:rPr>
      </w:pPr>
      <w:r w:rsidRPr="00BD476F">
        <w:rPr>
          <w:i/>
          <w:sz w:val="28"/>
          <w:szCs w:val="28"/>
        </w:rPr>
        <w:t>Căn cứ Nghị định số 47/2014/NĐ-CP ngày 15 tháng 5 năm 2014 của Chính phủ quy định về bồi thường, hỗ trợ, tái định cư khi Nhà nước thu hồi đất;</w:t>
      </w:r>
    </w:p>
    <w:p w:rsidR="00F76F38" w:rsidRPr="00BD476F" w:rsidRDefault="00F76F38" w:rsidP="008128DC">
      <w:pPr>
        <w:spacing w:before="120" w:after="120" w:line="360" w:lineRule="exact"/>
        <w:ind w:firstLine="680"/>
        <w:jc w:val="both"/>
        <w:rPr>
          <w:rFonts w:ascii="Times New Roman Italic" w:hAnsi="Times New Roman Italic"/>
          <w:i/>
          <w:spacing w:val="-4"/>
          <w:sz w:val="28"/>
          <w:szCs w:val="28"/>
        </w:rPr>
      </w:pPr>
      <w:r w:rsidRPr="00BD476F">
        <w:rPr>
          <w:rFonts w:ascii="Times New Roman Italic" w:hAnsi="Times New Roman Italic"/>
          <w:i/>
          <w:spacing w:val="-4"/>
          <w:sz w:val="28"/>
          <w:szCs w:val="28"/>
        </w:rPr>
        <w:t>Căn cứ Nghị định số 01/2017/NĐ-CP ngày 06 tháng 01 năm 2017 của Chính phủ sửa đổi, bổ sung một số nghị định quy định chi tiết thi hành Luật đất đai;</w:t>
      </w:r>
    </w:p>
    <w:p w:rsidR="00F76F38" w:rsidRPr="00BD476F" w:rsidRDefault="00F76F38" w:rsidP="008128DC">
      <w:pPr>
        <w:spacing w:before="120" w:after="120" w:line="360" w:lineRule="exact"/>
        <w:ind w:firstLine="680"/>
        <w:jc w:val="both"/>
        <w:rPr>
          <w:rFonts w:ascii="Times New Roman Italic" w:hAnsi="Times New Roman Italic"/>
          <w:i/>
          <w:spacing w:val="2"/>
          <w:sz w:val="28"/>
          <w:szCs w:val="28"/>
        </w:rPr>
      </w:pPr>
      <w:r w:rsidRPr="00BD476F">
        <w:rPr>
          <w:rFonts w:ascii="Times New Roman Italic" w:hAnsi="Times New Roman Italic"/>
          <w:i/>
          <w:spacing w:val="2"/>
          <w:sz w:val="28"/>
          <w:szCs w:val="28"/>
        </w:rPr>
        <w:t xml:space="preserve">Căn cứ Nghị định số </w:t>
      </w:r>
      <w:r w:rsidRPr="00BD476F">
        <w:rPr>
          <w:rFonts w:ascii="Times New Roman Italic" w:hAnsi="Times New Roman Italic"/>
          <w:i/>
          <w:spacing w:val="2"/>
          <w:sz w:val="28"/>
          <w:szCs w:val="28"/>
          <w:lang w:val="vi-VN"/>
        </w:rPr>
        <w:t>148</w:t>
      </w:r>
      <w:r w:rsidRPr="00BD476F">
        <w:rPr>
          <w:rFonts w:ascii="Times New Roman Italic" w:hAnsi="Times New Roman Italic"/>
          <w:i/>
          <w:spacing w:val="2"/>
          <w:sz w:val="28"/>
          <w:szCs w:val="28"/>
        </w:rPr>
        <w:t xml:space="preserve">/2020/NĐ-CP ngày 18 tháng </w:t>
      </w:r>
      <w:r w:rsidRPr="00BD476F">
        <w:rPr>
          <w:rFonts w:ascii="Times New Roman Italic" w:hAnsi="Times New Roman Italic"/>
          <w:i/>
          <w:spacing w:val="2"/>
          <w:sz w:val="28"/>
          <w:szCs w:val="28"/>
          <w:lang w:val="vi-VN"/>
        </w:rPr>
        <w:t>12</w:t>
      </w:r>
      <w:r w:rsidRPr="00BD476F">
        <w:rPr>
          <w:rFonts w:ascii="Times New Roman Italic" w:hAnsi="Times New Roman Italic"/>
          <w:i/>
          <w:spacing w:val="2"/>
          <w:sz w:val="28"/>
          <w:szCs w:val="28"/>
        </w:rPr>
        <w:t xml:space="preserve"> năm 2020 của Chính phủ sửa đổi, bổ sung một số nghị định quy định chi tiết thi hành Luật đất đai;</w:t>
      </w:r>
    </w:p>
    <w:p w:rsidR="00F76F38" w:rsidRPr="00BD476F" w:rsidRDefault="00F76F38" w:rsidP="008128DC">
      <w:pPr>
        <w:spacing w:before="120" w:after="120" w:line="360" w:lineRule="exact"/>
        <w:ind w:firstLine="680"/>
        <w:jc w:val="both"/>
        <w:rPr>
          <w:i/>
          <w:sz w:val="28"/>
          <w:szCs w:val="28"/>
        </w:rPr>
      </w:pPr>
      <w:r w:rsidRPr="00BD476F">
        <w:rPr>
          <w:i/>
          <w:sz w:val="28"/>
          <w:szCs w:val="28"/>
        </w:rPr>
        <w:t>Căn cứ Nghị định số 36/2017/NĐ-CP ngày 04 tháng 4 năm 2017 của Chính phủ quy định chức năng, nhiệm vụ, quyền hạn và cơ cấu tổ chức của Bộ Tài nguyên và Môi trường;</w:t>
      </w:r>
    </w:p>
    <w:p w:rsidR="00F76F38" w:rsidRPr="00BD476F" w:rsidRDefault="00F76F38" w:rsidP="008128DC">
      <w:pPr>
        <w:pStyle w:val="BodyText"/>
        <w:spacing w:before="120" w:line="360" w:lineRule="exact"/>
        <w:ind w:firstLine="680"/>
        <w:jc w:val="both"/>
        <w:rPr>
          <w:i/>
          <w:sz w:val="28"/>
          <w:szCs w:val="28"/>
        </w:rPr>
      </w:pPr>
      <w:r w:rsidRPr="00BD476F">
        <w:rPr>
          <w:i/>
          <w:sz w:val="28"/>
          <w:szCs w:val="28"/>
        </w:rPr>
        <w:t>Theo đề nghị của Tổng cục trưởng Tổng cục Quản lý đất đai và Vụ trưởng Vụ Pháp chế,</w:t>
      </w:r>
    </w:p>
    <w:p w:rsidR="00025DA6" w:rsidRPr="00BD476F" w:rsidRDefault="00F76F38" w:rsidP="008128DC">
      <w:pPr>
        <w:spacing w:before="120" w:after="120" w:line="360" w:lineRule="exact"/>
        <w:ind w:firstLine="680"/>
        <w:jc w:val="both"/>
        <w:rPr>
          <w:i/>
          <w:sz w:val="28"/>
          <w:szCs w:val="28"/>
          <w:lang w:val="vi-VN"/>
        </w:rPr>
      </w:pPr>
      <w:r w:rsidRPr="00BD476F">
        <w:rPr>
          <w:i/>
          <w:sz w:val="28"/>
          <w:szCs w:val="28"/>
        </w:rPr>
        <w:t xml:space="preserve">Bộ trưởng Bộ Tài nguyên và Môi trường ban hành Thông tư </w:t>
      </w:r>
      <w:r w:rsidR="005C3E57" w:rsidRPr="005C3E57">
        <w:rPr>
          <w:i/>
          <w:sz w:val="28"/>
          <w:szCs w:val="28"/>
        </w:rPr>
        <w:t>quy định chi tiết Luật Đất đai và Nghị định quy định chi tiết, hướng dẫn thi hành Luật Đất đai</w:t>
      </w:r>
      <w:r w:rsidRPr="00BD476F">
        <w:rPr>
          <w:i/>
          <w:sz w:val="28"/>
          <w:szCs w:val="28"/>
          <w:lang w:val="vi-VN"/>
        </w:rPr>
        <w:t>.</w:t>
      </w:r>
    </w:p>
    <w:p w:rsidR="00F76F38" w:rsidRDefault="00F76F38" w:rsidP="00F76F38">
      <w:pPr>
        <w:rPr>
          <w:i/>
          <w:sz w:val="28"/>
          <w:szCs w:val="28"/>
          <w:lang w:val="vi-VN"/>
        </w:rPr>
      </w:pPr>
    </w:p>
    <w:p w:rsidR="001E6B00" w:rsidRPr="00BD476F" w:rsidRDefault="001E6B00" w:rsidP="00F76F38">
      <w:pPr>
        <w:rPr>
          <w:i/>
          <w:sz w:val="28"/>
          <w:szCs w:val="28"/>
          <w:lang w:val="vi-VN"/>
        </w:rPr>
      </w:pPr>
    </w:p>
    <w:p w:rsidR="00F76F38" w:rsidRPr="00BD476F" w:rsidRDefault="00F76F38" w:rsidP="00F76F38">
      <w:pPr>
        <w:jc w:val="center"/>
        <w:rPr>
          <w:b/>
          <w:sz w:val="28"/>
          <w:szCs w:val="28"/>
        </w:rPr>
      </w:pPr>
      <w:r w:rsidRPr="00BD476F">
        <w:rPr>
          <w:b/>
          <w:sz w:val="28"/>
          <w:szCs w:val="28"/>
        </w:rPr>
        <w:t>Chương I</w:t>
      </w:r>
    </w:p>
    <w:p w:rsidR="00F76F38" w:rsidRDefault="00F76F38" w:rsidP="00F76F38">
      <w:pPr>
        <w:jc w:val="center"/>
        <w:rPr>
          <w:b/>
          <w:sz w:val="28"/>
          <w:szCs w:val="28"/>
        </w:rPr>
      </w:pPr>
      <w:r w:rsidRPr="00BD476F">
        <w:rPr>
          <w:b/>
          <w:sz w:val="28"/>
          <w:szCs w:val="28"/>
        </w:rPr>
        <w:t>QUY ĐỊNH CHUNG</w:t>
      </w:r>
    </w:p>
    <w:p w:rsidR="001E6B00" w:rsidRPr="00BD476F" w:rsidRDefault="001E6B00" w:rsidP="00F76F38">
      <w:pPr>
        <w:jc w:val="center"/>
        <w:rPr>
          <w:b/>
          <w:sz w:val="28"/>
          <w:szCs w:val="28"/>
        </w:rPr>
      </w:pPr>
    </w:p>
    <w:p w:rsidR="00F76F38" w:rsidRPr="00BD476F" w:rsidRDefault="00F76F38" w:rsidP="00F76F38">
      <w:pPr>
        <w:jc w:val="center"/>
        <w:rPr>
          <w:b/>
          <w:sz w:val="28"/>
          <w:szCs w:val="28"/>
        </w:rPr>
      </w:pPr>
    </w:p>
    <w:p w:rsidR="00F76F38" w:rsidRPr="00BD476F" w:rsidRDefault="00107CA1" w:rsidP="008128DC">
      <w:pPr>
        <w:pStyle w:val="ListParagraph"/>
        <w:numPr>
          <w:ilvl w:val="0"/>
          <w:numId w:val="1"/>
        </w:numPr>
        <w:tabs>
          <w:tab w:val="left" w:pos="1560"/>
        </w:tabs>
        <w:spacing w:before="120" w:after="120" w:line="360" w:lineRule="exact"/>
        <w:ind w:firstLine="709"/>
        <w:outlineLvl w:val="0"/>
        <w:rPr>
          <w:b/>
          <w:sz w:val="28"/>
          <w:szCs w:val="28"/>
          <w:lang w:val="vi-VN"/>
        </w:rPr>
      </w:pPr>
      <w:r w:rsidRPr="00BD476F">
        <w:rPr>
          <w:b/>
          <w:sz w:val="28"/>
          <w:szCs w:val="28"/>
          <w:lang w:val="vi-VN"/>
        </w:rPr>
        <w:t>Phạm vi điều chỉnh</w:t>
      </w:r>
    </w:p>
    <w:p w:rsidR="007D4313" w:rsidRPr="00BD476F" w:rsidRDefault="007D4313" w:rsidP="008128DC">
      <w:pPr>
        <w:tabs>
          <w:tab w:val="left" w:pos="720"/>
        </w:tabs>
        <w:spacing w:before="120" w:after="120" w:line="360" w:lineRule="exact"/>
        <w:ind w:firstLine="709"/>
        <w:jc w:val="both"/>
        <w:rPr>
          <w:sz w:val="28"/>
          <w:szCs w:val="28"/>
          <w:lang w:val="en-GB"/>
        </w:rPr>
      </w:pPr>
      <w:r w:rsidRPr="00BD476F">
        <w:rPr>
          <w:sz w:val="28"/>
          <w:szCs w:val="28"/>
          <w:lang w:val="en-GB"/>
        </w:rPr>
        <w:lastRenderedPageBreak/>
        <w:t xml:space="preserve">Thông tư này </w:t>
      </w:r>
      <w:r w:rsidRPr="00BD476F">
        <w:rPr>
          <w:sz w:val="28"/>
          <w:szCs w:val="28"/>
          <w:lang w:val="vi-VN"/>
        </w:rPr>
        <w:t>s</w:t>
      </w:r>
      <w:r w:rsidRPr="00BD476F">
        <w:rPr>
          <w:sz w:val="28"/>
          <w:szCs w:val="28"/>
          <w:lang w:val="en-GB"/>
        </w:rPr>
        <w:t>ửa đổi, bổ sung một số Thông tư hướng dẫn thi hành Luật Đất đai, gồm:</w:t>
      </w:r>
    </w:p>
    <w:p w:rsidR="007D4313" w:rsidRPr="00BD476F" w:rsidRDefault="007D4313" w:rsidP="001E6B00">
      <w:pPr>
        <w:numPr>
          <w:ilvl w:val="0"/>
          <w:numId w:val="2"/>
        </w:numPr>
        <w:spacing w:before="120" w:after="120" w:line="400" w:lineRule="exact"/>
        <w:jc w:val="both"/>
        <w:rPr>
          <w:spacing w:val="-4"/>
          <w:sz w:val="28"/>
          <w:szCs w:val="28"/>
        </w:rPr>
      </w:pPr>
      <w:r w:rsidRPr="00BD476F">
        <w:rPr>
          <w:spacing w:val="-4"/>
          <w:sz w:val="28"/>
          <w:szCs w:val="28"/>
          <w:lang w:val="vi-VN"/>
        </w:rPr>
        <w:t xml:space="preserve"> Thông tư số 23/2014/TT-BTNMT ngày 19 tháng 5 năm 2014 quy định về Giấy chứng nhận quyền sử dụng đất, quyền sở hữu nhà ở và tài sản khác gắn liền với đất</w:t>
      </w:r>
      <w:r w:rsidRPr="00BD476F">
        <w:rPr>
          <w:spacing w:val="-4"/>
          <w:sz w:val="28"/>
          <w:szCs w:val="28"/>
        </w:rPr>
        <w:t>;</w:t>
      </w:r>
    </w:p>
    <w:p w:rsidR="007D4313" w:rsidRPr="00BD476F" w:rsidRDefault="007D4313" w:rsidP="001E6B00">
      <w:pPr>
        <w:numPr>
          <w:ilvl w:val="0"/>
          <w:numId w:val="2"/>
        </w:numPr>
        <w:spacing w:before="120" w:after="120" w:line="400" w:lineRule="exact"/>
        <w:jc w:val="both"/>
        <w:rPr>
          <w:sz w:val="28"/>
          <w:szCs w:val="28"/>
        </w:rPr>
      </w:pPr>
      <w:r w:rsidRPr="00BD476F">
        <w:rPr>
          <w:sz w:val="28"/>
          <w:szCs w:val="28"/>
          <w:lang w:val="vi-VN"/>
        </w:rPr>
        <w:t xml:space="preserve"> Thông tư số 24/2014/TT-BTNMT ngày 19 tháng 5 năm 2014 quy định về hồ sơ địa chính;</w:t>
      </w:r>
    </w:p>
    <w:p w:rsidR="007D4313" w:rsidRPr="00BD476F" w:rsidRDefault="007D4313" w:rsidP="001E6B00">
      <w:pPr>
        <w:numPr>
          <w:ilvl w:val="0"/>
          <w:numId w:val="2"/>
        </w:numPr>
        <w:spacing w:before="120" w:after="120" w:line="400" w:lineRule="exact"/>
        <w:jc w:val="both"/>
        <w:rPr>
          <w:sz w:val="28"/>
          <w:szCs w:val="28"/>
        </w:rPr>
      </w:pPr>
      <w:r w:rsidRPr="00BD476F">
        <w:rPr>
          <w:bCs/>
          <w:sz w:val="28"/>
          <w:szCs w:val="28"/>
          <w:lang w:val="vi-VN"/>
        </w:rPr>
        <w:t>Thông tư số 25/2014/TT-BTNMT ngày 19 tháng 5 năm 2014 quy định về bản đồ địa chính</w:t>
      </w:r>
      <w:r w:rsidRPr="00BD476F">
        <w:rPr>
          <w:bCs/>
          <w:sz w:val="28"/>
          <w:szCs w:val="28"/>
        </w:rPr>
        <w:t>;</w:t>
      </w:r>
    </w:p>
    <w:p w:rsidR="007D4313" w:rsidRPr="00BD476F" w:rsidRDefault="007D4313" w:rsidP="001E6B00">
      <w:pPr>
        <w:numPr>
          <w:ilvl w:val="0"/>
          <w:numId w:val="2"/>
        </w:numPr>
        <w:spacing w:before="120" w:after="120" w:line="400" w:lineRule="exact"/>
        <w:jc w:val="both"/>
        <w:rPr>
          <w:sz w:val="28"/>
          <w:szCs w:val="28"/>
        </w:rPr>
      </w:pPr>
      <w:r w:rsidRPr="00BD476F">
        <w:rPr>
          <w:bCs/>
          <w:sz w:val="28"/>
          <w:szCs w:val="28"/>
        </w:rPr>
        <w:t>T</w:t>
      </w:r>
      <w:r w:rsidRPr="00BD476F">
        <w:rPr>
          <w:bCs/>
          <w:sz w:val="28"/>
          <w:szCs w:val="28"/>
          <w:lang w:val="vi-VN"/>
        </w:rPr>
        <w:t>hông tư số 37/2014/TT-BTNMT ngày 30 tháng 6 năm 2014 quy định chi tiết về bồi thường, hỗ trợ, tái định cư khi Nhà nước thu hồi đất</w:t>
      </w:r>
      <w:r w:rsidRPr="00BD476F">
        <w:rPr>
          <w:bCs/>
          <w:sz w:val="28"/>
          <w:szCs w:val="28"/>
        </w:rPr>
        <w:t>;</w:t>
      </w:r>
    </w:p>
    <w:p w:rsidR="007D4313" w:rsidRPr="00BD476F" w:rsidRDefault="007D4313" w:rsidP="001E6B00">
      <w:pPr>
        <w:numPr>
          <w:ilvl w:val="0"/>
          <w:numId w:val="2"/>
        </w:numPr>
        <w:spacing w:before="120" w:after="120" w:line="400" w:lineRule="exact"/>
        <w:jc w:val="both"/>
        <w:rPr>
          <w:sz w:val="28"/>
          <w:szCs w:val="28"/>
        </w:rPr>
      </w:pPr>
      <w:r w:rsidRPr="00BD476F">
        <w:rPr>
          <w:sz w:val="28"/>
          <w:szCs w:val="28"/>
          <w:lang w:val="vi-VN"/>
        </w:rPr>
        <w:t>Thông tư số 02/2015/TT-BTNMT ngày 27 tháng 01 năm 2015 quy định chi tiết một số điều của Nghị định số 43/2014/NĐ-CP và Nghị định số 44/2014/NĐ-CP ngày 15 tháng 5 năm 2014của Chính phủ</w:t>
      </w:r>
      <w:r w:rsidRPr="00BD476F">
        <w:rPr>
          <w:sz w:val="28"/>
          <w:szCs w:val="28"/>
        </w:rPr>
        <w:t>;</w:t>
      </w:r>
    </w:p>
    <w:p w:rsidR="007D4313" w:rsidRPr="00BD476F" w:rsidRDefault="007D4313" w:rsidP="001E6B00">
      <w:pPr>
        <w:numPr>
          <w:ilvl w:val="0"/>
          <w:numId w:val="2"/>
        </w:numPr>
        <w:spacing w:before="120" w:after="120" w:line="400" w:lineRule="exact"/>
        <w:jc w:val="both"/>
        <w:rPr>
          <w:sz w:val="28"/>
          <w:szCs w:val="28"/>
        </w:rPr>
      </w:pPr>
      <w:r w:rsidRPr="00BD476F">
        <w:rPr>
          <w:spacing w:val="-4"/>
          <w:sz w:val="28"/>
          <w:szCs w:val="28"/>
        </w:rPr>
        <w:t>Thông tư số 07/2017/TT-BTNMT 26 tháng 02 năm 2015 quy định việc lập phương án sử dụng đất; lập hồ sơ ranh giới sử dụng đất; đo đạc, lập bản đồ địa chính; xác định giá thuê đất; giao đất, cho thuê đất và cấp giấy chứng nhận quyền sử dụng đất, quyền sở hữu nhà ở và tài sản khác gắn liền với đất đối với công  ty nông, lâm nghiệp</w:t>
      </w:r>
      <w:r w:rsidRPr="00BD476F">
        <w:rPr>
          <w:sz w:val="28"/>
          <w:szCs w:val="28"/>
        </w:rPr>
        <w:t>;</w:t>
      </w:r>
    </w:p>
    <w:p w:rsidR="007D4313" w:rsidRPr="00BD476F" w:rsidRDefault="007D4313" w:rsidP="001E6B00">
      <w:pPr>
        <w:numPr>
          <w:ilvl w:val="0"/>
          <w:numId w:val="2"/>
        </w:numPr>
        <w:spacing w:before="120" w:after="120" w:line="400" w:lineRule="exact"/>
        <w:jc w:val="both"/>
        <w:rPr>
          <w:sz w:val="28"/>
          <w:szCs w:val="28"/>
        </w:rPr>
      </w:pPr>
      <w:r w:rsidRPr="00BD476F">
        <w:rPr>
          <w:rFonts w:eastAsia="Calibri"/>
          <w:sz w:val="28"/>
          <w:szCs w:val="28"/>
        </w:rPr>
        <w:t xml:space="preserve">Thông tư số 61/2015/TT-BTNMTngày 15 tháng 12  năm 2015 quy </w:t>
      </w:r>
      <w:r w:rsidRPr="00BD476F">
        <w:rPr>
          <w:rFonts w:eastAsia="Calibri" w:hint="eastAsia"/>
          <w:sz w:val="28"/>
          <w:szCs w:val="28"/>
        </w:rPr>
        <w:t>đ</w:t>
      </w:r>
      <w:r w:rsidRPr="00BD476F">
        <w:rPr>
          <w:rFonts w:eastAsia="Calibri"/>
          <w:sz w:val="28"/>
          <w:szCs w:val="28"/>
        </w:rPr>
        <w:t xml:space="preserve">ịnh về cấp và quản lý Chứng chỉ </w:t>
      </w:r>
      <w:r w:rsidRPr="00BD476F">
        <w:rPr>
          <w:rFonts w:eastAsia="Calibri" w:hint="eastAsia"/>
          <w:sz w:val="28"/>
          <w:szCs w:val="28"/>
        </w:rPr>
        <w:t>đ</w:t>
      </w:r>
      <w:r w:rsidRPr="00BD476F">
        <w:rPr>
          <w:rFonts w:eastAsia="Calibri"/>
          <w:sz w:val="28"/>
          <w:szCs w:val="28"/>
        </w:rPr>
        <w:t xml:space="preserve">ịnh giá </w:t>
      </w:r>
      <w:r w:rsidRPr="00BD476F">
        <w:rPr>
          <w:rFonts w:eastAsia="Calibri" w:hint="eastAsia"/>
          <w:sz w:val="28"/>
          <w:szCs w:val="28"/>
        </w:rPr>
        <w:t>đ</w:t>
      </w:r>
      <w:r w:rsidRPr="00BD476F">
        <w:rPr>
          <w:rFonts w:eastAsia="Calibri"/>
          <w:sz w:val="28"/>
          <w:szCs w:val="28"/>
        </w:rPr>
        <w:t>ất;</w:t>
      </w:r>
    </w:p>
    <w:p w:rsidR="007D4313" w:rsidRPr="00BD476F" w:rsidRDefault="007D4313" w:rsidP="001E6B00">
      <w:pPr>
        <w:numPr>
          <w:ilvl w:val="0"/>
          <w:numId w:val="2"/>
        </w:numPr>
        <w:spacing w:before="120" w:after="120" w:line="400" w:lineRule="exact"/>
        <w:jc w:val="both"/>
        <w:rPr>
          <w:sz w:val="28"/>
          <w:szCs w:val="28"/>
        </w:rPr>
      </w:pPr>
      <w:r w:rsidRPr="00BD476F">
        <w:rPr>
          <w:sz w:val="28"/>
          <w:szCs w:val="28"/>
        </w:rPr>
        <w:t>Thông tư số 33/2017/TT-BTNMT ngày 29 tháng 9 năm 2017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A84A02" w:rsidRPr="00BD476F" w:rsidRDefault="007D4313" w:rsidP="001E6B00">
      <w:pPr>
        <w:numPr>
          <w:ilvl w:val="0"/>
          <w:numId w:val="2"/>
        </w:numPr>
        <w:spacing w:before="120" w:after="120" w:line="400" w:lineRule="exact"/>
        <w:jc w:val="both"/>
        <w:rPr>
          <w:b/>
          <w:sz w:val="28"/>
          <w:szCs w:val="28"/>
          <w:lang w:val="vi-VN"/>
        </w:rPr>
      </w:pPr>
      <w:r w:rsidRPr="00BD476F">
        <w:rPr>
          <w:sz w:val="28"/>
          <w:szCs w:val="28"/>
        </w:rPr>
        <w:t>Thông tư số 24/2019/TT-BTNMT ngày 31 tháng 12 năm 2019 sửa đổi và bãi bỏ một số văn bản quy phạm pháp luật thuộc thẩm quyền ban hành, liên tịch ban hành của Bộ trưởng Bộ Tài nguyên và Môi trường.</w:t>
      </w:r>
    </w:p>
    <w:p w:rsidR="00A84A02" w:rsidRPr="00BD476F" w:rsidRDefault="00A84A02" w:rsidP="001E6B00">
      <w:pPr>
        <w:pStyle w:val="ListParagraph"/>
        <w:numPr>
          <w:ilvl w:val="0"/>
          <w:numId w:val="1"/>
        </w:numPr>
        <w:tabs>
          <w:tab w:val="left" w:pos="1560"/>
        </w:tabs>
        <w:spacing w:before="120" w:after="120" w:line="400" w:lineRule="exact"/>
        <w:ind w:firstLine="709"/>
        <w:outlineLvl w:val="0"/>
        <w:rPr>
          <w:b/>
          <w:sz w:val="28"/>
          <w:szCs w:val="28"/>
          <w:lang w:val="vi-VN"/>
        </w:rPr>
      </w:pPr>
      <w:r w:rsidRPr="00BD476F">
        <w:rPr>
          <w:b/>
          <w:sz w:val="28"/>
          <w:szCs w:val="28"/>
        </w:rPr>
        <w:t>Đối tượng áp dụng</w:t>
      </w:r>
    </w:p>
    <w:p w:rsidR="00A2699C" w:rsidRPr="00BD476F" w:rsidRDefault="00A2699C" w:rsidP="001E6B00">
      <w:pPr>
        <w:tabs>
          <w:tab w:val="left" w:pos="709"/>
        </w:tabs>
        <w:spacing w:before="120" w:after="120" w:line="400" w:lineRule="exact"/>
        <w:ind w:firstLine="709"/>
        <w:jc w:val="both"/>
        <w:rPr>
          <w:sz w:val="28"/>
          <w:szCs w:val="28"/>
          <w:lang w:val="en-GB"/>
        </w:rPr>
      </w:pPr>
      <w:r w:rsidRPr="00BD476F">
        <w:rPr>
          <w:sz w:val="28"/>
          <w:szCs w:val="28"/>
          <w:lang w:val="en-GB"/>
        </w:rPr>
        <w:lastRenderedPageBreak/>
        <w:t>1. Cơ quan quản lý nhà nước, cơ quan chuyên môn về tài nguyên và môi trường các cấp, Văn phòng đăng ký đất đai, công chức địa chính ở xã, phường, thị trấn.</w:t>
      </w:r>
    </w:p>
    <w:p w:rsidR="00A2699C" w:rsidRPr="00BD476F" w:rsidRDefault="00A2699C" w:rsidP="001E6B00">
      <w:pPr>
        <w:pStyle w:val="ListParagraph"/>
        <w:tabs>
          <w:tab w:val="left" w:pos="1843"/>
        </w:tabs>
        <w:spacing w:before="120" w:after="120" w:line="400" w:lineRule="exact"/>
        <w:ind w:left="0" w:firstLine="709"/>
        <w:rPr>
          <w:b/>
          <w:sz w:val="28"/>
          <w:szCs w:val="28"/>
          <w:lang w:val="vi-VN"/>
        </w:rPr>
      </w:pPr>
      <w:r w:rsidRPr="00BD476F">
        <w:rPr>
          <w:sz w:val="28"/>
          <w:szCs w:val="28"/>
          <w:lang w:val="en-GB"/>
        </w:rPr>
        <w:t>2. Người sử dụng đất, người được Nhà nước giao quản lý đất, chủ sở hữu tài sản gắn liền với đất và các tổ chức, cá nhân khác có liên quan.</w:t>
      </w:r>
    </w:p>
    <w:p w:rsidR="00A2699C" w:rsidRPr="00BD476F" w:rsidRDefault="00A2699C" w:rsidP="008128DC">
      <w:pPr>
        <w:pStyle w:val="ListParagraph"/>
        <w:tabs>
          <w:tab w:val="left" w:pos="1843"/>
        </w:tabs>
        <w:spacing w:before="120" w:after="120" w:line="360" w:lineRule="exact"/>
        <w:ind w:left="1080"/>
        <w:rPr>
          <w:b/>
          <w:sz w:val="28"/>
          <w:szCs w:val="28"/>
          <w:lang w:val="vi-VN"/>
        </w:rPr>
      </w:pPr>
    </w:p>
    <w:p w:rsidR="00A2699C" w:rsidRPr="00BD476F" w:rsidRDefault="00A2699C" w:rsidP="00060AB8">
      <w:pPr>
        <w:pStyle w:val="ListParagraph"/>
        <w:tabs>
          <w:tab w:val="left" w:pos="1843"/>
        </w:tabs>
        <w:spacing w:line="360" w:lineRule="exact"/>
        <w:ind w:left="1080"/>
        <w:jc w:val="center"/>
        <w:rPr>
          <w:b/>
          <w:sz w:val="28"/>
          <w:szCs w:val="28"/>
        </w:rPr>
      </w:pPr>
      <w:r w:rsidRPr="00BD476F">
        <w:rPr>
          <w:b/>
          <w:sz w:val="28"/>
          <w:szCs w:val="28"/>
        </w:rPr>
        <w:t>Chương II</w:t>
      </w:r>
    </w:p>
    <w:p w:rsidR="00A2699C" w:rsidRPr="00BD476F" w:rsidRDefault="00A2699C" w:rsidP="007A2F53">
      <w:pPr>
        <w:spacing w:line="360" w:lineRule="exact"/>
        <w:ind w:firstLine="709"/>
        <w:jc w:val="center"/>
        <w:rPr>
          <w:b/>
          <w:sz w:val="28"/>
          <w:szCs w:val="28"/>
        </w:rPr>
      </w:pPr>
      <w:r w:rsidRPr="00BD476F">
        <w:rPr>
          <w:b/>
          <w:sz w:val="28"/>
          <w:szCs w:val="28"/>
          <w:lang w:val="vi-VN"/>
        </w:rPr>
        <w:t xml:space="preserve">SỬA ĐỔI, BỔ SUNG MỘT SỐ </w:t>
      </w:r>
      <w:r w:rsidR="007A2F53" w:rsidRPr="007A2F53">
        <w:rPr>
          <w:b/>
          <w:sz w:val="28"/>
          <w:szCs w:val="28"/>
          <w:lang w:val="vi-VN"/>
        </w:rPr>
        <w:t>THÔNG TƯ QUY ĐỊNH CHI TIẾT LUẬT ĐẤT ĐAI VÀ NGHỊ ĐỊNH QUY ĐỊNH CHI TIẾT, HƯỚNG DẪN THI HÀNH LUẬT ĐẤT ĐAI</w:t>
      </w:r>
    </w:p>
    <w:p w:rsidR="00A84A02" w:rsidRPr="00BD476F" w:rsidRDefault="00A84A02" w:rsidP="001D6CE2">
      <w:pPr>
        <w:pStyle w:val="ListParagraph"/>
        <w:numPr>
          <w:ilvl w:val="0"/>
          <w:numId w:val="1"/>
        </w:numPr>
        <w:tabs>
          <w:tab w:val="left" w:pos="1560"/>
        </w:tabs>
        <w:spacing w:before="120" w:after="120" w:line="390" w:lineRule="exact"/>
        <w:ind w:firstLine="709"/>
        <w:jc w:val="both"/>
        <w:outlineLvl w:val="0"/>
        <w:rPr>
          <w:b/>
          <w:sz w:val="28"/>
          <w:szCs w:val="28"/>
          <w:lang w:val="vi-VN"/>
        </w:rPr>
      </w:pPr>
      <w:r w:rsidRPr="00BD476F">
        <w:rPr>
          <w:b/>
          <w:sz w:val="28"/>
          <w:szCs w:val="28"/>
          <w:lang w:val="vi-VN"/>
        </w:rPr>
        <w:t>Sửa đổi, bổ sung một số điều của Thông tư số 23/2014/TT-BTNMT ngày 19 tháng 5 năm 2014 quy định về Giấy chứng nhận quyền sử dụng đất, quyền sở hữu nhà ở và tài sản khác gắn liền với đất</w:t>
      </w:r>
    </w:p>
    <w:p w:rsidR="007D4313" w:rsidRPr="00BD476F" w:rsidRDefault="007D4313" w:rsidP="001D6CE2">
      <w:pPr>
        <w:pStyle w:val="ListParagraph"/>
        <w:numPr>
          <w:ilvl w:val="0"/>
          <w:numId w:val="3"/>
        </w:numPr>
        <w:tabs>
          <w:tab w:val="left" w:pos="1560"/>
        </w:tabs>
        <w:spacing w:before="120" w:after="120" w:line="390" w:lineRule="exact"/>
        <w:jc w:val="both"/>
        <w:outlineLvl w:val="1"/>
        <w:rPr>
          <w:b/>
          <w:sz w:val="28"/>
          <w:szCs w:val="28"/>
          <w:lang w:val="vi-VN"/>
        </w:rPr>
      </w:pPr>
      <w:r w:rsidRPr="00BD476F">
        <w:rPr>
          <w:rFonts w:eastAsia="Calibri"/>
          <w:b/>
          <w:bCs/>
          <w:sz w:val="28"/>
          <w:szCs w:val="28"/>
          <w:lang w:val="nl-NL"/>
        </w:rPr>
        <w:t>Bổ sung khoản 3 vào Điều 15 như sau:</w:t>
      </w:r>
    </w:p>
    <w:p w:rsidR="00E83384" w:rsidRPr="00BD476F" w:rsidRDefault="00C53002" w:rsidP="001D6CE2">
      <w:pPr>
        <w:spacing w:before="120" w:after="120" w:line="390" w:lineRule="exact"/>
        <w:ind w:firstLine="709"/>
        <w:jc w:val="both"/>
        <w:rPr>
          <w:rFonts w:eastAsia="Calibri"/>
          <w:bCs/>
          <w:sz w:val="28"/>
          <w:szCs w:val="28"/>
          <w:lang w:val="nl-NL"/>
        </w:rPr>
      </w:pPr>
      <w:r w:rsidRPr="00BD476F">
        <w:rPr>
          <w:rFonts w:eastAsia="Calibri"/>
          <w:bCs/>
          <w:sz w:val="28"/>
          <w:szCs w:val="28"/>
          <w:lang w:val="nl-NL"/>
        </w:rPr>
        <w:t>“</w:t>
      </w:r>
      <w:r w:rsidR="00E83384" w:rsidRPr="00BD476F">
        <w:rPr>
          <w:rFonts w:eastAsia="Calibri"/>
          <w:bCs/>
          <w:sz w:val="28"/>
          <w:szCs w:val="28"/>
          <w:lang w:val="nl-NL"/>
        </w:rPr>
        <w:t>3. Đối với trường hợp cấp huyện không có đơn vị hành chính cấp xã thì nội dung mã vạch thể hiện dãy số nguyên dương, có cấu trúc dạng MV=MH.MN.ST, trong đó:</w:t>
      </w:r>
    </w:p>
    <w:p w:rsidR="00E83384" w:rsidRPr="00BD476F" w:rsidRDefault="00E83384" w:rsidP="001D6CE2">
      <w:pPr>
        <w:spacing w:before="120" w:after="120" w:line="390" w:lineRule="exact"/>
        <w:ind w:firstLine="709"/>
        <w:jc w:val="both"/>
        <w:rPr>
          <w:rFonts w:eastAsia="Calibri"/>
          <w:bCs/>
          <w:sz w:val="28"/>
          <w:szCs w:val="28"/>
          <w:lang w:val="nl-NL"/>
        </w:rPr>
      </w:pPr>
      <w:r w:rsidRPr="00BD476F">
        <w:rPr>
          <w:rFonts w:eastAsia="Calibri"/>
          <w:bCs/>
          <w:sz w:val="28"/>
          <w:szCs w:val="28"/>
          <w:lang w:val="nl-NL"/>
        </w:rPr>
        <w:t>a) MH là mã đơn vị hành chính cấp huyện nơi có thửa đất, được thể hiện theo quyết định của Thủ tướng Chính phủ về danh mục và mã số các đơn vị hành chính Việt Nam.</w:t>
      </w:r>
    </w:p>
    <w:p w:rsidR="00E83384" w:rsidRPr="00BD476F" w:rsidRDefault="00E83384" w:rsidP="001D6CE2">
      <w:pPr>
        <w:spacing w:before="120" w:after="120" w:line="390" w:lineRule="exact"/>
        <w:ind w:firstLine="709"/>
        <w:jc w:val="both"/>
        <w:rPr>
          <w:rFonts w:eastAsia="Calibri"/>
          <w:bCs/>
          <w:sz w:val="28"/>
          <w:szCs w:val="28"/>
          <w:lang w:val="nl-NL"/>
        </w:rPr>
      </w:pPr>
      <w:r w:rsidRPr="00BD476F">
        <w:rPr>
          <w:rFonts w:eastAsia="Calibri"/>
          <w:bCs/>
          <w:sz w:val="28"/>
          <w:szCs w:val="28"/>
          <w:lang w:val="nl-NL"/>
        </w:rPr>
        <w:tab/>
        <w:t>Trường hợp cấp Giấy chứng nhận thuộc thẩm quyền của Ủy ban nhân dân cấp tỉnh thì ghi thêm mã của tỉnh, thành phố trực thuộc Trung ương theo quy định vào trước mã của cấp huyện nơi có đất.</w:t>
      </w:r>
    </w:p>
    <w:p w:rsidR="00E83384" w:rsidRPr="00BD476F" w:rsidRDefault="00E83384" w:rsidP="001D6CE2">
      <w:pPr>
        <w:spacing w:before="120" w:after="120" w:line="390" w:lineRule="exact"/>
        <w:ind w:firstLine="709"/>
        <w:jc w:val="both"/>
        <w:rPr>
          <w:rFonts w:eastAsia="Calibri"/>
          <w:bCs/>
          <w:sz w:val="28"/>
          <w:szCs w:val="28"/>
          <w:lang w:val="nl-NL"/>
        </w:rPr>
      </w:pPr>
      <w:r w:rsidRPr="00BD476F">
        <w:rPr>
          <w:rFonts w:eastAsia="Calibri"/>
          <w:bCs/>
          <w:sz w:val="28"/>
          <w:szCs w:val="28"/>
          <w:lang w:val="nl-NL"/>
        </w:rPr>
        <w:t>b) MN là mã của năm cấp Giấy chứng nhận, gồm hai chữ số sau cùng của năm ký cấp Giấy chứng nhận.</w:t>
      </w:r>
    </w:p>
    <w:p w:rsidR="00E83384" w:rsidRPr="00BD476F" w:rsidRDefault="00E83384" w:rsidP="001D6CE2">
      <w:pPr>
        <w:spacing w:before="120" w:after="120" w:line="390" w:lineRule="exact"/>
        <w:ind w:firstLine="709"/>
        <w:jc w:val="both"/>
        <w:rPr>
          <w:rFonts w:eastAsia="Calibri"/>
          <w:bCs/>
          <w:sz w:val="28"/>
          <w:szCs w:val="28"/>
          <w:lang w:val="nl-NL"/>
        </w:rPr>
      </w:pPr>
      <w:r w:rsidRPr="00BD476F">
        <w:rPr>
          <w:rFonts w:eastAsia="Calibri"/>
          <w:bCs/>
          <w:sz w:val="28"/>
          <w:szCs w:val="28"/>
          <w:lang w:val="nl-NL"/>
        </w:rPr>
        <w:t>c) ST là số thứ tự lưu trữ của hồ sơ thủ tục đăng ký đất đai tương ứng với Giấy chứng nhận được cấp lần đầu.</w:t>
      </w:r>
    </w:p>
    <w:p w:rsidR="00C53002" w:rsidRPr="00BD476F" w:rsidRDefault="00E83384" w:rsidP="001D6CE2">
      <w:pPr>
        <w:spacing w:before="120" w:after="120" w:line="390" w:lineRule="exact"/>
        <w:ind w:firstLine="709"/>
        <w:jc w:val="both"/>
        <w:rPr>
          <w:b/>
          <w:sz w:val="28"/>
          <w:szCs w:val="28"/>
          <w:lang w:val="vi-VN"/>
        </w:rPr>
      </w:pPr>
      <w:r w:rsidRPr="00BD476F">
        <w:rPr>
          <w:rFonts w:eastAsia="Calibri"/>
          <w:bCs/>
          <w:sz w:val="28"/>
          <w:szCs w:val="28"/>
          <w:lang w:val="nl-NL"/>
        </w:rPr>
        <w:t>Trường hợp một hồ sơ đăng ký mà ghi vào một Giấy chứng nhận không hết, phải ghi vào nhiều Giấy chứng nhận để cấp theo quy định tại Điểm c Khoản 9 Điều 6 và Khoản 8 Điều 7 của Thông tư này thì các Giấy chứng nhận này được ghi chung một số thứ tự lưu trữ của hồ sơ thủ tục đăng ký đất đai đó</w:t>
      </w:r>
      <w:r w:rsidR="00C53002" w:rsidRPr="00BD476F">
        <w:rPr>
          <w:rFonts w:eastAsia="Calibri"/>
          <w:bCs/>
          <w:sz w:val="28"/>
          <w:szCs w:val="28"/>
          <w:lang w:val="nl-NL"/>
        </w:rPr>
        <w:t>.”</w:t>
      </w:r>
    </w:p>
    <w:p w:rsidR="00C53002" w:rsidRPr="00BD476F" w:rsidRDefault="00C53002" w:rsidP="001D6CE2">
      <w:pPr>
        <w:pStyle w:val="ListParagraph"/>
        <w:numPr>
          <w:ilvl w:val="0"/>
          <w:numId w:val="3"/>
        </w:numPr>
        <w:tabs>
          <w:tab w:val="left" w:pos="1560"/>
        </w:tabs>
        <w:spacing w:before="120" w:after="120" w:line="390" w:lineRule="exact"/>
        <w:jc w:val="both"/>
        <w:outlineLvl w:val="1"/>
        <w:rPr>
          <w:b/>
          <w:sz w:val="28"/>
          <w:szCs w:val="28"/>
          <w:lang w:val="vi-VN"/>
        </w:rPr>
      </w:pPr>
      <w:r w:rsidRPr="00BD476F">
        <w:rPr>
          <w:b/>
          <w:spacing w:val="-2"/>
          <w:sz w:val="28"/>
          <w:szCs w:val="28"/>
          <w:lang w:val="nl-NL"/>
        </w:rPr>
        <w:lastRenderedPageBreak/>
        <w:t>Sửa đổi, bổ sung Điểm đ Khoản 1 Điều 17 như sau:</w:t>
      </w:r>
    </w:p>
    <w:p w:rsidR="00C53002" w:rsidRPr="00BD476F" w:rsidRDefault="00C53002" w:rsidP="001D6CE2">
      <w:pPr>
        <w:pStyle w:val="ListParagraph"/>
        <w:tabs>
          <w:tab w:val="left" w:pos="1560"/>
        </w:tabs>
        <w:spacing w:before="120" w:after="120" w:line="390" w:lineRule="exact"/>
        <w:ind w:left="0" w:firstLine="709"/>
        <w:jc w:val="both"/>
        <w:rPr>
          <w:b/>
          <w:sz w:val="28"/>
          <w:szCs w:val="28"/>
          <w:lang w:val="vi-VN"/>
        </w:rPr>
      </w:pPr>
      <w:r w:rsidRPr="00BD476F">
        <w:rPr>
          <w:spacing w:val="-2"/>
          <w:sz w:val="28"/>
          <w:szCs w:val="28"/>
          <w:lang w:val="nl-NL"/>
        </w:rPr>
        <w:t xml:space="preserve">“ đ) </w:t>
      </w:r>
      <w:r w:rsidR="00E83384" w:rsidRPr="00BD476F">
        <w:rPr>
          <w:rFonts w:eastAsia="Calibri"/>
          <w:bCs/>
          <w:sz w:val="28"/>
          <w:szCs w:val="28"/>
          <w:lang w:val="nl-NL"/>
        </w:rPr>
        <w:t xml:space="preserve">Nhà đầu tư được Nhà nước giao đất, cho thuê đất để đầu tư xây dựng kinh doanh kết cấu hạ tầng trong khu công nghiệp, cụm công nghiệp, khu chế xuất, khu kinh tế, khu công nghệ cao </w:t>
      </w:r>
      <w:r w:rsidR="00E83384" w:rsidRPr="00BD476F">
        <w:rPr>
          <w:rFonts w:eastAsia="Calibri"/>
          <w:bCs/>
          <w:i/>
          <w:sz w:val="28"/>
          <w:szCs w:val="28"/>
          <w:lang w:val="nl-NL"/>
        </w:rPr>
        <w:t>và người sử dụng đất ngoài khu công nghiệp, cụm công nghiệp, khu chế xuất, khu kinh tế, khu công nghệ cao</w:t>
      </w:r>
      <w:r w:rsidR="00E83384" w:rsidRPr="00BD476F">
        <w:rPr>
          <w:rFonts w:eastAsia="Calibri"/>
          <w:bCs/>
          <w:sz w:val="28"/>
          <w:szCs w:val="28"/>
          <w:lang w:val="nl-NL"/>
        </w:rPr>
        <w:t xml:space="preserve"> thực hiện đăng ký cho thuê, thuê lại đất; xóa đăng ký cho thuê, cho thuê lại đất</w:t>
      </w:r>
      <w:r w:rsidRPr="00BD476F">
        <w:rPr>
          <w:spacing w:val="-2"/>
          <w:sz w:val="28"/>
          <w:szCs w:val="28"/>
          <w:lang w:val="nl-NL"/>
        </w:rPr>
        <w:t>.”</w:t>
      </w:r>
    </w:p>
    <w:p w:rsidR="00C53002" w:rsidRPr="00BD476F" w:rsidRDefault="00C53002" w:rsidP="001D6CE2">
      <w:pPr>
        <w:pStyle w:val="ListParagraph"/>
        <w:numPr>
          <w:ilvl w:val="0"/>
          <w:numId w:val="3"/>
        </w:numPr>
        <w:tabs>
          <w:tab w:val="left" w:pos="1560"/>
        </w:tabs>
        <w:spacing w:before="120" w:after="120" w:line="390" w:lineRule="exact"/>
        <w:jc w:val="both"/>
        <w:outlineLvl w:val="1"/>
        <w:rPr>
          <w:b/>
          <w:sz w:val="28"/>
          <w:szCs w:val="28"/>
          <w:lang w:val="vi-VN"/>
        </w:rPr>
      </w:pPr>
      <w:r w:rsidRPr="00BD476F">
        <w:rPr>
          <w:b/>
          <w:spacing w:val="-2"/>
          <w:sz w:val="28"/>
          <w:szCs w:val="28"/>
          <w:lang w:val="nl-NL"/>
        </w:rPr>
        <w:t>Sửa đổi, bổ sung Điểm m Khoản 1 Điều 17 như sau:</w:t>
      </w:r>
    </w:p>
    <w:p w:rsidR="00C53002" w:rsidRPr="00BD476F" w:rsidRDefault="00C53002" w:rsidP="001D6CE2">
      <w:pPr>
        <w:pStyle w:val="ListParagraph"/>
        <w:tabs>
          <w:tab w:val="left" w:pos="1560"/>
        </w:tabs>
        <w:spacing w:before="120" w:after="120" w:line="390" w:lineRule="exact"/>
        <w:ind w:left="0" w:firstLine="709"/>
        <w:jc w:val="both"/>
        <w:rPr>
          <w:b/>
          <w:sz w:val="28"/>
          <w:szCs w:val="28"/>
          <w:lang w:val="vi-VN"/>
        </w:rPr>
      </w:pPr>
      <w:r w:rsidRPr="00BD476F">
        <w:rPr>
          <w:spacing w:val="-2"/>
          <w:sz w:val="28"/>
          <w:szCs w:val="28"/>
          <w:lang w:val="nl-NL"/>
        </w:rPr>
        <w:t>“</w:t>
      </w:r>
      <w:r w:rsidR="00E83384" w:rsidRPr="00BD476F">
        <w:rPr>
          <w:spacing w:val="-2"/>
          <w:sz w:val="28"/>
          <w:szCs w:val="28"/>
          <w:lang w:val="nl-NL"/>
        </w:rPr>
        <w:t>m) Thay đổi thông tin về số hiệu thửa; diện tích thửa do đo đạc</w:t>
      </w:r>
      <w:r w:rsidR="00E83384" w:rsidRPr="00BD476F">
        <w:rPr>
          <w:i/>
          <w:spacing w:val="-2"/>
          <w:sz w:val="28"/>
          <w:szCs w:val="28"/>
          <w:lang w:val="nl-NL"/>
        </w:rPr>
        <w:t>; thay đổi diện tích đất ở trong thửa đất có vườn, ao gắn liền với nhà ở do xác định lại</w:t>
      </w:r>
      <w:r w:rsidR="00E83384" w:rsidRPr="00BD476F">
        <w:rPr>
          <w:spacing w:val="-2"/>
          <w:sz w:val="28"/>
          <w:szCs w:val="28"/>
          <w:lang w:val="nl-NL"/>
        </w:rPr>
        <w:t>; tên đơn vị hành chính nơi có thửa đất</w:t>
      </w:r>
      <w:r w:rsidR="00203B3A" w:rsidRPr="00BD476F">
        <w:rPr>
          <w:spacing w:val="-2"/>
          <w:sz w:val="28"/>
          <w:szCs w:val="28"/>
          <w:lang w:val="nl-NL"/>
        </w:rPr>
        <w:t>;</w:t>
      </w:r>
      <w:r w:rsidRPr="00BD476F">
        <w:rPr>
          <w:bCs/>
          <w:spacing w:val="-4"/>
          <w:sz w:val="28"/>
          <w:szCs w:val="28"/>
          <w:shd w:val="clear" w:color="auto" w:fill="FFFFFF"/>
          <w:lang w:val="nl-NL"/>
        </w:rPr>
        <w:t>”</w:t>
      </w:r>
    </w:p>
    <w:p w:rsidR="00C53002" w:rsidRPr="00BD476F" w:rsidRDefault="00C53002" w:rsidP="001D6CE2">
      <w:pPr>
        <w:pStyle w:val="ListParagraph"/>
        <w:numPr>
          <w:ilvl w:val="0"/>
          <w:numId w:val="3"/>
        </w:numPr>
        <w:tabs>
          <w:tab w:val="left" w:pos="1560"/>
        </w:tabs>
        <w:spacing w:before="120" w:after="120" w:line="380" w:lineRule="exact"/>
        <w:jc w:val="both"/>
        <w:outlineLvl w:val="1"/>
        <w:rPr>
          <w:b/>
          <w:sz w:val="28"/>
          <w:szCs w:val="28"/>
          <w:lang w:val="vi-VN"/>
        </w:rPr>
      </w:pPr>
      <w:r w:rsidRPr="00BD476F">
        <w:rPr>
          <w:rFonts w:eastAsia="Calibri"/>
          <w:b/>
          <w:bCs/>
          <w:sz w:val="28"/>
          <w:szCs w:val="28"/>
          <w:lang w:val="nl-NL"/>
        </w:rPr>
        <w:t>Sửa đổi, bổ sung Khoản 6a Điều 18 như sau:</w:t>
      </w:r>
    </w:p>
    <w:p w:rsidR="00E83384" w:rsidRPr="00BD476F" w:rsidRDefault="00C53002" w:rsidP="001D6CE2">
      <w:pPr>
        <w:spacing w:before="120" w:after="120" w:line="380" w:lineRule="exact"/>
        <w:ind w:firstLine="709"/>
        <w:jc w:val="both"/>
        <w:rPr>
          <w:sz w:val="28"/>
          <w:szCs w:val="28"/>
          <w:lang w:val="vi-VN"/>
        </w:rPr>
      </w:pPr>
      <w:r w:rsidRPr="00BD476F">
        <w:rPr>
          <w:sz w:val="28"/>
          <w:szCs w:val="28"/>
          <w:lang w:val="vi-VN"/>
        </w:rPr>
        <w:t>“</w:t>
      </w:r>
      <w:r w:rsidR="00E83384" w:rsidRPr="00BD476F">
        <w:rPr>
          <w:sz w:val="28"/>
          <w:szCs w:val="28"/>
          <w:lang w:val="vi-VN"/>
        </w:rPr>
        <w:t>6a) Trường hợp cho thuê đất, cho thuê lại đất, trừ trường hợp cho thuê đất, cho thuê lại đất trong khu công nghiệp, khu chế xuất, cụm công nghiệp, làng nghề, khu kinh tế, khu công nghệ cao thì trên Giấy chứng nhận của bên cho thuê đất, cho thuê lại đất được ghi: “Cho … (</w:t>
      </w:r>
      <w:r w:rsidR="00E83384" w:rsidRPr="00BD476F">
        <w:rPr>
          <w:i/>
          <w:sz w:val="28"/>
          <w:szCs w:val="28"/>
          <w:lang w:val="vi-VN"/>
        </w:rPr>
        <w:t>ghi tên và địa chỉ bên thuê đất, thuê lại đất</w:t>
      </w:r>
      <w:r w:rsidR="00E83384" w:rsidRPr="00BD476F">
        <w:rPr>
          <w:sz w:val="28"/>
          <w:szCs w:val="28"/>
          <w:lang w:val="vi-VN"/>
        </w:rPr>
        <w:t>) thuê (thuê lại) thửa đất số … diện tích … m</w:t>
      </w:r>
      <w:r w:rsidR="00E83384" w:rsidRPr="00BD476F">
        <w:rPr>
          <w:sz w:val="28"/>
          <w:szCs w:val="28"/>
          <w:vertAlign w:val="superscript"/>
          <w:lang w:val="vi-VN"/>
        </w:rPr>
        <w:t>2</w:t>
      </w:r>
      <w:r w:rsidR="00E83384" w:rsidRPr="00BD476F">
        <w:rPr>
          <w:sz w:val="28"/>
          <w:szCs w:val="28"/>
          <w:lang w:val="vi-VN"/>
        </w:rPr>
        <w:t xml:space="preserve"> đến … </w:t>
      </w:r>
      <w:r w:rsidR="00E83384" w:rsidRPr="00BD476F">
        <w:rPr>
          <w:i/>
          <w:sz w:val="28"/>
          <w:szCs w:val="28"/>
          <w:lang w:val="vi-VN"/>
        </w:rPr>
        <w:t>(ghi ngày tháng năm kết thúc thời hạn thuê đất, thuê lại đất)</w:t>
      </w:r>
      <w:r w:rsidR="00E83384" w:rsidRPr="00BD476F">
        <w:rPr>
          <w:sz w:val="28"/>
          <w:szCs w:val="28"/>
          <w:lang w:val="vi-VN"/>
        </w:rPr>
        <w:t xml:space="preserve">, không thuộc trường hợp nhận quyền sử dụng đất,theo hồ sơ số … </w:t>
      </w:r>
      <w:r w:rsidR="00E83384" w:rsidRPr="00BD476F">
        <w:rPr>
          <w:i/>
          <w:sz w:val="28"/>
          <w:szCs w:val="28"/>
          <w:lang w:val="vi-VN"/>
        </w:rPr>
        <w:t>(ghi mã hồ sơ thủ tục đăng ký)</w:t>
      </w:r>
      <w:r w:rsidR="00E83384" w:rsidRPr="00BD476F">
        <w:rPr>
          <w:sz w:val="28"/>
          <w:szCs w:val="28"/>
          <w:lang w:val="vi-VN"/>
        </w:rPr>
        <w:t>.”</w:t>
      </w:r>
    </w:p>
    <w:p w:rsidR="00C53002" w:rsidRPr="00BD476F" w:rsidRDefault="00E83384" w:rsidP="001D6CE2">
      <w:pPr>
        <w:spacing w:before="120" w:after="120" w:line="380" w:lineRule="exact"/>
        <w:ind w:firstLine="709"/>
        <w:jc w:val="both"/>
        <w:rPr>
          <w:b/>
          <w:sz w:val="28"/>
          <w:szCs w:val="28"/>
          <w:lang w:val="vi-VN"/>
        </w:rPr>
      </w:pPr>
      <w:r w:rsidRPr="00BD476F">
        <w:rPr>
          <w:sz w:val="28"/>
          <w:szCs w:val="28"/>
          <w:lang w:val="vi-VN"/>
        </w:rPr>
        <w:t xml:space="preserve">Trường hợp chấm dứt việc cho thuê đất thì thực hiện xóa đăng ký cho thuê đất; Giấy chứng nhận của người sử dụng đất được ghi: </w:t>
      </w:r>
      <w:r w:rsidRPr="00BD476F">
        <w:rPr>
          <w:i/>
          <w:sz w:val="28"/>
          <w:szCs w:val="28"/>
          <w:lang w:val="vi-VN"/>
        </w:rPr>
        <w:t xml:space="preserve">“Đã xoá đăng ký cho thuê QSDĐ ngày  …/…/… theo hồ sơ số… </w:t>
      </w:r>
      <w:r w:rsidRPr="00BD476F">
        <w:rPr>
          <w:sz w:val="28"/>
          <w:szCs w:val="28"/>
          <w:lang w:val="vi-VN"/>
        </w:rPr>
        <w:t>(</w:t>
      </w:r>
      <w:r w:rsidRPr="00BD476F">
        <w:rPr>
          <w:i/>
          <w:sz w:val="28"/>
          <w:szCs w:val="28"/>
          <w:lang w:val="vi-VN"/>
        </w:rPr>
        <w:t>ghi mã hồ sơ thủ tục đăng ký)</w:t>
      </w:r>
      <w:r w:rsidR="00203B3A" w:rsidRPr="00BD476F">
        <w:rPr>
          <w:i/>
          <w:sz w:val="28"/>
          <w:szCs w:val="28"/>
          <w:lang w:val="vi-VN"/>
        </w:rPr>
        <w:t>.</w:t>
      </w:r>
      <w:r w:rsidR="00C53002" w:rsidRPr="00BD476F">
        <w:rPr>
          <w:i/>
          <w:sz w:val="28"/>
          <w:szCs w:val="28"/>
          <w:lang w:val="vi-VN"/>
        </w:rPr>
        <w:t>”</w:t>
      </w:r>
    </w:p>
    <w:p w:rsidR="00C53002" w:rsidRPr="00BD476F" w:rsidRDefault="00C53002" w:rsidP="001D6CE2">
      <w:pPr>
        <w:pStyle w:val="ListParagraph"/>
        <w:numPr>
          <w:ilvl w:val="0"/>
          <w:numId w:val="3"/>
        </w:numPr>
        <w:tabs>
          <w:tab w:val="left" w:pos="1560"/>
        </w:tabs>
        <w:spacing w:before="120" w:after="120" w:line="380" w:lineRule="exact"/>
        <w:jc w:val="both"/>
        <w:outlineLvl w:val="1"/>
        <w:rPr>
          <w:b/>
          <w:sz w:val="28"/>
          <w:szCs w:val="28"/>
          <w:lang w:val="vi-VN"/>
        </w:rPr>
      </w:pPr>
      <w:r w:rsidRPr="00BD476F">
        <w:rPr>
          <w:b/>
          <w:sz w:val="28"/>
          <w:szCs w:val="28"/>
          <w:lang w:val="vi-VN"/>
        </w:rPr>
        <w:t xml:space="preserve"> Sửa đổi, bổ sung Khoản 9 Điều 18 như sau:</w:t>
      </w:r>
    </w:p>
    <w:p w:rsidR="00E83384" w:rsidRPr="00BD476F" w:rsidRDefault="00C53002" w:rsidP="001D6CE2">
      <w:pPr>
        <w:spacing w:before="120" w:after="120" w:line="380" w:lineRule="exact"/>
        <w:ind w:firstLine="709"/>
        <w:jc w:val="both"/>
        <w:rPr>
          <w:sz w:val="28"/>
          <w:szCs w:val="28"/>
          <w:lang w:val="vi-VN"/>
        </w:rPr>
      </w:pPr>
      <w:r w:rsidRPr="00BD476F">
        <w:rPr>
          <w:sz w:val="28"/>
          <w:szCs w:val="28"/>
        </w:rPr>
        <w:t>“</w:t>
      </w:r>
      <w:r w:rsidR="00E83384" w:rsidRPr="00BD476F">
        <w:rPr>
          <w:sz w:val="28"/>
          <w:szCs w:val="28"/>
          <w:lang w:val="vi-VN"/>
        </w:rPr>
        <w:t xml:space="preserve">9. Trường hợp thay đổi số hiệu thửa đất thì ghi “Số thửa đất thay đổi lại là… do... </w:t>
      </w:r>
      <w:r w:rsidR="00E83384" w:rsidRPr="00BD476F">
        <w:rPr>
          <w:i/>
          <w:sz w:val="28"/>
          <w:szCs w:val="28"/>
          <w:lang w:val="vi-VN"/>
        </w:rPr>
        <w:t>(ghi lý do thay đổi)</w:t>
      </w:r>
      <w:r w:rsidR="00E83384" w:rsidRPr="00BD476F">
        <w:rPr>
          <w:sz w:val="28"/>
          <w:szCs w:val="28"/>
          <w:lang w:val="vi-VN"/>
        </w:rPr>
        <w:t xml:space="preserve">”; thay đổi số thứ tự tờ bản đồ thì ghi “Số mới của tờ bản đồ là… do... </w:t>
      </w:r>
      <w:r w:rsidR="00E83384" w:rsidRPr="00BD476F">
        <w:rPr>
          <w:i/>
          <w:sz w:val="28"/>
          <w:szCs w:val="28"/>
          <w:lang w:val="vi-VN"/>
        </w:rPr>
        <w:t>(ghi lý do thay đổi)</w:t>
      </w:r>
      <w:r w:rsidR="00E83384" w:rsidRPr="00BD476F">
        <w:rPr>
          <w:sz w:val="28"/>
          <w:szCs w:val="28"/>
          <w:lang w:val="vi-VN"/>
        </w:rPr>
        <w:t>”; thay đổi diện tích thửa đất do đo đạc lại thì ghi “Diện tích thửa đất đo đạc lại là… m</w:t>
      </w:r>
      <w:r w:rsidR="00E83384" w:rsidRPr="00BD476F">
        <w:rPr>
          <w:sz w:val="28"/>
          <w:szCs w:val="28"/>
          <w:vertAlign w:val="superscript"/>
          <w:lang w:val="vi-VN"/>
        </w:rPr>
        <w:t>2</w:t>
      </w:r>
      <w:r w:rsidR="00E83384" w:rsidRPr="00BD476F">
        <w:rPr>
          <w:sz w:val="28"/>
          <w:szCs w:val="28"/>
          <w:lang w:val="vi-VN"/>
        </w:rPr>
        <w:t xml:space="preserve">; </w:t>
      </w:r>
      <w:r w:rsidR="00E83384" w:rsidRPr="00BD476F">
        <w:rPr>
          <w:spacing w:val="-2"/>
          <w:sz w:val="28"/>
          <w:szCs w:val="28"/>
          <w:lang w:val="vi-VN"/>
        </w:rPr>
        <w:t xml:space="preserve">thay đổi diện tích đất ở trong thửa đất có vườn, ao gắn liền với nhà ở do xác định lại </w:t>
      </w:r>
      <w:r w:rsidR="00E83384" w:rsidRPr="00BD476F">
        <w:rPr>
          <w:sz w:val="28"/>
          <w:szCs w:val="28"/>
          <w:lang w:val="vi-VN"/>
        </w:rPr>
        <w:t>thì ghi “Diện tích đất ở xác định lại là… m</w:t>
      </w:r>
      <w:r w:rsidR="00E83384" w:rsidRPr="00BD476F">
        <w:rPr>
          <w:sz w:val="28"/>
          <w:szCs w:val="28"/>
          <w:vertAlign w:val="superscript"/>
          <w:lang w:val="vi-VN"/>
        </w:rPr>
        <w:t>2</w:t>
      </w:r>
      <w:r w:rsidR="00E83384" w:rsidRPr="00BD476F">
        <w:rPr>
          <w:sz w:val="28"/>
          <w:szCs w:val="28"/>
          <w:lang w:val="vi-VN"/>
        </w:rPr>
        <w:t>.”</w:t>
      </w:r>
    </w:p>
    <w:p w:rsidR="00C53002" w:rsidRPr="00BD476F" w:rsidRDefault="00E83384" w:rsidP="001D6CE2">
      <w:pPr>
        <w:spacing w:before="120" w:after="120" w:line="380" w:lineRule="exact"/>
        <w:ind w:firstLine="709"/>
        <w:jc w:val="both"/>
        <w:rPr>
          <w:b/>
          <w:sz w:val="28"/>
          <w:szCs w:val="28"/>
          <w:lang w:val="vi-VN"/>
        </w:rPr>
      </w:pPr>
      <w:r w:rsidRPr="00BD476F">
        <w:rPr>
          <w:sz w:val="28"/>
          <w:szCs w:val="28"/>
          <w:lang w:val="vi-VN"/>
        </w:rPr>
        <w:t xml:space="preserve">Trường hợp thay đổi tên đơn vị hành chính, điều chỉnh địa giới hành chính theo quyết định của cơ quan nhà nước có thẩm quyền thì ghi “Đổi tên xã (hoặc phường, thị trấn, huyện,...) thành... </w:t>
      </w:r>
      <w:r w:rsidRPr="00BD476F">
        <w:rPr>
          <w:i/>
          <w:sz w:val="28"/>
          <w:szCs w:val="28"/>
          <w:lang w:val="vi-VN"/>
        </w:rPr>
        <w:t>(ghi tên mới của đơn vị hành chính)</w:t>
      </w:r>
      <w:r w:rsidRPr="00BD476F">
        <w:rPr>
          <w:i/>
          <w:sz w:val="28"/>
          <w:szCs w:val="28"/>
        </w:rPr>
        <w:t>.</w:t>
      </w:r>
      <w:r w:rsidR="00203B3A" w:rsidRPr="00BD476F">
        <w:rPr>
          <w:sz w:val="28"/>
          <w:szCs w:val="28"/>
          <w:lang w:val="vi-VN"/>
        </w:rPr>
        <w:t>”</w:t>
      </w:r>
    </w:p>
    <w:p w:rsidR="00C53002" w:rsidRPr="00BD476F" w:rsidRDefault="00C53002" w:rsidP="001D6CE2">
      <w:pPr>
        <w:pStyle w:val="ListParagraph"/>
        <w:numPr>
          <w:ilvl w:val="0"/>
          <w:numId w:val="3"/>
        </w:numPr>
        <w:tabs>
          <w:tab w:val="left" w:pos="1560"/>
        </w:tabs>
        <w:spacing w:before="120" w:after="120" w:line="380" w:lineRule="exact"/>
        <w:jc w:val="both"/>
        <w:outlineLvl w:val="1"/>
        <w:rPr>
          <w:b/>
          <w:sz w:val="28"/>
          <w:szCs w:val="28"/>
          <w:lang w:val="vi-VN"/>
        </w:rPr>
      </w:pPr>
      <w:r w:rsidRPr="00BD476F">
        <w:rPr>
          <w:b/>
          <w:sz w:val="28"/>
          <w:szCs w:val="28"/>
          <w:lang w:val="vi-VN"/>
        </w:rPr>
        <w:t xml:space="preserve"> Sửa đổi, bổ sung khoản 16 Điều 18 như sau:</w:t>
      </w:r>
    </w:p>
    <w:p w:rsidR="00E83384" w:rsidRPr="00BD476F" w:rsidRDefault="00C53002" w:rsidP="001D6CE2">
      <w:pPr>
        <w:spacing w:before="120" w:after="120" w:line="380" w:lineRule="exact"/>
        <w:ind w:firstLine="709"/>
        <w:jc w:val="both"/>
        <w:rPr>
          <w:sz w:val="28"/>
          <w:szCs w:val="28"/>
          <w:lang w:val="vi-VN"/>
        </w:rPr>
      </w:pPr>
      <w:r w:rsidRPr="00BD476F">
        <w:rPr>
          <w:sz w:val="28"/>
          <w:szCs w:val="28"/>
          <w:shd w:val="clear" w:color="auto" w:fill="FFFFFF"/>
        </w:rPr>
        <w:lastRenderedPageBreak/>
        <w:t>“</w:t>
      </w:r>
      <w:r w:rsidR="00E83384" w:rsidRPr="00BD476F">
        <w:rPr>
          <w:sz w:val="28"/>
          <w:szCs w:val="28"/>
          <w:shd w:val="clear" w:color="auto" w:fill="FFFFFF"/>
          <w:lang w:val="vi-VN"/>
        </w:rPr>
        <w:t>16. Trường hợp</w:t>
      </w:r>
      <w:r w:rsidR="00E83384" w:rsidRPr="00BD476F">
        <w:rPr>
          <w:rStyle w:val="apple-converted-space"/>
          <w:sz w:val="28"/>
          <w:szCs w:val="28"/>
          <w:lang w:val="vi-VN"/>
        </w:rPr>
        <w:t> </w:t>
      </w:r>
      <w:r w:rsidR="00E83384" w:rsidRPr="00BD476F">
        <w:rPr>
          <w:sz w:val="28"/>
          <w:szCs w:val="28"/>
          <w:lang w:val="vi-VN"/>
        </w:rPr>
        <w:t>Nhà nước thu hồi một phần diện tích của thửa đất đã được cấp Giấy chứng nhận thì Giấy chứng nhận đã cấp được ghi "Nhà nước thu hồi... m</w:t>
      </w:r>
      <w:r w:rsidR="00E83384" w:rsidRPr="00BD476F">
        <w:rPr>
          <w:sz w:val="28"/>
          <w:szCs w:val="28"/>
          <w:vertAlign w:val="superscript"/>
          <w:lang w:val="vi-VN"/>
        </w:rPr>
        <w:t>2</w:t>
      </w:r>
      <w:r w:rsidR="00E83384" w:rsidRPr="00BD476F">
        <w:rPr>
          <w:sz w:val="28"/>
          <w:szCs w:val="28"/>
          <w:lang w:val="vi-VN"/>
        </w:rPr>
        <w:t>, diện tích còn lại là... m</w:t>
      </w:r>
      <w:r w:rsidR="00E83384" w:rsidRPr="00BD476F">
        <w:rPr>
          <w:sz w:val="28"/>
          <w:szCs w:val="28"/>
          <w:vertAlign w:val="superscript"/>
          <w:lang w:val="vi-VN"/>
        </w:rPr>
        <w:t>2</w:t>
      </w:r>
      <w:r w:rsidR="00E83384" w:rsidRPr="00BD476F">
        <w:rPr>
          <w:rStyle w:val="apple-converted-space"/>
          <w:sz w:val="28"/>
          <w:szCs w:val="28"/>
          <w:lang w:val="vi-VN"/>
        </w:rPr>
        <w:t> </w:t>
      </w:r>
      <w:r w:rsidR="00E83384" w:rsidRPr="00BD476F">
        <w:rPr>
          <w:sz w:val="28"/>
          <w:szCs w:val="28"/>
          <w:lang w:val="vi-VN"/>
        </w:rPr>
        <w:t>có số hiệu thửa là..., tài sản gắn liền với đất còn lại là...</w:t>
      </w:r>
      <w:r w:rsidR="00E83384" w:rsidRPr="00BD476F">
        <w:rPr>
          <w:rStyle w:val="apple-converted-space"/>
          <w:sz w:val="28"/>
          <w:szCs w:val="28"/>
          <w:lang w:val="vi-VN"/>
        </w:rPr>
        <w:t> </w:t>
      </w:r>
      <w:r w:rsidR="00E83384" w:rsidRPr="00BD476F">
        <w:rPr>
          <w:i/>
          <w:iCs/>
          <w:sz w:val="28"/>
          <w:szCs w:val="28"/>
          <w:lang w:val="vi-VN"/>
        </w:rPr>
        <w:t>(ghi đối với trường hợp đã chứng nhận quyền sở hữu tài sản gắn liền với đất)</w:t>
      </w:r>
      <w:r w:rsidR="00E83384" w:rsidRPr="00BD476F">
        <w:rPr>
          <w:sz w:val="28"/>
          <w:szCs w:val="28"/>
          <w:lang w:val="vi-VN"/>
        </w:rPr>
        <w:t>, theo hồ sơ số...</w:t>
      </w:r>
      <w:r w:rsidR="00E83384" w:rsidRPr="00BD476F">
        <w:rPr>
          <w:rStyle w:val="apple-converted-space"/>
          <w:sz w:val="28"/>
          <w:szCs w:val="28"/>
          <w:lang w:val="vi-VN"/>
        </w:rPr>
        <w:t> </w:t>
      </w:r>
      <w:r w:rsidR="00E83384" w:rsidRPr="00BD476F">
        <w:rPr>
          <w:i/>
          <w:iCs/>
          <w:sz w:val="28"/>
          <w:szCs w:val="28"/>
          <w:lang w:val="vi-VN"/>
        </w:rPr>
        <w:t>(ghi mã hồ sơ thủ tục đăng ký)".</w:t>
      </w:r>
    </w:p>
    <w:p w:rsidR="00C53002" w:rsidRPr="00BD476F" w:rsidRDefault="00E83384" w:rsidP="001D6CE2">
      <w:pPr>
        <w:spacing w:before="120" w:after="120" w:line="380" w:lineRule="exact"/>
        <w:ind w:firstLine="709"/>
        <w:jc w:val="both"/>
        <w:rPr>
          <w:b/>
          <w:sz w:val="28"/>
          <w:szCs w:val="28"/>
          <w:lang w:val="vi-VN"/>
        </w:rPr>
      </w:pPr>
      <w:r w:rsidRPr="00BD476F">
        <w:rPr>
          <w:sz w:val="28"/>
          <w:szCs w:val="28"/>
          <w:lang w:val="vi-VN"/>
        </w:rPr>
        <w:t>Trường hợp người sử dụng đất</w:t>
      </w:r>
      <w:r w:rsidRPr="00BD476F">
        <w:rPr>
          <w:sz w:val="28"/>
          <w:szCs w:val="28"/>
        </w:rPr>
        <w:t xml:space="preserve"> tự nguyện hiến, </w:t>
      </w:r>
      <w:r w:rsidRPr="00BD476F">
        <w:rPr>
          <w:i/>
          <w:sz w:val="28"/>
          <w:szCs w:val="28"/>
        </w:rPr>
        <w:t>tặng cho</w:t>
      </w:r>
      <w:r w:rsidRPr="00BD476F">
        <w:rPr>
          <w:sz w:val="28"/>
          <w:szCs w:val="28"/>
          <w:lang w:val="vi-VN"/>
        </w:rPr>
        <w:t xml:space="preserve"> một phần diện tích của thửa đất đã được cấp Giấy chứng nhận để làm đường giao thông, thủy lợi hoặc công trình công cộng khác thì Giấy chứng nhận đã cấp được ghi "Đã ...</w:t>
      </w:r>
      <w:r w:rsidRPr="00BD476F">
        <w:rPr>
          <w:i/>
          <w:sz w:val="28"/>
          <w:szCs w:val="28"/>
        </w:rPr>
        <w:t>(ghi hình thức hiến hoặc tặng cho)</w:t>
      </w:r>
      <w:r w:rsidRPr="00BD476F">
        <w:rPr>
          <w:sz w:val="28"/>
          <w:szCs w:val="28"/>
        </w:rPr>
        <w:t xml:space="preserve">… </w:t>
      </w:r>
      <w:r w:rsidRPr="00BD476F">
        <w:rPr>
          <w:sz w:val="28"/>
          <w:szCs w:val="28"/>
          <w:lang w:val="vi-VN"/>
        </w:rPr>
        <w:t>m</w:t>
      </w:r>
      <w:r w:rsidRPr="00BD476F">
        <w:rPr>
          <w:sz w:val="28"/>
          <w:szCs w:val="28"/>
          <w:vertAlign w:val="superscript"/>
          <w:lang w:val="vi-VN"/>
        </w:rPr>
        <w:t>2</w:t>
      </w:r>
      <w:r w:rsidRPr="00BD476F">
        <w:rPr>
          <w:rStyle w:val="apple-converted-space"/>
          <w:sz w:val="28"/>
          <w:szCs w:val="28"/>
          <w:lang w:val="vi-VN"/>
        </w:rPr>
        <w:t> </w:t>
      </w:r>
      <w:r w:rsidRPr="00BD476F">
        <w:rPr>
          <w:sz w:val="28"/>
          <w:szCs w:val="28"/>
          <w:lang w:val="vi-VN"/>
        </w:rPr>
        <w:t>để làm...</w:t>
      </w:r>
      <w:r w:rsidRPr="00BD476F">
        <w:rPr>
          <w:rStyle w:val="apple-converted-space"/>
          <w:sz w:val="28"/>
          <w:szCs w:val="28"/>
          <w:lang w:val="vi-VN"/>
        </w:rPr>
        <w:t> </w:t>
      </w:r>
      <w:r w:rsidRPr="00BD476F">
        <w:rPr>
          <w:i/>
          <w:iCs/>
          <w:sz w:val="28"/>
          <w:szCs w:val="28"/>
          <w:lang w:val="vi-VN"/>
        </w:rPr>
        <w:t>(đường giao thông hoặc thủy lợi hoặc công trình công cộng khác)</w:t>
      </w:r>
      <w:r w:rsidRPr="00BD476F">
        <w:rPr>
          <w:rStyle w:val="apple-converted-space"/>
          <w:sz w:val="28"/>
          <w:szCs w:val="28"/>
          <w:lang w:val="vi-VN"/>
        </w:rPr>
        <w:t> </w:t>
      </w:r>
      <w:r w:rsidRPr="00BD476F">
        <w:rPr>
          <w:sz w:val="28"/>
          <w:szCs w:val="28"/>
          <w:lang w:val="vi-VN"/>
        </w:rPr>
        <w:t>theo...</w:t>
      </w:r>
      <w:r w:rsidRPr="00BD476F">
        <w:rPr>
          <w:rStyle w:val="apple-converted-space"/>
          <w:sz w:val="28"/>
          <w:szCs w:val="28"/>
          <w:lang w:val="vi-VN"/>
        </w:rPr>
        <w:t> </w:t>
      </w:r>
      <w:r w:rsidRPr="00BD476F">
        <w:rPr>
          <w:i/>
          <w:iCs/>
          <w:sz w:val="28"/>
          <w:szCs w:val="28"/>
          <w:lang w:val="vi-VN"/>
        </w:rPr>
        <w:t xml:space="preserve">(ghi tên và ngày tháng năm ký văn bản về việc </w:t>
      </w:r>
      <w:r w:rsidRPr="00BD476F">
        <w:rPr>
          <w:i/>
          <w:iCs/>
          <w:sz w:val="28"/>
          <w:szCs w:val="28"/>
        </w:rPr>
        <w:t xml:space="preserve">hiến, </w:t>
      </w:r>
      <w:r w:rsidRPr="00BD476F">
        <w:rPr>
          <w:i/>
          <w:sz w:val="28"/>
          <w:szCs w:val="28"/>
        </w:rPr>
        <w:t>tặng cho</w:t>
      </w:r>
      <w:r w:rsidRPr="00BD476F">
        <w:rPr>
          <w:i/>
          <w:iCs/>
          <w:sz w:val="28"/>
          <w:szCs w:val="28"/>
          <w:lang w:val="vi-VN"/>
        </w:rPr>
        <w:t xml:space="preserve"> đất);</w:t>
      </w:r>
      <w:r w:rsidRPr="00BD476F">
        <w:rPr>
          <w:rStyle w:val="apple-converted-space"/>
          <w:sz w:val="28"/>
          <w:szCs w:val="28"/>
          <w:lang w:val="vi-VN"/>
        </w:rPr>
        <w:t> </w:t>
      </w:r>
      <w:r w:rsidRPr="00BD476F">
        <w:rPr>
          <w:sz w:val="28"/>
          <w:szCs w:val="28"/>
          <w:lang w:val="vi-VN"/>
        </w:rPr>
        <w:t>diện tích còn lại là... m</w:t>
      </w:r>
      <w:r w:rsidRPr="00BD476F">
        <w:rPr>
          <w:sz w:val="28"/>
          <w:szCs w:val="28"/>
          <w:vertAlign w:val="superscript"/>
          <w:lang w:val="vi-VN"/>
        </w:rPr>
        <w:t>2</w:t>
      </w:r>
      <w:r w:rsidRPr="00BD476F">
        <w:rPr>
          <w:sz w:val="28"/>
          <w:szCs w:val="28"/>
          <w:lang w:val="vi-VN"/>
        </w:rPr>
        <w:t>"</w:t>
      </w:r>
      <w:r w:rsidR="00C53002" w:rsidRPr="00BD476F">
        <w:rPr>
          <w:sz w:val="28"/>
          <w:szCs w:val="28"/>
          <w:lang w:val="vi-VN"/>
        </w:rPr>
        <w:t>.</w:t>
      </w:r>
      <w:r w:rsidR="00C53002" w:rsidRPr="00BD476F">
        <w:rPr>
          <w:sz w:val="28"/>
          <w:szCs w:val="28"/>
        </w:rPr>
        <w:t>”</w:t>
      </w:r>
    </w:p>
    <w:p w:rsidR="00C53002" w:rsidRPr="00BD476F" w:rsidRDefault="00C53002" w:rsidP="001D6CE2">
      <w:pPr>
        <w:pStyle w:val="ListParagraph"/>
        <w:numPr>
          <w:ilvl w:val="0"/>
          <w:numId w:val="3"/>
        </w:numPr>
        <w:tabs>
          <w:tab w:val="left" w:pos="1560"/>
        </w:tabs>
        <w:spacing w:before="120" w:after="120" w:line="350" w:lineRule="exact"/>
        <w:jc w:val="both"/>
        <w:outlineLvl w:val="1"/>
        <w:rPr>
          <w:b/>
          <w:sz w:val="28"/>
          <w:szCs w:val="28"/>
          <w:lang w:val="vi-VN"/>
        </w:rPr>
      </w:pPr>
      <w:r w:rsidRPr="00BD476F">
        <w:rPr>
          <w:b/>
          <w:sz w:val="28"/>
          <w:szCs w:val="28"/>
          <w:lang w:val="vi-VN"/>
        </w:rPr>
        <w:t xml:space="preserve"> Bổ sung khoản 19 vào Điều 18 như sau:</w:t>
      </w:r>
    </w:p>
    <w:p w:rsidR="00C53002" w:rsidRPr="00BD476F" w:rsidRDefault="00C53002" w:rsidP="001D6CE2">
      <w:pPr>
        <w:pStyle w:val="ListParagraph"/>
        <w:tabs>
          <w:tab w:val="left" w:pos="1560"/>
        </w:tabs>
        <w:spacing w:before="120" w:after="120" w:line="350" w:lineRule="exact"/>
        <w:ind w:left="0" w:firstLine="709"/>
        <w:jc w:val="both"/>
        <w:rPr>
          <w:b/>
          <w:sz w:val="28"/>
          <w:szCs w:val="28"/>
          <w:lang w:val="vi-VN"/>
        </w:rPr>
      </w:pPr>
      <w:r w:rsidRPr="00BD476F">
        <w:rPr>
          <w:rFonts w:eastAsia="Calibri"/>
          <w:bCs/>
          <w:sz w:val="28"/>
          <w:szCs w:val="28"/>
          <w:lang w:val="nl-NL"/>
        </w:rPr>
        <w:t>“</w:t>
      </w:r>
      <w:r w:rsidR="00E83384" w:rsidRPr="00BD476F">
        <w:rPr>
          <w:rFonts w:eastAsia="Calibri"/>
          <w:bCs/>
          <w:sz w:val="28"/>
          <w:szCs w:val="28"/>
          <w:lang w:val="nl-NL"/>
        </w:rPr>
        <w:t>19. Trường hợp trên Giấy chứng nhận đã cấp chung cho nhiều thửa đất, có thửa đất được tách ra để cấp riêng một Giấy chứng nhận thì trên Giấy chứng nhận đã cấp ghi “Thửa đất... (</w:t>
      </w:r>
      <w:r w:rsidR="00E83384" w:rsidRPr="00BD476F">
        <w:rPr>
          <w:rFonts w:eastAsia="Calibri"/>
          <w:bCs/>
          <w:i/>
          <w:sz w:val="28"/>
          <w:szCs w:val="28"/>
          <w:lang w:val="nl-NL"/>
        </w:rPr>
        <w:t>ghi số thửa, số tờ bản đồ</w:t>
      </w:r>
      <w:r w:rsidR="00E83384" w:rsidRPr="00BD476F">
        <w:rPr>
          <w:rFonts w:eastAsia="Calibri"/>
          <w:bCs/>
          <w:sz w:val="28"/>
          <w:szCs w:val="28"/>
          <w:lang w:val="nl-NL"/>
        </w:rPr>
        <w:t>) diện tích…m2 được tách ra để cấp riêng Giấy chứng nhận; theo hồ sơ số… (</w:t>
      </w:r>
      <w:r w:rsidR="00E83384" w:rsidRPr="00BD476F">
        <w:rPr>
          <w:rFonts w:eastAsia="Calibri"/>
          <w:bCs/>
          <w:i/>
          <w:sz w:val="28"/>
          <w:szCs w:val="28"/>
          <w:lang w:val="nl-NL"/>
        </w:rPr>
        <w:t>ghi mã hồ sơ thủ tục đăng ký</w:t>
      </w:r>
      <w:r w:rsidR="00E83384" w:rsidRPr="00BD476F">
        <w:rPr>
          <w:rFonts w:eastAsia="Calibri"/>
          <w:bCs/>
          <w:sz w:val="28"/>
          <w:szCs w:val="28"/>
          <w:lang w:val="nl-NL"/>
        </w:rPr>
        <w:t>)</w:t>
      </w:r>
      <w:r w:rsidR="00203B3A" w:rsidRPr="00BD476F">
        <w:rPr>
          <w:rFonts w:eastAsia="Calibri"/>
          <w:bCs/>
          <w:sz w:val="28"/>
          <w:szCs w:val="28"/>
          <w:lang w:val="nl-NL"/>
        </w:rPr>
        <w:t>.</w:t>
      </w:r>
      <w:r w:rsidRPr="00BD476F">
        <w:rPr>
          <w:rFonts w:eastAsia="Calibri"/>
          <w:bCs/>
          <w:sz w:val="28"/>
          <w:szCs w:val="28"/>
          <w:lang w:val="nl-NL"/>
        </w:rPr>
        <w:t>”</w:t>
      </w:r>
    </w:p>
    <w:p w:rsidR="00C53002" w:rsidRPr="00BD476F" w:rsidRDefault="00C53002" w:rsidP="001D6CE2">
      <w:pPr>
        <w:pStyle w:val="ListParagraph"/>
        <w:numPr>
          <w:ilvl w:val="0"/>
          <w:numId w:val="1"/>
        </w:numPr>
        <w:tabs>
          <w:tab w:val="left" w:pos="1560"/>
        </w:tabs>
        <w:spacing w:before="120" w:after="120" w:line="350" w:lineRule="exact"/>
        <w:ind w:firstLine="709"/>
        <w:jc w:val="both"/>
        <w:outlineLvl w:val="0"/>
        <w:rPr>
          <w:b/>
          <w:sz w:val="28"/>
          <w:szCs w:val="28"/>
          <w:lang w:val="vi-VN"/>
        </w:rPr>
      </w:pPr>
      <w:r w:rsidRPr="00BD476F">
        <w:rPr>
          <w:b/>
          <w:sz w:val="28"/>
          <w:szCs w:val="28"/>
          <w:lang w:val="vi-VN"/>
        </w:rPr>
        <w:t xml:space="preserve"> Sửa đổi, bổ sung một số điều của Thông tư số 24/2014/TT-BTNMT ngày 19 tháng 5 năm 2014 quy định về hồ sơ địa chính</w:t>
      </w:r>
    </w:p>
    <w:p w:rsidR="007D4313" w:rsidRPr="00BD476F" w:rsidRDefault="00C53002" w:rsidP="001D6CE2">
      <w:pPr>
        <w:pStyle w:val="ListParagraph"/>
        <w:numPr>
          <w:ilvl w:val="0"/>
          <w:numId w:val="4"/>
        </w:numPr>
        <w:tabs>
          <w:tab w:val="left" w:pos="1560"/>
        </w:tabs>
        <w:spacing w:before="120" w:after="120" w:line="350" w:lineRule="exact"/>
        <w:jc w:val="both"/>
        <w:outlineLvl w:val="1"/>
        <w:rPr>
          <w:b/>
          <w:sz w:val="28"/>
          <w:szCs w:val="28"/>
          <w:lang w:val="vi-VN"/>
        </w:rPr>
      </w:pPr>
      <w:r w:rsidRPr="00BD476F">
        <w:rPr>
          <w:b/>
          <w:sz w:val="28"/>
          <w:szCs w:val="28"/>
          <w:lang w:val="vi-VN"/>
        </w:rPr>
        <w:t xml:space="preserve"> Bổ sung Khoản 6 vào Điều 8 như sau:</w:t>
      </w:r>
    </w:p>
    <w:p w:rsidR="00C53002" w:rsidRPr="00BD476F" w:rsidRDefault="00C53002" w:rsidP="001D6CE2">
      <w:pPr>
        <w:pStyle w:val="ListParagraph"/>
        <w:tabs>
          <w:tab w:val="left" w:pos="1560"/>
        </w:tabs>
        <w:spacing w:before="120" w:after="120" w:line="350" w:lineRule="exact"/>
        <w:ind w:left="0" w:firstLine="709"/>
        <w:jc w:val="both"/>
        <w:rPr>
          <w:b/>
          <w:sz w:val="28"/>
          <w:szCs w:val="28"/>
          <w:lang w:val="vi-VN"/>
        </w:rPr>
      </w:pPr>
      <w:r w:rsidRPr="00BD476F">
        <w:rPr>
          <w:sz w:val="28"/>
          <w:szCs w:val="28"/>
          <w:lang w:val="nl-NL"/>
        </w:rPr>
        <w:t>“</w:t>
      </w:r>
      <w:r w:rsidR="00D97B6F" w:rsidRPr="00BD476F">
        <w:rPr>
          <w:sz w:val="28"/>
          <w:szCs w:val="28"/>
          <w:lang w:val="nl-NL"/>
        </w:rPr>
        <w:t>6. Trường hợp đơn vị hành chính cấp huyện không có đơn vị hành chính cấp xã thì Đơn đăng ký, cấp Giấy chứng nhận quyền sử dụng đất, quyền sở hữu nhà ở và tài sản khác gắn liền với đất theo mẫu số 04e/ĐK</w:t>
      </w:r>
      <w:r w:rsidRPr="00BD476F">
        <w:rPr>
          <w:sz w:val="28"/>
          <w:szCs w:val="28"/>
          <w:lang w:val="nl-NL"/>
        </w:rPr>
        <w:t>.”</w:t>
      </w:r>
    </w:p>
    <w:p w:rsidR="00C53002" w:rsidRPr="00BD476F" w:rsidRDefault="00C53002" w:rsidP="001D6CE2">
      <w:pPr>
        <w:pStyle w:val="ListParagraph"/>
        <w:numPr>
          <w:ilvl w:val="0"/>
          <w:numId w:val="4"/>
        </w:numPr>
        <w:tabs>
          <w:tab w:val="left" w:pos="1560"/>
        </w:tabs>
        <w:spacing w:before="120" w:after="120" w:line="350" w:lineRule="exact"/>
        <w:jc w:val="both"/>
        <w:outlineLvl w:val="1"/>
        <w:rPr>
          <w:b/>
          <w:sz w:val="28"/>
          <w:szCs w:val="28"/>
          <w:lang w:val="vi-VN"/>
        </w:rPr>
      </w:pPr>
      <w:r w:rsidRPr="00BD476F">
        <w:rPr>
          <w:b/>
          <w:sz w:val="28"/>
          <w:szCs w:val="28"/>
          <w:lang w:val="vi-VN"/>
        </w:rPr>
        <w:t xml:space="preserve"> Sửa đổi, bổ sung Điểm a Khoản 1 Điều 9 như sau:</w:t>
      </w:r>
    </w:p>
    <w:p w:rsidR="00C53002" w:rsidRPr="00BD476F" w:rsidRDefault="00C53002" w:rsidP="001D6CE2">
      <w:pPr>
        <w:pStyle w:val="ListParagraph"/>
        <w:tabs>
          <w:tab w:val="left" w:pos="1560"/>
        </w:tabs>
        <w:spacing w:before="120" w:after="120" w:line="350" w:lineRule="exact"/>
        <w:ind w:left="0" w:firstLine="709"/>
        <w:jc w:val="both"/>
        <w:rPr>
          <w:b/>
          <w:sz w:val="28"/>
          <w:szCs w:val="28"/>
          <w:lang w:val="vi-VN"/>
        </w:rPr>
      </w:pPr>
      <w:r w:rsidRPr="00BD476F">
        <w:rPr>
          <w:bCs/>
          <w:sz w:val="28"/>
          <w:szCs w:val="28"/>
          <w:lang w:val="nl-NL"/>
        </w:rPr>
        <w:t>“</w:t>
      </w:r>
      <w:r w:rsidR="00D97B6F" w:rsidRPr="00BD476F">
        <w:rPr>
          <w:bCs/>
          <w:sz w:val="28"/>
          <w:szCs w:val="28"/>
          <w:lang w:val="vi-VN"/>
        </w:rPr>
        <w:t xml:space="preserve">a) Đơn </w:t>
      </w:r>
      <w:r w:rsidR="00D97B6F" w:rsidRPr="00BD476F">
        <w:rPr>
          <w:bCs/>
          <w:sz w:val="28"/>
          <w:szCs w:val="28"/>
        </w:rPr>
        <w:t>đăng ký, cấp Giấy chứng nhận quyền sử dụng đất, quyền sở hữu nhà ở và tài sản khác gắn liền với đất</w:t>
      </w:r>
      <w:r w:rsidR="00D97B6F" w:rsidRPr="00BD476F">
        <w:rPr>
          <w:sz w:val="28"/>
          <w:szCs w:val="28"/>
          <w:lang w:val="vi-VN" w:eastAsia="zh-CN"/>
        </w:rPr>
        <w:t xml:space="preserve">theo Mẫu số </w:t>
      </w:r>
      <w:r w:rsidR="00D97B6F" w:rsidRPr="00BD476F">
        <w:rPr>
          <w:sz w:val="28"/>
          <w:szCs w:val="28"/>
          <w:lang w:val="nl-NL" w:eastAsia="zh-CN"/>
        </w:rPr>
        <w:t>04đ</w:t>
      </w:r>
      <w:r w:rsidR="00D97B6F" w:rsidRPr="00BD476F">
        <w:rPr>
          <w:sz w:val="28"/>
          <w:szCs w:val="28"/>
          <w:lang w:val="vi-VN" w:eastAsia="zh-CN"/>
        </w:rPr>
        <w:t>/ĐK</w:t>
      </w:r>
      <w:r w:rsidR="00D97B6F" w:rsidRPr="00BD476F">
        <w:rPr>
          <w:bCs/>
          <w:sz w:val="28"/>
          <w:szCs w:val="28"/>
          <w:lang w:val="vi-VN"/>
        </w:rPr>
        <w:t xml:space="preserve"> của từng hộ </w:t>
      </w:r>
      <w:r w:rsidR="00D97B6F" w:rsidRPr="00BD476F">
        <w:rPr>
          <w:rFonts w:eastAsia="Arial"/>
          <w:sz w:val="28"/>
          <w:szCs w:val="28"/>
          <w:lang w:val="vi-VN"/>
        </w:rPr>
        <w:t>gia đình, cá nhân</w:t>
      </w:r>
      <w:r w:rsidRPr="00BD476F">
        <w:rPr>
          <w:bCs/>
          <w:sz w:val="28"/>
          <w:szCs w:val="28"/>
          <w:lang w:val="vi-VN"/>
        </w:rPr>
        <w:t>;</w:t>
      </w:r>
      <w:r w:rsidRPr="00BD476F">
        <w:rPr>
          <w:bCs/>
          <w:sz w:val="28"/>
          <w:szCs w:val="28"/>
          <w:lang w:val="nl-NL"/>
        </w:rPr>
        <w:t>”</w:t>
      </w:r>
    </w:p>
    <w:p w:rsidR="00C53002" w:rsidRPr="00BD476F" w:rsidRDefault="00C53002" w:rsidP="001D6CE2">
      <w:pPr>
        <w:pStyle w:val="ListParagraph"/>
        <w:numPr>
          <w:ilvl w:val="0"/>
          <w:numId w:val="4"/>
        </w:numPr>
        <w:tabs>
          <w:tab w:val="left" w:pos="1560"/>
        </w:tabs>
        <w:spacing w:before="120" w:after="120" w:line="350" w:lineRule="exact"/>
        <w:jc w:val="both"/>
        <w:outlineLvl w:val="1"/>
        <w:rPr>
          <w:b/>
          <w:sz w:val="28"/>
          <w:szCs w:val="28"/>
          <w:lang w:val="vi-VN"/>
        </w:rPr>
      </w:pPr>
      <w:r w:rsidRPr="00BD476F">
        <w:rPr>
          <w:b/>
          <w:sz w:val="28"/>
          <w:szCs w:val="28"/>
          <w:lang w:val="vi-VN"/>
        </w:rPr>
        <w:t xml:space="preserve"> Sửa đổi, bổ sung Điểm b Khoản 3 Điều 9 như sau:</w:t>
      </w:r>
    </w:p>
    <w:p w:rsidR="00C53002" w:rsidRPr="00BD476F" w:rsidRDefault="00C53002" w:rsidP="001D6CE2">
      <w:pPr>
        <w:pStyle w:val="ListParagraph"/>
        <w:tabs>
          <w:tab w:val="left" w:pos="1560"/>
        </w:tabs>
        <w:spacing w:before="120" w:after="120" w:line="350" w:lineRule="exact"/>
        <w:ind w:left="0" w:firstLine="709"/>
        <w:jc w:val="both"/>
        <w:rPr>
          <w:b/>
          <w:sz w:val="28"/>
          <w:szCs w:val="28"/>
          <w:lang w:val="vi-VN"/>
        </w:rPr>
      </w:pPr>
      <w:r w:rsidRPr="00BD476F">
        <w:rPr>
          <w:bCs/>
          <w:sz w:val="28"/>
          <w:szCs w:val="28"/>
          <w:lang w:val="nl-NL"/>
        </w:rPr>
        <w:t>“</w:t>
      </w:r>
      <w:r w:rsidR="00D97B6F" w:rsidRPr="00BD476F">
        <w:rPr>
          <w:bCs/>
          <w:sz w:val="28"/>
          <w:szCs w:val="28"/>
          <w:lang w:val="vi-VN"/>
        </w:rPr>
        <w:t>b) Bản gốc Giấy chứng nhậnđã cấp đối với trường hợp cho thuê, cho thuê lại quyền sử dụng đất và trường hợp</w:t>
      </w:r>
      <w:r w:rsidR="00D97B6F" w:rsidRPr="00BD476F">
        <w:rPr>
          <w:sz w:val="28"/>
          <w:szCs w:val="28"/>
          <w:lang w:val="vi-VN"/>
        </w:rPr>
        <w:t xml:space="preserve"> góp vốn bằng quyền sử dụng đất, quyền sở hữu tài sản gắn liền với đất</w:t>
      </w:r>
      <w:r w:rsidRPr="00BD476F">
        <w:rPr>
          <w:sz w:val="28"/>
          <w:szCs w:val="28"/>
          <w:lang w:val="vi-VN"/>
        </w:rPr>
        <w:t>.</w:t>
      </w:r>
      <w:r w:rsidRPr="00BD476F">
        <w:rPr>
          <w:bCs/>
          <w:sz w:val="28"/>
          <w:szCs w:val="28"/>
          <w:lang w:val="nl-NL"/>
        </w:rPr>
        <w:t>”</w:t>
      </w:r>
    </w:p>
    <w:p w:rsidR="00C53002" w:rsidRPr="00BD476F" w:rsidRDefault="00C53002" w:rsidP="001D6CE2">
      <w:pPr>
        <w:pStyle w:val="ListParagraph"/>
        <w:numPr>
          <w:ilvl w:val="0"/>
          <w:numId w:val="4"/>
        </w:numPr>
        <w:tabs>
          <w:tab w:val="left" w:pos="1560"/>
        </w:tabs>
        <w:spacing w:before="120" w:after="120" w:line="350" w:lineRule="exact"/>
        <w:jc w:val="both"/>
        <w:outlineLvl w:val="1"/>
        <w:rPr>
          <w:b/>
          <w:sz w:val="28"/>
          <w:szCs w:val="28"/>
          <w:lang w:val="vi-VN"/>
        </w:rPr>
      </w:pPr>
      <w:r w:rsidRPr="00BD476F">
        <w:rPr>
          <w:b/>
          <w:sz w:val="28"/>
          <w:szCs w:val="28"/>
          <w:lang w:val="vi-VN"/>
        </w:rPr>
        <w:t xml:space="preserve"> Sửa đổi, bổ sung Điểm c Khoản 5 Điều 9 như sau:</w:t>
      </w:r>
    </w:p>
    <w:p w:rsidR="00C53002" w:rsidRPr="00BD476F" w:rsidRDefault="00C53002" w:rsidP="001D6CE2">
      <w:pPr>
        <w:pStyle w:val="ListParagraph"/>
        <w:tabs>
          <w:tab w:val="left" w:pos="1560"/>
        </w:tabs>
        <w:spacing w:before="120" w:after="120" w:line="350" w:lineRule="exact"/>
        <w:ind w:left="0" w:firstLine="709"/>
        <w:jc w:val="both"/>
        <w:rPr>
          <w:b/>
          <w:sz w:val="28"/>
          <w:szCs w:val="28"/>
          <w:lang w:val="vi-VN"/>
        </w:rPr>
      </w:pPr>
      <w:r w:rsidRPr="00BD476F">
        <w:rPr>
          <w:sz w:val="28"/>
          <w:szCs w:val="28"/>
          <w:lang w:val="nl-NL"/>
        </w:rPr>
        <w:t>“</w:t>
      </w:r>
      <w:r w:rsidR="00D97B6F" w:rsidRPr="00BD476F">
        <w:rPr>
          <w:sz w:val="28"/>
          <w:szCs w:val="28"/>
          <w:lang w:val="nl-NL"/>
        </w:rPr>
        <w:t xml:space="preserve">c) Một trong các loại giấy tờ gồm: Biên bản hòa giải thành (trường hợp hòa giải thành mà có thay đổi ranh giới thửa đất thì có thêm quyết định công nhận của Ủy ban nhân dân cấp có thẩm quyền) hoặc quyết định của cơ quan nhà nước có thẩm quyền về giải quyết tranh chấp, khiếu nại, tố cáo về đất đai theo quy định của </w:t>
      </w:r>
      <w:r w:rsidR="00D97B6F" w:rsidRPr="00BD476F">
        <w:rPr>
          <w:sz w:val="28"/>
          <w:szCs w:val="28"/>
          <w:lang w:val="nl-NL"/>
        </w:rPr>
        <w:lastRenderedPageBreak/>
        <w:t>pháp luật; văn bản thỏa thuận hoặc hợp đồng thế chấp có nội dung thỏa thuận về xử lý tài sản thế chấp; văn bản thỏa thuận hoặc hợp đồng góp vốn có nội dung thỏa thuận về xử lý tài sản góp vốn và văn bản bàn giao tài sản góp vốn theo thỏa thuận; quyết định hoặc bản án của Tòa án nhân dân, quyết định thi hành án của cơ quan thi hành án đã được thi hành có nội dung xác định người có quyền sử dụng đất, quyền sở hữu tài sản gắn liền với đất; văn bản kết quả đấu giá quyền sử dụng đất, tài sản gắn liền với đất theo yêu cầu của người sử dụng đất, chủ sở hữu tài sản hoặc yêu cầu của Tòa án nhân dân, cơ quan thi hành án đã được thi hành; hợp đồng hoặc văn bản thỏa thuận phân chia hoặc hợp nhất hoặc chuyển giao quyền sử dụng đất, quyền sở hữu tài sản gắn liền với đất của tổ chức trong trường hợp chia, tách, hợp nhất, sáp nhập tổ chức, chuyển đổi công ty; hợp đồng hoặc văn bản thỏa thuận phân chia hoặc hợp nhất quyền sử dụng đất, quyền sở hữu tài sản gắn liền với đất của hộ gia đình hoặc của vợ và chồng hoặc của nhóm người sử dụng đất chung, nhóm chủ sở hữu chung tài sản gắn liền với đất</w:t>
      </w:r>
      <w:r w:rsidRPr="00BD476F">
        <w:rPr>
          <w:sz w:val="28"/>
          <w:szCs w:val="28"/>
          <w:lang w:val="nl-NL"/>
        </w:rPr>
        <w:t>;”</w:t>
      </w:r>
    </w:p>
    <w:p w:rsidR="00C53002" w:rsidRPr="00BD476F" w:rsidRDefault="00C53002" w:rsidP="001D6CE2">
      <w:pPr>
        <w:pStyle w:val="ListParagraph"/>
        <w:numPr>
          <w:ilvl w:val="0"/>
          <w:numId w:val="4"/>
        </w:numPr>
        <w:tabs>
          <w:tab w:val="left" w:pos="1560"/>
        </w:tabs>
        <w:spacing w:before="120" w:after="120" w:line="360" w:lineRule="exact"/>
        <w:jc w:val="both"/>
        <w:outlineLvl w:val="1"/>
        <w:rPr>
          <w:b/>
          <w:sz w:val="28"/>
          <w:szCs w:val="28"/>
          <w:lang w:val="vi-VN"/>
        </w:rPr>
      </w:pPr>
      <w:r w:rsidRPr="00BD476F">
        <w:rPr>
          <w:b/>
          <w:sz w:val="28"/>
          <w:szCs w:val="28"/>
          <w:lang w:val="vi-VN"/>
        </w:rPr>
        <w:t xml:space="preserve"> Sửa đổi, bổ sung Điều 9b như sau:</w:t>
      </w:r>
    </w:p>
    <w:p w:rsidR="00D97B6F" w:rsidRPr="00BD476F" w:rsidRDefault="00C53002" w:rsidP="001D6CE2">
      <w:pPr>
        <w:spacing w:before="120" w:after="120" w:line="360" w:lineRule="exact"/>
        <w:ind w:firstLine="709"/>
        <w:jc w:val="both"/>
        <w:rPr>
          <w:sz w:val="28"/>
          <w:szCs w:val="28"/>
          <w:lang w:val="vi-VN"/>
        </w:rPr>
      </w:pPr>
      <w:r w:rsidRPr="00BD476F">
        <w:rPr>
          <w:sz w:val="28"/>
          <w:szCs w:val="28"/>
          <w:lang w:val="vi-VN"/>
        </w:rPr>
        <w:t>“</w:t>
      </w:r>
      <w:r w:rsidR="00D97B6F" w:rsidRPr="00BD476F">
        <w:rPr>
          <w:b/>
          <w:sz w:val="28"/>
          <w:szCs w:val="28"/>
          <w:lang w:val="vi-VN"/>
        </w:rPr>
        <w:t>Điều 9b. Đăng ký quyền sử dụng đất, quyền sở hữu tài sản gắn liền với đất cho tổ chức</w:t>
      </w:r>
      <w:r w:rsidR="00D97B6F" w:rsidRPr="00BD476F">
        <w:rPr>
          <w:b/>
          <w:sz w:val="28"/>
          <w:szCs w:val="28"/>
          <w:lang w:val="nl-NL"/>
        </w:rPr>
        <w:t xml:space="preserve">, </w:t>
      </w:r>
      <w:r w:rsidR="00D97B6F" w:rsidRPr="00BD476F">
        <w:rPr>
          <w:b/>
          <w:i/>
          <w:sz w:val="28"/>
          <w:szCs w:val="28"/>
          <w:lang w:val="nl-NL"/>
        </w:rPr>
        <w:t>cá nhân</w:t>
      </w:r>
      <w:r w:rsidR="00D97B6F" w:rsidRPr="00BD476F">
        <w:rPr>
          <w:b/>
          <w:sz w:val="28"/>
          <w:szCs w:val="28"/>
          <w:lang w:val="vi-VN"/>
        </w:rPr>
        <w:t xml:space="preserve"> mua bán nợ theo quy định tại Nghị quyết số 42/2017/QH14 ngày 21 tháng 6 năm 2017 của Quốc hội</w:t>
      </w:r>
    </w:p>
    <w:p w:rsidR="00D97B6F" w:rsidRPr="00BD476F" w:rsidRDefault="00D97B6F" w:rsidP="001D6CE2">
      <w:pPr>
        <w:spacing w:before="120" w:after="120" w:line="360" w:lineRule="exact"/>
        <w:ind w:firstLine="709"/>
        <w:jc w:val="both"/>
        <w:rPr>
          <w:sz w:val="28"/>
          <w:szCs w:val="28"/>
          <w:lang w:val="vi-VN"/>
        </w:rPr>
      </w:pPr>
      <w:r w:rsidRPr="00BD476F">
        <w:rPr>
          <w:sz w:val="28"/>
          <w:szCs w:val="28"/>
          <w:lang w:val="nl-NL"/>
        </w:rPr>
        <w:tab/>
      </w:r>
      <w:r w:rsidRPr="00BD476F">
        <w:rPr>
          <w:sz w:val="28"/>
          <w:szCs w:val="28"/>
          <w:lang w:val="vi-VN"/>
        </w:rPr>
        <w:t>1. Việc đăng ký quyền sử dụng đất, quyền sở hữu tài sản gắn liền với đất cho tổ chức</w:t>
      </w:r>
      <w:r w:rsidRPr="00BD476F">
        <w:rPr>
          <w:sz w:val="28"/>
          <w:szCs w:val="28"/>
          <w:lang w:val="nl-NL"/>
        </w:rPr>
        <w:t xml:space="preserve">, </w:t>
      </w:r>
      <w:r w:rsidRPr="00BD476F">
        <w:rPr>
          <w:i/>
          <w:sz w:val="28"/>
          <w:szCs w:val="28"/>
          <w:lang w:val="nl-NL"/>
        </w:rPr>
        <w:t>cá nhân</w:t>
      </w:r>
      <w:r w:rsidRPr="00BD476F">
        <w:rPr>
          <w:sz w:val="28"/>
          <w:szCs w:val="28"/>
          <w:lang w:val="vi-VN"/>
        </w:rPr>
        <w:t xml:space="preserve"> mua bán nợ mà quyền sử dụng đất, tài sản gắn liền với đất có nguồn gốc từ khoản nợ xấu của tổ chức tín dụng, chi nhánh ngân hàng nước ngoài theo Nghị quyết số 42/2017/QH14 ngày 21 tháng 6 năm 2017 của Quốc hội được thực hiện trong trường hợp các giao dịch thế chấp quyền sử dụng đất, tài sản gắn liền với đất đã được thực hiện phù hợp với quy định của pháp luật về đất đai và pháp luật khác có liên quan; việc mua bán nợ là quyền sử dụng đất, tài sản gắn liền với đất bảo đảm theo đúng quy định của pháp luật về mua bán nợ.</w:t>
      </w:r>
    </w:p>
    <w:p w:rsidR="00D97B6F" w:rsidRPr="00BD476F" w:rsidRDefault="00D97B6F" w:rsidP="001D6CE2">
      <w:pPr>
        <w:spacing w:before="120" w:after="120" w:line="360" w:lineRule="exact"/>
        <w:ind w:firstLine="709"/>
        <w:jc w:val="both"/>
        <w:rPr>
          <w:sz w:val="28"/>
          <w:szCs w:val="28"/>
          <w:lang w:val="vi-VN"/>
        </w:rPr>
      </w:pPr>
      <w:r w:rsidRPr="00BD476F">
        <w:rPr>
          <w:sz w:val="28"/>
          <w:szCs w:val="28"/>
          <w:lang w:val="nl-NL"/>
        </w:rPr>
        <w:tab/>
      </w:r>
      <w:r w:rsidRPr="00BD476F">
        <w:rPr>
          <w:sz w:val="28"/>
          <w:szCs w:val="28"/>
          <w:lang w:val="vi-VN"/>
        </w:rPr>
        <w:t>2. Hồ sơ nộp khi thực hiện thủ tục đăng ký quyền sử dụng đất, quyền sở hữu tài sản gắn liền với đất, bao gồm:</w:t>
      </w:r>
    </w:p>
    <w:p w:rsidR="00D97B6F" w:rsidRPr="00BD476F" w:rsidRDefault="00D97B6F" w:rsidP="001D6CE2">
      <w:pPr>
        <w:spacing w:before="120" w:after="120" w:line="360" w:lineRule="exact"/>
        <w:ind w:firstLine="709"/>
        <w:jc w:val="both"/>
        <w:rPr>
          <w:sz w:val="28"/>
          <w:szCs w:val="28"/>
          <w:lang w:val="vi-VN"/>
        </w:rPr>
      </w:pPr>
      <w:r w:rsidRPr="00BD476F">
        <w:rPr>
          <w:sz w:val="28"/>
          <w:szCs w:val="28"/>
          <w:lang w:val="nl-NL"/>
        </w:rPr>
        <w:tab/>
      </w:r>
      <w:r w:rsidRPr="00BD476F">
        <w:rPr>
          <w:sz w:val="28"/>
          <w:szCs w:val="28"/>
          <w:lang w:val="vi-VN"/>
        </w:rPr>
        <w:t>a) Đơn đăng ký biến động đất đai, tài sản gắn liền với đất theo Mẫu số 09/ĐK;</w:t>
      </w:r>
    </w:p>
    <w:p w:rsidR="00D97B6F" w:rsidRPr="00BD476F" w:rsidRDefault="00D97B6F" w:rsidP="001D6CE2">
      <w:pPr>
        <w:spacing w:before="120" w:after="120" w:line="360" w:lineRule="exact"/>
        <w:ind w:firstLine="709"/>
        <w:jc w:val="both"/>
        <w:rPr>
          <w:sz w:val="28"/>
          <w:szCs w:val="28"/>
          <w:lang w:val="vi-VN"/>
        </w:rPr>
      </w:pPr>
      <w:r w:rsidRPr="00BD476F">
        <w:rPr>
          <w:sz w:val="28"/>
          <w:szCs w:val="28"/>
          <w:lang w:val="nl-NL"/>
        </w:rPr>
        <w:tab/>
      </w:r>
      <w:r w:rsidRPr="00BD476F">
        <w:rPr>
          <w:sz w:val="28"/>
          <w:szCs w:val="28"/>
          <w:lang w:val="vi-VN"/>
        </w:rPr>
        <w:t>b) Bản gốc Giấy chứng nhận đã cấp;</w:t>
      </w:r>
    </w:p>
    <w:p w:rsidR="00D97B6F" w:rsidRPr="00BD476F" w:rsidRDefault="00D97B6F" w:rsidP="001D6CE2">
      <w:pPr>
        <w:spacing w:before="120" w:after="120" w:line="360" w:lineRule="exact"/>
        <w:ind w:firstLine="709"/>
        <w:jc w:val="both"/>
        <w:rPr>
          <w:sz w:val="28"/>
          <w:szCs w:val="28"/>
          <w:lang w:val="vi-VN"/>
        </w:rPr>
      </w:pPr>
      <w:r w:rsidRPr="00BD476F">
        <w:rPr>
          <w:sz w:val="28"/>
          <w:szCs w:val="28"/>
          <w:lang w:val="nl-NL"/>
        </w:rPr>
        <w:tab/>
      </w:r>
      <w:r w:rsidRPr="00BD476F">
        <w:rPr>
          <w:sz w:val="28"/>
          <w:szCs w:val="28"/>
          <w:lang w:val="vi-VN"/>
        </w:rPr>
        <w:t>c) Văn bản thỏa thuận hoặc hợp đồng thế chấp có nội dung thỏa thuận về xử lý tài sản thế chấp là bên nhận thế chấp, bên nhận bảo lãnh được nhận chính tài sản bảo đảm đó;</w:t>
      </w:r>
    </w:p>
    <w:p w:rsidR="00D97B6F" w:rsidRPr="00BD476F" w:rsidRDefault="00D97B6F" w:rsidP="001D6CE2">
      <w:pPr>
        <w:spacing w:before="120" w:after="120" w:line="360" w:lineRule="exact"/>
        <w:ind w:firstLine="709"/>
        <w:jc w:val="both"/>
        <w:rPr>
          <w:sz w:val="28"/>
          <w:szCs w:val="28"/>
          <w:lang w:val="vi-VN"/>
        </w:rPr>
      </w:pPr>
      <w:r w:rsidRPr="00BD476F">
        <w:rPr>
          <w:sz w:val="28"/>
          <w:szCs w:val="28"/>
          <w:lang w:val="nl-NL"/>
        </w:rPr>
        <w:lastRenderedPageBreak/>
        <w:tab/>
      </w:r>
      <w:r w:rsidRPr="00BD476F">
        <w:rPr>
          <w:sz w:val="28"/>
          <w:szCs w:val="28"/>
          <w:lang w:val="vi-VN"/>
        </w:rPr>
        <w:t>d) Văn bản về việc mua bán nợ theo quy định của pháp luật về mua bán nợ có nội dung thỏa thuận về việc tổ chức</w:t>
      </w:r>
      <w:r w:rsidRPr="00BD476F">
        <w:rPr>
          <w:sz w:val="28"/>
          <w:szCs w:val="28"/>
          <w:lang w:val="nl-NL"/>
        </w:rPr>
        <w:t xml:space="preserve">, </w:t>
      </w:r>
      <w:r w:rsidRPr="00BD476F">
        <w:rPr>
          <w:i/>
          <w:sz w:val="28"/>
          <w:szCs w:val="28"/>
          <w:lang w:val="nl-NL"/>
        </w:rPr>
        <w:t>cá nhân</w:t>
      </w:r>
      <w:r w:rsidRPr="00BD476F">
        <w:rPr>
          <w:sz w:val="28"/>
          <w:szCs w:val="28"/>
          <w:lang w:val="vi-VN"/>
        </w:rPr>
        <w:t> mua nợ được kế thừa quyền và nghĩa vụ của bên nhận thế chấp, bên nhận bảo lãnh đã giao kết trong hợp đồng thế chấp, hợp đồng bảo lãnh;</w:t>
      </w:r>
    </w:p>
    <w:p w:rsidR="00C53002" w:rsidRPr="00BD476F" w:rsidRDefault="00D97B6F" w:rsidP="001D6CE2">
      <w:pPr>
        <w:pStyle w:val="ListParagraph"/>
        <w:spacing w:before="120" w:after="120" w:line="360" w:lineRule="exact"/>
        <w:ind w:left="0" w:firstLine="720"/>
        <w:jc w:val="both"/>
        <w:rPr>
          <w:b/>
          <w:sz w:val="28"/>
          <w:szCs w:val="28"/>
          <w:lang w:val="vi-VN"/>
        </w:rPr>
      </w:pPr>
      <w:r w:rsidRPr="00BD476F">
        <w:rPr>
          <w:sz w:val="28"/>
          <w:szCs w:val="28"/>
          <w:lang w:val="vi-VN"/>
        </w:rPr>
        <w:t>đ) Văn bản về việc bàn giao tài sản mua bán nợ hoặcvăn bản giải quyết của cơ quan có thẩm quyền theo quy định của pháp luật đối với trường hợp không thỏa thuận được việc bàn giao tài sản mua bán nợ</w:t>
      </w:r>
      <w:r w:rsidRPr="00BD476F">
        <w:rPr>
          <w:i/>
          <w:spacing w:val="-2"/>
          <w:sz w:val="28"/>
          <w:szCs w:val="28"/>
          <w:lang w:val="nl-NL"/>
        </w:rPr>
        <w:t xml:space="preserve"> hoặcbiên bản thu giữ tài sản theo quy định tại Khoản 5 Điều 7 của Nghị quyết số 42/2017/QH14 ngày 21 tháng 6 năm 2017 của Quốc hội về thí điểm xử lý nợ xấu</w:t>
      </w:r>
      <w:r w:rsidR="001A344C" w:rsidRPr="00BD476F">
        <w:rPr>
          <w:i/>
          <w:spacing w:val="-2"/>
          <w:sz w:val="28"/>
          <w:szCs w:val="28"/>
          <w:lang w:val="nl-NL"/>
        </w:rPr>
        <w:t>.</w:t>
      </w:r>
      <w:r w:rsidR="00C53002" w:rsidRPr="00BD476F">
        <w:rPr>
          <w:i/>
          <w:spacing w:val="-2"/>
          <w:sz w:val="28"/>
          <w:szCs w:val="28"/>
          <w:lang w:val="nl-NL"/>
        </w:rPr>
        <w:t>”</w:t>
      </w:r>
    </w:p>
    <w:p w:rsidR="00C53002" w:rsidRPr="00BD476F" w:rsidRDefault="00C53002" w:rsidP="001D6CE2">
      <w:pPr>
        <w:pStyle w:val="ListParagraph"/>
        <w:numPr>
          <w:ilvl w:val="0"/>
          <w:numId w:val="4"/>
        </w:numPr>
        <w:tabs>
          <w:tab w:val="left" w:pos="1560"/>
        </w:tabs>
        <w:spacing w:before="120" w:after="120" w:line="360" w:lineRule="exact"/>
        <w:jc w:val="both"/>
        <w:outlineLvl w:val="1"/>
        <w:rPr>
          <w:b/>
          <w:sz w:val="28"/>
          <w:szCs w:val="28"/>
          <w:lang w:val="vi-VN"/>
        </w:rPr>
      </w:pPr>
      <w:r w:rsidRPr="00BD476F">
        <w:rPr>
          <w:b/>
          <w:sz w:val="28"/>
          <w:szCs w:val="28"/>
          <w:lang w:val="vi-VN"/>
        </w:rPr>
        <w:t xml:space="preserve"> Sửa đổi, bổ sung Điều 11 như sau:</w:t>
      </w:r>
    </w:p>
    <w:p w:rsidR="00D97B6F" w:rsidRPr="00BD476F" w:rsidRDefault="00C53002" w:rsidP="001D6CE2">
      <w:pPr>
        <w:spacing w:before="120" w:after="120" w:line="360" w:lineRule="exact"/>
        <w:ind w:firstLine="709"/>
        <w:jc w:val="both"/>
        <w:rPr>
          <w:rFonts w:ascii="Times New Roman Bold" w:eastAsia="SimSun" w:hAnsi="Times New Roman Bold" w:hint="eastAsia"/>
          <w:b/>
          <w:spacing w:val="-4"/>
          <w:sz w:val="28"/>
          <w:szCs w:val="28"/>
          <w:lang w:val="vi-VN"/>
        </w:rPr>
      </w:pPr>
      <w:r w:rsidRPr="00BD476F">
        <w:rPr>
          <w:rFonts w:ascii="Calibri" w:eastAsia="SimSun" w:hAnsi="Calibri"/>
          <w:b/>
          <w:spacing w:val="-4"/>
          <w:sz w:val="28"/>
          <w:szCs w:val="28"/>
        </w:rPr>
        <w:t>“</w:t>
      </w:r>
      <w:r w:rsidR="00D97B6F" w:rsidRPr="00BD476F">
        <w:rPr>
          <w:rFonts w:ascii="Times New Roman Bold" w:eastAsia="SimSun" w:hAnsi="Times New Roman Bold"/>
          <w:b/>
          <w:spacing w:val="-4"/>
          <w:sz w:val="28"/>
          <w:szCs w:val="28"/>
          <w:lang w:val="vi-VN"/>
        </w:rPr>
        <w:t xml:space="preserve">Điều 11. Việc nộp giấy tờ khi thực hiện thủ tục đăng ký, cấp Giấy chứng nhận quyền sử dụng đất, quyền sở hữu nhà ở và tài sản khác gắn liền với đất  </w:t>
      </w:r>
    </w:p>
    <w:p w:rsidR="00D97B6F" w:rsidRPr="00BD476F" w:rsidRDefault="00D97B6F" w:rsidP="001D6CE2">
      <w:pPr>
        <w:spacing w:before="120" w:after="120" w:line="340" w:lineRule="exact"/>
        <w:ind w:firstLine="709"/>
        <w:jc w:val="both"/>
        <w:rPr>
          <w:rFonts w:eastAsia="SimSun"/>
          <w:spacing w:val="-2"/>
          <w:sz w:val="28"/>
          <w:szCs w:val="28"/>
          <w:lang w:val="vi-VN"/>
        </w:rPr>
      </w:pPr>
      <w:r w:rsidRPr="00BD476F">
        <w:rPr>
          <w:rFonts w:eastAsia="SimSun"/>
          <w:spacing w:val="-2"/>
          <w:sz w:val="28"/>
          <w:szCs w:val="28"/>
          <w:lang w:val="vi-VN"/>
        </w:rPr>
        <w:t xml:space="preserve">1. Cơ quan tiếp nhận hồ sơ thực hiện thủ tục đăng ký, cấp Giấy chứng nhận không được yêu cầu người sử dụng đất, chủ sở hữu tài sản gắn liền với đất nộp thêm các giấy tờ khác ngoài các giấy tờ phải nộp theo quy định tại các Điều 8, 9, 9a, 9b và 10 của Thông tư này và các giấy tờ quy định tại </w:t>
      </w:r>
      <w:bookmarkStart w:id="0" w:name="dc_70"/>
      <w:r w:rsidRPr="00BD476F">
        <w:rPr>
          <w:rFonts w:eastAsia="SimSun"/>
          <w:spacing w:val="-2"/>
          <w:sz w:val="28"/>
          <w:szCs w:val="28"/>
          <w:lang w:val="vi-VN"/>
        </w:rPr>
        <w:t>Khoản 2 và Khoản 3 Điều 4, các Khoản 2, 3, 4 và 5 Điều 6, các Khoản 2, 3, 4 và 5 Điều 7, Khoản 1 Điều 8 của Thông tư liên tịch số 88/2016/TT-BTC-BTNMT</w:t>
      </w:r>
      <w:bookmarkEnd w:id="0"/>
      <w:r w:rsidRPr="00BD476F">
        <w:rPr>
          <w:rFonts w:eastAsia="SimSun"/>
          <w:spacing w:val="-2"/>
          <w:sz w:val="28"/>
          <w:szCs w:val="28"/>
          <w:lang w:val="vi-VN"/>
        </w:rPr>
        <w:t xml:space="preserve"> ngày 22 tháng 6 năm 2016 của Bộ Tài chính và Bộ Tài nguyên và Môi trường quy định về hồ sơ và trình tự, thủ tục tiếp nhận, luân chuyển hồ sơ xác định nghĩa vụ tài chính về đất đai của người sử dụng đất.</w:t>
      </w:r>
    </w:p>
    <w:p w:rsidR="00D97B6F" w:rsidRPr="00BD476F" w:rsidRDefault="00D97B6F" w:rsidP="001D6CE2">
      <w:pPr>
        <w:spacing w:before="120" w:after="120" w:line="340" w:lineRule="exact"/>
        <w:ind w:firstLine="709"/>
        <w:jc w:val="both"/>
        <w:rPr>
          <w:rFonts w:eastAsia="SimSun"/>
          <w:sz w:val="28"/>
          <w:szCs w:val="28"/>
          <w:lang w:val="vi-VN"/>
        </w:rPr>
      </w:pPr>
      <w:r w:rsidRPr="00BD476F">
        <w:rPr>
          <w:rFonts w:eastAsia="SimSun"/>
          <w:sz w:val="28"/>
          <w:szCs w:val="28"/>
          <w:lang w:val="vi-VN"/>
        </w:rPr>
        <w:t xml:space="preserve">2. Khi nộp các giấy tờ về quyền sử dụng đất, quyền sở hữu tài sản gắn liền với đất theo quy định tại </w:t>
      </w:r>
      <w:bookmarkStart w:id="1" w:name="dc_71"/>
      <w:r w:rsidRPr="00BD476F">
        <w:rPr>
          <w:rFonts w:eastAsia="SimSun"/>
          <w:bCs/>
          <w:sz w:val="28"/>
          <w:szCs w:val="28"/>
          <w:lang w:val="vi-VN"/>
        </w:rPr>
        <w:t>Điều 100 của Luật Đất đai</w:t>
      </w:r>
      <w:bookmarkEnd w:id="1"/>
      <w:r w:rsidRPr="00BD476F">
        <w:rPr>
          <w:rFonts w:eastAsia="SimSun"/>
          <w:bCs/>
          <w:sz w:val="28"/>
          <w:szCs w:val="28"/>
          <w:lang w:val="vi-VN"/>
        </w:rPr>
        <w:t xml:space="preserve">, các </w:t>
      </w:r>
      <w:bookmarkStart w:id="2" w:name="dc_72"/>
      <w:r w:rsidRPr="00BD476F">
        <w:rPr>
          <w:rFonts w:eastAsia="SimSun"/>
          <w:bCs/>
          <w:sz w:val="28"/>
          <w:szCs w:val="28"/>
          <w:lang w:val="vi-VN"/>
        </w:rPr>
        <w:t>Điều 18, 31, 32, 33 và 34 của Nghị định số 43/2014/NĐ-CP</w:t>
      </w:r>
      <w:bookmarkEnd w:id="2"/>
      <w:r w:rsidRPr="00BD476F">
        <w:rPr>
          <w:rFonts w:eastAsia="SimSun"/>
          <w:bCs/>
          <w:sz w:val="28"/>
          <w:szCs w:val="28"/>
          <w:lang w:val="vi-VN"/>
        </w:rPr>
        <w:t xml:space="preserve">, </w:t>
      </w:r>
      <w:bookmarkStart w:id="3" w:name="dc_73"/>
      <w:r w:rsidRPr="00BD476F">
        <w:rPr>
          <w:rFonts w:eastAsia="SimSun"/>
          <w:bCs/>
          <w:sz w:val="28"/>
          <w:szCs w:val="28"/>
          <w:lang w:val="vi-VN"/>
        </w:rPr>
        <w:t>Khoản 16 Điều 2 của Nghị định số 01/2017/NĐ-CP</w:t>
      </w:r>
      <w:bookmarkEnd w:id="3"/>
      <w:r w:rsidRPr="00BD476F">
        <w:rPr>
          <w:rFonts w:eastAsia="SimSun"/>
          <w:bCs/>
          <w:sz w:val="28"/>
          <w:szCs w:val="28"/>
          <w:lang w:val="vi-VN"/>
        </w:rPr>
        <w:t xml:space="preserve"> (nếu có) </w:t>
      </w:r>
      <w:r w:rsidRPr="00BD476F">
        <w:rPr>
          <w:rFonts w:eastAsia="SimSun"/>
          <w:sz w:val="28"/>
          <w:szCs w:val="28"/>
          <w:lang w:val="vi-VN"/>
        </w:rPr>
        <w:t>để làm thủ tục đăng ký lần đầu hoặc đăng ký biến động theo quy định tại các Điều 8, 9, 9a, 9b và 10 của Thông tư này thì người nộp hồ sơ được lựa chọn một trong các hình thức sau:</w:t>
      </w:r>
    </w:p>
    <w:p w:rsidR="00D97B6F" w:rsidRPr="00BD476F" w:rsidRDefault="00D97B6F" w:rsidP="001D6CE2">
      <w:pPr>
        <w:spacing w:before="120" w:after="120" w:line="340" w:lineRule="exact"/>
        <w:ind w:firstLine="709"/>
        <w:jc w:val="both"/>
        <w:rPr>
          <w:rFonts w:eastAsia="SimSun"/>
          <w:bCs/>
          <w:sz w:val="28"/>
          <w:szCs w:val="28"/>
          <w:lang w:val="vi-VN"/>
        </w:rPr>
      </w:pPr>
      <w:r w:rsidRPr="00BD476F">
        <w:rPr>
          <w:rFonts w:eastAsia="SimSun"/>
          <w:sz w:val="28"/>
          <w:szCs w:val="28"/>
          <w:lang w:val="vi-VN"/>
        </w:rPr>
        <w:t>a</w:t>
      </w:r>
      <w:r w:rsidRPr="00BD476F">
        <w:rPr>
          <w:rFonts w:eastAsia="SimSun"/>
          <w:bCs/>
          <w:sz w:val="28"/>
          <w:szCs w:val="28"/>
          <w:lang w:val="vi-VN"/>
        </w:rPr>
        <w:t>) Nộp bản sao giấy tờ đã có công chứng hoặc chứng thực theo quy định của pháp luật về công chứng, chứng thực;</w:t>
      </w:r>
    </w:p>
    <w:p w:rsidR="00D97B6F" w:rsidRPr="00BD476F" w:rsidRDefault="00D97B6F" w:rsidP="001D6CE2">
      <w:pPr>
        <w:spacing w:before="120" w:after="120" w:line="340" w:lineRule="exact"/>
        <w:ind w:firstLine="709"/>
        <w:jc w:val="both"/>
        <w:rPr>
          <w:rFonts w:eastAsia="SimSun"/>
          <w:sz w:val="28"/>
          <w:szCs w:val="28"/>
          <w:lang w:val="vi-VN"/>
        </w:rPr>
      </w:pPr>
      <w:r w:rsidRPr="00BD476F">
        <w:rPr>
          <w:rFonts w:eastAsia="SimSun"/>
          <w:bCs/>
          <w:sz w:val="28"/>
          <w:szCs w:val="28"/>
          <w:lang w:val="vi-VN"/>
        </w:rPr>
        <w:t>b) Nộp bản sao giấy tờ và xuất trình bản chính để cán bộ tiếp nhận hồ sơ kiểm tra</w:t>
      </w:r>
      <w:r w:rsidRPr="00BD476F">
        <w:rPr>
          <w:rFonts w:eastAsia="SimSun"/>
          <w:sz w:val="28"/>
          <w:szCs w:val="28"/>
          <w:lang w:val="vi-VN"/>
        </w:rPr>
        <w:t xml:space="preserve"> đối chiếu và xác nhận vào bản sao;</w:t>
      </w:r>
    </w:p>
    <w:p w:rsidR="00D97B6F" w:rsidRPr="00BD476F" w:rsidRDefault="00D97B6F" w:rsidP="001D6CE2">
      <w:pPr>
        <w:spacing w:before="120" w:after="120" w:line="340" w:lineRule="exact"/>
        <w:ind w:firstLine="709"/>
        <w:jc w:val="both"/>
        <w:rPr>
          <w:rFonts w:eastAsia="SimSun"/>
          <w:sz w:val="28"/>
          <w:szCs w:val="28"/>
          <w:lang w:val="vi-VN"/>
        </w:rPr>
      </w:pPr>
      <w:r w:rsidRPr="00BD476F">
        <w:rPr>
          <w:rFonts w:eastAsia="SimSun"/>
          <w:sz w:val="28"/>
          <w:szCs w:val="28"/>
          <w:lang w:val="vi-VN"/>
        </w:rPr>
        <w:t>c) Nộp bản chính giấy tờ.</w:t>
      </w:r>
    </w:p>
    <w:p w:rsidR="00D97B6F" w:rsidRPr="00BD476F" w:rsidRDefault="00D97B6F" w:rsidP="001D6CE2">
      <w:pPr>
        <w:spacing w:before="120" w:after="120" w:line="340" w:lineRule="exact"/>
        <w:ind w:firstLine="709"/>
        <w:jc w:val="both"/>
        <w:rPr>
          <w:rFonts w:eastAsia="SimSun"/>
          <w:sz w:val="28"/>
          <w:szCs w:val="28"/>
          <w:lang w:val="vi-VN"/>
        </w:rPr>
      </w:pPr>
      <w:r w:rsidRPr="00BD476F">
        <w:rPr>
          <w:rFonts w:eastAsia="SimSun"/>
          <w:sz w:val="28"/>
          <w:szCs w:val="28"/>
          <w:lang w:val="vi-VN"/>
        </w:rPr>
        <w:t xml:space="preserve">3. </w:t>
      </w:r>
      <w:r w:rsidRPr="00BD476F">
        <w:rPr>
          <w:rFonts w:eastAsia="SimSun"/>
          <w:bCs/>
          <w:sz w:val="28"/>
          <w:szCs w:val="28"/>
          <w:lang w:val="vi-VN"/>
        </w:rPr>
        <w:t>Trường</w:t>
      </w:r>
      <w:r w:rsidRPr="00BD476F">
        <w:rPr>
          <w:rFonts w:eastAsia="SimSun"/>
          <w:sz w:val="28"/>
          <w:szCs w:val="28"/>
          <w:lang w:val="vi-VN"/>
        </w:rPr>
        <w:t xml:space="preserve"> hợp nộp bản sao giấy tờ quy định tại Điểm a và Điểm b Khoản 2 Điều này thì khi nhận Giấy chứng nhận, người được cấp Giấy chứng nhận phải nộp bản chính các giấy tờ về quyền sử dụng đất, quyền sở hữu tài sản gắn liền với đất </w:t>
      </w:r>
      <w:r w:rsidRPr="00BD476F">
        <w:rPr>
          <w:rFonts w:eastAsia="SimSun"/>
          <w:sz w:val="28"/>
          <w:szCs w:val="28"/>
          <w:lang w:val="vi-VN"/>
        </w:rPr>
        <w:lastRenderedPageBreak/>
        <w:t xml:space="preserve">cho cơ quan trao Giấy chứng nhận để chuyển lưu trữ theo quy định của Thông tư này; trừ các giấy tờ là giấy phép xây dựng; quyết định phê duyệt dự án đầu tư, quyết định đầu tư, giấy phép đầu tư, giấy chứng nhận đầu tư. </w:t>
      </w:r>
    </w:p>
    <w:p w:rsidR="00D97B6F" w:rsidRPr="00BD476F" w:rsidRDefault="00D97B6F" w:rsidP="001D6CE2">
      <w:pPr>
        <w:spacing w:before="120" w:after="120" w:line="340" w:lineRule="exact"/>
        <w:ind w:firstLine="709"/>
        <w:jc w:val="both"/>
        <w:rPr>
          <w:rFonts w:eastAsia="SimSun"/>
          <w:sz w:val="28"/>
          <w:szCs w:val="28"/>
          <w:lang w:val="vi-VN"/>
        </w:rPr>
      </w:pPr>
      <w:r w:rsidRPr="00BD476F">
        <w:rPr>
          <w:rFonts w:eastAsia="SimSun"/>
          <w:sz w:val="28"/>
          <w:szCs w:val="28"/>
          <w:lang w:val="vi-VN"/>
        </w:rPr>
        <w:t>4. Khi nộp chứng từ thực hiện nghĩa vụ tài chính về đất đai, tài sản gắn liền với đất để làm thủ tục cấp Giấy chứng nhận hoặc đăng ký biến động về đất đai, tài sản gắn liền với đất thì người nộp hồ sơ được lựa chọn một trong các hình thức sau:</w:t>
      </w:r>
    </w:p>
    <w:p w:rsidR="00D97B6F" w:rsidRPr="00BD476F" w:rsidRDefault="00D97B6F" w:rsidP="001D6CE2">
      <w:pPr>
        <w:spacing w:before="120" w:after="120" w:line="340" w:lineRule="exact"/>
        <w:ind w:firstLine="709"/>
        <w:jc w:val="both"/>
        <w:rPr>
          <w:rFonts w:eastAsia="SimSun"/>
          <w:bCs/>
          <w:sz w:val="28"/>
          <w:szCs w:val="28"/>
          <w:lang w:val="vi-VN"/>
        </w:rPr>
      </w:pPr>
      <w:r w:rsidRPr="00BD476F">
        <w:rPr>
          <w:rFonts w:eastAsia="SimSun"/>
          <w:sz w:val="28"/>
          <w:szCs w:val="28"/>
          <w:lang w:val="vi-VN"/>
        </w:rPr>
        <w:t xml:space="preserve">a) Nộp </w:t>
      </w:r>
      <w:r w:rsidRPr="00BD476F">
        <w:rPr>
          <w:rFonts w:eastAsia="SimSun"/>
          <w:bCs/>
          <w:sz w:val="28"/>
          <w:szCs w:val="28"/>
          <w:lang w:val="vi-VN"/>
        </w:rPr>
        <w:t>bản sao đã có công chứng hoặc chứng thực theo quy định của pháp luật về công chứng, chứng thực;</w:t>
      </w:r>
    </w:p>
    <w:p w:rsidR="00D97B6F" w:rsidRPr="00BD476F" w:rsidRDefault="00D97B6F" w:rsidP="001D6CE2">
      <w:pPr>
        <w:spacing w:before="120" w:after="120" w:line="340" w:lineRule="exact"/>
        <w:ind w:firstLine="709"/>
        <w:jc w:val="both"/>
        <w:rPr>
          <w:rFonts w:eastAsia="SimSun"/>
          <w:bCs/>
          <w:sz w:val="28"/>
          <w:szCs w:val="28"/>
          <w:lang w:val="vi-VN"/>
        </w:rPr>
      </w:pPr>
      <w:r w:rsidRPr="00BD476F">
        <w:rPr>
          <w:rFonts w:eastAsia="SimSun"/>
          <w:bCs/>
          <w:sz w:val="28"/>
          <w:szCs w:val="28"/>
          <w:lang w:val="vi-VN"/>
        </w:rPr>
        <w:t>b) Nộp bản sao và xuất trình bản chính để cán bộ tiếp nhận hồ sơ kiểm tra đối chiếu và xác nhận vào bản sao;</w:t>
      </w:r>
    </w:p>
    <w:p w:rsidR="00D97B6F" w:rsidRPr="00BD476F" w:rsidRDefault="00D97B6F" w:rsidP="001D6CE2">
      <w:pPr>
        <w:spacing w:before="120" w:after="120" w:line="340" w:lineRule="exact"/>
        <w:ind w:firstLine="709"/>
        <w:jc w:val="both"/>
        <w:rPr>
          <w:rFonts w:eastAsia="SimSun"/>
          <w:sz w:val="28"/>
          <w:szCs w:val="28"/>
          <w:lang w:val="vi-VN"/>
        </w:rPr>
      </w:pPr>
      <w:r w:rsidRPr="00BD476F">
        <w:rPr>
          <w:rFonts w:eastAsia="SimSun"/>
          <w:bCs/>
          <w:sz w:val="28"/>
          <w:szCs w:val="28"/>
          <w:lang w:val="vi-VN"/>
        </w:rPr>
        <w:t>c) Nộp</w:t>
      </w:r>
      <w:r w:rsidRPr="00BD476F">
        <w:rPr>
          <w:rFonts w:eastAsia="SimSun"/>
          <w:sz w:val="28"/>
          <w:szCs w:val="28"/>
          <w:lang w:val="vi-VN"/>
        </w:rPr>
        <w:t xml:space="preserve"> bản chính (đối với trường hợp có 2 bản chính).</w:t>
      </w:r>
    </w:p>
    <w:p w:rsidR="00D97B6F" w:rsidRPr="00BD476F" w:rsidRDefault="00D97B6F" w:rsidP="001D6CE2">
      <w:pPr>
        <w:spacing w:before="120" w:after="120" w:line="340" w:lineRule="exact"/>
        <w:ind w:firstLine="709"/>
        <w:jc w:val="both"/>
        <w:rPr>
          <w:rFonts w:eastAsia="SimSun"/>
          <w:sz w:val="28"/>
          <w:szCs w:val="28"/>
        </w:rPr>
      </w:pPr>
      <w:r w:rsidRPr="00BD476F">
        <w:rPr>
          <w:rFonts w:eastAsia="SimSun"/>
          <w:sz w:val="28"/>
          <w:szCs w:val="28"/>
        </w:rPr>
        <w:t>5. Trường hợp Văn phòng đăng ký đất đai đã trang bị máy quét (scan) thì việc nộp hồ sơ khi thực hiện thủ tục đăng ký đất đai, cấp Giấy chứng nhận quyền sử dụng đất, quyền sở hữu nhà ở và tài sản khác gắn liền với đất được thực hiện theo quy định sau đây:</w:t>
      </w:r>
    </w:p>
    <w:p w:rsidR="00D97B6F" w:rsidRPr="00BD476F" w:rsidRDefault="00D97B6F" w:rsidP="001D6CE2">
      <w:pPr>
        <w:spacing w:before="120" w:after="120" w:line="340" w:lineRule="exact"/>
        <w:ind w:firstLine="709"/>
        <w:jc w:val="both"/>
        <w:rPr>
          <w:rFonts w:eastAsia="SimSun"/>
          <w:sz w:val="28"/>
          <w:szCs w:val="28"/>
        </w:rPr>
      </w:pPr>
      <w:r w:rsidRPr="00BD476F">
        <w:rPr>
          <w:rFonts w:eastAsia="SimSun"/>
          <w:sz w:val="28"/>
          <w:szCs w:val="28"/>
        </w:rPr>
        <w:t xml:space="preserve">a) </w:t>
      </w:r>
      <w:r w:rsidRPr="00BD476F">
        <w:rPr>
          <w:rFonts w:eastAsia="SimSun"/>
          <w:spacing w:val="-2"/>
          <w:sz w:val="28"/>
          <w:szCs w:val="28"/>
        </w:rPr>
        <w:t>Người làm thủ tục đăng ký đất đai, cấp Giấy chứng nhận lần đầu xuất trình bản chính các giấy tờ về quyền sử dụng đất, quyền sở hữu tài sản gắn liền với đất theo quy định tại Điều 100 của Luật Đất đai và các Điều 18, 31, 32, 33, 34 của Nghị định số 43/2014/NĐ-CP (nếu có) để quét (scan) trực tiếp tại Văn phòng đăng ký đất đai</w:t>
      </w:r>
      <w:r w:rsidRPr="00BD476F">
        <w:rPr>
          <w:rFonts w:eastAsia="SimSun"/>
          <w:sz w:val="28"/>
          <w:szCs w:val="28"/>
        </w:rPr>
        <w:t>.</w:t>
      </w:r>
    </w:p>
    <w:p w:rsidR="00D97B6F" w:rsidRPr="00BD476F" w:rsidRDefault="00D97B6F" w:rsidP="001D6CE2">
      <w:pPr>
        <w:spacing w:before="120" w:after="120" w:line="340" w:lineRule="exact"/>
        <w:ind w:firstLine="709"/>
        <w:jc w:val="both"/>
        <w:rPr>
          <w:rFonts w:eastAsia="SimSun"/>
          <w:sz w:val="28"/>
          <w:szCs w:val="28"/>
        </w:rPr>
      </w:pPr>
      <w:r w:rsidRPr="00BD476F">
        <w:rPr>
          <w:rFonts w:eastAsia="SimSun"/>
          <w:sz w:val="28"/>
          <w:szCs w:val="28"/>
        </w:rPr>
        <w:t>Chi phí cho việc quét (scan) các giấy tờ nêu trên do người làm thủ tục đăng ký đất đai, cấp Giấy chứng nhận chi trả theo mức thu do Ủy ban nhân dân cấp tỉnh quyết định sau khi được Hội đồng nhân dân cùng cấp thông qua;</w:t>
      </w:r>
    </w:p>
    <w:p w:rsidR="00D97B6F" w:rsidRPr="00BD476F" w:rsidRDefault="00D97B6F" w:rsidP="001D6CE2">
      <w:pPr>
        <w:spacing w:before="120" w:after="120" w:line="340" w:lineRule="exact"/>
        <w:ind w:firstLine="709"/>
        <w:jc w:val="both"/>
        <w:rPr>
          <w:rFonts w:eastAsia="SimSun"/>
          <w:sz w:val="28"/>
          <w:szCs w:val="28"/>
        </w:rPr>
      </w:pPr>
      <w:r w:rsidRPr="00BD476F">
        <w:rPr>
          <w:rFonts w:eastAsia="SimSun"/>
          <w:sz w:val="28"/>
          <w:szCs w:val="28"/>
        </w:rPr>
        <w:t>b) Văn phòng đăng ký đất đai đóng dấu xác nhận “</w:t>
      </w:r>
      <w:r w:rsidRPr="00BD476F">
        <w:rPr>
          <w:rFonts w:eastAsia="SimSun"/>
          <w:bCs/>
          <w:sz w:val="28"/>
          <w:szCs w:val="28"/>
        </w:rPr>
        <w:t>Đã cấp Giấy chứng nhận</w:t>
      </w:r>
      <w:r w:rsidRPr="00BD476F">
        <w:rPr>
          <w:rFonts w:eastAsia="SimSun"/>
          <w:sz w:val="28"/>
          <w:szCs w:val="28"/>
        </w:rPr>
        <w:t>” vào bản chính giấy tờ về quyền sử dụng đất, quyền sở hữu tài sản gắn liền với đất và trả bản chính giấy tờ cho người làm thủ tục khi trao Giấy chứng nhận.</w:t>
      </w:r>
    </w:p>
    <w:p w:rsidR="00D97B6F" w:rsidRPr="00BD476F" w:rsidRDefault="00D97B6F" w:rsidP="001D6CE2">
      <w:pPr>
        <w:spacing w:before="120" w:after="120" w:line="340" w:lineRule="exact"/>
        <w:ind w:firstLine="709"/>
        <w:jc w:val="both"/>
        <w:rPr>
          <w:rFonts w:eastAsia="SimSun"/>
          <w:sz w:val="28"/>
          <w:szCs w:val="28"/>
        </w:rPr>
      </w:pPr>
      <w:r w:rsidRPr="00BD476F">
        <w:rPr>
          <w:rFonts w:eastAsia="SimSun"/>
          <w:sz w:val="28"/>
          <w:szCs w:val="28"/>
        </w:rPr>
        <w:t>Trường hợp giấy tờ về quyền sử dụng đất, quyền sở hữu tài sản gắn liền với đất còn giá trị để cấp Giấy chứng nhận (như giấy tờ thừa kế cho nhiều người mà mới cấp Giấy chứng nhận cho một hoặc một số người và còn một hoặc một số người chưa cấp Giấy chứng nhận,...) thì sau mỗi lần cấp Giấy chứng nhận, Văn phòng đăng ký đất đai đóng dấu xác nhận “</w:t>
      </w:r>
      <w:r w:rsidRPr="00BD476F">
        <w:rPr>
          <w:rFonts w:eastAsia="SimSun"/>
          <w:bCs/>
          <w:sz w:val="28"/>
          <w:szCs w:val="28"/>
        </w:rPr>
        <w:t>Đã cấp Giấy chứng nhận cho</w:t>
      </w:r>
      <w:r w:rsidRPr="00BD476F">
        <w:rPr>
          <w:rFonts w:eastAsia="SimSun"/>
          <w:sz w:val="28"/>
          <w:szCs w:val="28"/>
        </w:rPr>
        <w:t xml:space="preserve"> ... (</w:t>
      </w:r>
      <w:r w:rsidRPr="00BD476F">
        <w:rPr>
          <w:rFonts w:eastAsia="SimSun"/>
          <w:iCs/>
          <w:sz w:val="28"/>
          <w:szCs w:val="28"/>
        </w:rPr>
        <w:t>ghi tên người sử dụng đất, chủ sở hữu tài sản gắn liền với đất đã được cấp Giấy chứng nhận</w:t>
      </w:r>
      <w:r w:rsidRPr="00BD476F">
        <w:rPr>
          <w:rFonts w:eastAsia="SimSun"/>
          <w:sz w:val="28"/>
          <w:szCs w:val="28"/>
        </w:rPr>
        <w:t>)”; khi giấy tờ đã hết giá trị để cấp Giấy chứng nhận (đã cấp Giấy chứng nhận cho tất cả người sử dụng đất, chủ sở hữu tài sản gắn liền với đất được nhận quyền thể hiện trên giấy tờ) thì đóng dấu xác nhận “</w:t>
      </w:r>
      <w:r w:rsidRPr="00BD476F">
        <w:rPr>
          <w:rFonts w:eastAsia="SimSun"/>
          <w:bCs/>
          <w:sz w:val="28"/>
          <w:szCs w:val="28"/>
        </w:rPr>
        <w:t>Đã cấp Giấy chứng nhận</w:t>
      </w:r>
      <w:r w:rsidRPr="00BD476F">
        <w:rPr>
          <w:rFonts w:eastAsia="SimSun"/>
          <w:sz w:val="28"/>
          <w:szCs w:val="28"/>
        </w:rPr>
        <w:t>”.</w:t>
      </w:r>
    </w:p>
    <w:p w:rsidR="00D97B6F" w:rsidRPr="00BD476F" w:rsidRDefault="00D97B6F" w:rsidP="001D6CE2">
      <w:pPr>
        <w:spacing w:before="120" w:after="120" w:line="340" w:lineRule="exact"/>
        <w:ind w:firstLine="709"/>
        <w:jc w:val="both"/>
        <w:rPr>
          <w:rFonts w:eastAsia="SimSun"/>
          <w:sz w:val="28"/>
          <w:szCs w:val="28"/>
        </w:rPr>
      </w:pPr>
      <w:r w:rsidRPr="00BD476F">
        <w:rPr>
          <w:rFonts w:eastAsia="SimSun"/>
          <w:sz w:val="28"/>
          <w:szCs w:val="28"/>
        </w:rPr>
        <w:lastRenderedPageBreak/>
        <w:t>6. Kể từ ngày 01 tháng 01 năm 2016, việc nộp hồ sơ khi thực hiện thủ tục đăng ký đất đai, cấp Giấy chứng nhận quyền sử dụng đất, quyền sở hữu nhà ở và tài sản khác gắn liền với đất được thực hiện thống nhất theo hình thức quy định tại Khoản 5 Điều này.</w:t>
      </w:r>
    </w:p>
    <w:p w:rsidR="00D97B6F" w:rsidRPr="00BD476F" w:rsidRDefault="00D97B6F" w:rsidP="001D6CE2">
      <w:pPr>
        <w:spacing w:before="120" w:after="120" w:line="340" w:lineRule="exact"/>
        <w:ind w:firstLine="709"/>
        <w:jc w:val="both"/>
        <w:rPr>
          <w:rFonts w:eastAsia="SimSun"/>
          <w:bCs/>
          <w:sz w:val="28"/>
          <w:szCs w:val="28"/>
          <w:lang w:val="vi-VN"/>
        </w:rPr>
      </w:pPr>
      <w:r w:rsidRPr="00BD476F">
        <w:rPr>
          <w:rFonts w:eastAsia="SimSun"/>
          <w:b/>
          <w:bCs/>
          <w:sz w:val="28"/>
          <w:szCs w:val="28"/>
        </w:rPr>
        <w:t>7</w:t>
      </w:r>
      <w:r w:rsidRPr="00BD476F">
        <w:rPr>
          <w:rFonts w:eastAsia="SimSun"/>
          <w:b/>
          <w:bCs/>
          <w:sz w:val="28"/>
          <w:szCs w:val="28"/>
          <w:lang w:val="vi-VN"/>
        </w:rPr>
        <w:t>.</w:t>
      </w:r>
      <w:r w:rsidRPr="00BD476F">
        <w:rPr>
          <w:rFonts w:eastAsia="SimSun"/>
          <w:bCs/>
          <w:sz w:val="28"/>
          <w:szCs w:val="28"/>
          <w:lang w:val="vi-VN"/>
        </w:rPr>
        <w:t xml:space="preserve"> Hồ sơ đăng ký đất đai, tài sản gắn liền với đất, cấp, cấp đổi, cấp lại Giấy chứng nhận hợp lệ (hồ sơ đăng ký hợp lệ) là hồ sơ bảo đảm đầy đủ các nội dung sau:</w:t>
      </w:r>
    </w:p>
    <w:p w:rsidR="00D97B6F" w:rsidRPr="00BD476F" w:rsidRDefault="00D97B6F" w:rsidP="001D6CE2">
      <w:pPr>
        <w:spacing w:before="120" w:after="120" w:line="340" w:lineRule="exact"/>
        <w:ind w:firstLine="709"/>
        <w:jc w:val="both"/>
        <w:rPr>
          <w:rFonts w:eastAsia="SimSun"/>
          <w:bCs/>
          <w:sz w:val="28"/>
          <w:szCs w:val="28"/>
          <w:lang w:val="vi-VN"/>
        </w:rPr>
      </w:pPr>
      <w:r w:rsidRPr="00BD476F">
        <w:rPr>
          <w:rFonts w:eastAsia="SimSun"/>
          <w:bCs/>
          <w:sz w:val="28"/>
          <w:szCs w:val="28"/>
          <w:lang w:val="vi-VN"/>
        </w:rPr>
        <w:t>a) Hồ sơ có đủ thành phần hồ sơ để thực hiện thủ tục theo quy định tại Thông tư này;</w:t>
      </w:r>
    </w:p>
    <w:p w:rsidR="00D97B6F" w:rsidRPr="00BD476F" w:rsidRDefault="00D97B6F" w:rsidP="001D6CE2">
      <w:pPr>
        <w:spacing w:before="120" w:after="120" w:line="340" w:lineRule="exact"/>
        <w:ind w:firstLine="709"/>
        <w:jc w:val="both"/>
        <w:rPr>
          <w:rFonts w:eastAsia="SimSun"/>
          <w:bCs/>
          <w:sz w:val="28"/>
          <w:szCs w:val="28"/>
          <w:lang w:val="vi-VN"/>
        </w:rPr>
      </w:pPr>
      <w:r w:rsidRPr="00BD476F">
        <w:rPr>
          <w:rFonts w:eastAsia="SimSun"/>
          <w:bCs/>
          <w:sz w:val="28"/>
          <w:szCs w:val="28"/>
          <w:lang w:val="vi-VN"/>
        </w:rPr>
        <w:t>b) Nội dung kê khai trong các giấy tờ (đối với các giấy tờ phải kê khai) phải đầy đủ theo quy định;</w:t>
      </w:r>
    </w:p>
    <w:p w:rsidR="00D97B6F" w:rsidRPr="00BD476F" w:rsidRDefault="00D97B6F" w:rsidP="001D6CE2">
      <w:pPr>
        <w:spacing w:before="120" w:after="120" w:line="340" w:lineRule="exact"/>
        <w:ind w:firstLine="709"/>
        <w:jc w:val="both"/>
        <w:rPr>
          <w:rFonts w:eastAsia="SimSun"/>
          <w:bCs/>
          <w:sz w:val="28"/>
          <w:szCs w:val="28"/>
        </w:rPr>
      </w:pPr>
      <w:r w:rsidRPr="00BD476F">
        <w:rPr>
          <w:rFonts w:eastAsia="SimSun"/>
          <w:bCs/>
          <w:sz w:val="28"/>
          <w:szCs w:val="28"/>
          <w:lang w:val="vi-VN"/>
        </w:rPr>
        <w:t>c) Nội dung kê khai giữa các giấy tờ phải bảo đảm thống nhất</w:t>
      </w:r>
      <w:r w:rsidRPr="00BD476F">
        <w:rPr>
          <w:rFonts w:eastAsia="SimSun"/>
          <w:bCs/>
          <w:sz w:val="28"/>
          <w:szCs w:val="28"/>
        </w:rPr>
        <w:t>.</w:t>
      </w:r>
    </w:p>
    <w:p w:rsidR="00C53002" w:rsidRPr="00BD476F" w:rsidRDefault="00D97B6F" w:rsidP="001D6CE2">
      <w:pPr>
        <w:pStyle w:val="ListParagraph"/>
        <w:spacing w:before="120" w:after="120" w:line="340" w:lineRule="exact"/>
        <w:ind w:left="0" w:firstLine="709"/>
        <w:jc w:val="both"/>
        <w:rPr>
          <w:b/>
          <w:sz w:val="28"/>
          <w:szCs w:val="28"/>
          <w:lang w:val="vi-VN"/>
        </w:rPr>
      </w:pPr>
      <w:r w:rsidRPr="00BD476F">
        <w:rPr>
          <w:rFonts w:eastAsia="SimSun"/>
          <w:bCs/>
          <w:sz w:val="28"/>
          <w:szCs w:val="28"/>
          <w:lang w:val="vi-VN"/>
        </w:rPr>
        <w:tab/>
        <w:t>8. Trường hợp Văn phòng đăng ký đất đai, Chi nhánh Văn phòng đăng ký đất đai thực hiện việc tiếp nhận hồ sơ và trả kết quả giải quyết thủ tục đăng ký đất đai, tài sản khác gắn liền với đất; cấp, cấp đổi, cấp lại Giấy chứng nhận theo nhu cầu về thời gian và địa điểm của người yêu cầu cung cấp dịch vụ thì thực hiện theo hợp đồng dịch vụ</w:t>
      </w:r>
      <w:r w:rsidR="00CA7122" w:rsidRPr="00BD476F">
        <w:rPr>
          <w:sz w:val="28"/>
          <w:szCs w:val="28"/>
          <w:lang/>
        </w:rPr>
        <w:t>.</w:t>
      </w:r>
      <w:r w:rsidR="00CA7122" w:rsidRPr="00BD476F">
        <w:rPr>
          <w:sz w:val="28"/>
          <w:szCs w:val="28"/>
          <w:lang w:val="vi-VN"/>
        </w:rPr>
        <w:t>”</w:t>
      </w:r>
    </w:p>
    <w:p w:rsidR="00C53002" w:rsidRPr="00BD476F" w:rsidRDefault="00C53002" w:rsidP="001D6CE2">
      <w:pPr>
        <w:pStyle w:val="ListParagraph"/>
        <w:numPr>
          <w:ilvl w:val="0"/>
          <w:numId w:val="4"/>
        </w:numPr>
        <w:tabs>
          <w:tab w:val="left" w:pos="1560"/>
        </w:tabs>
        <w:spacing w:before="120" w:after="120" w:line="350" w:lineRule="exact"/>
        <w:jc w:val="both"/>
        <w:outlineLvl w:val="1"/>
        <w:rPr>
          <w:b/>
          <w:sz w:val="28"/>
          <w:szCs w:val="28"/>
          <w:lang w:val="vi-VN"/>
        </w:rPr>
      </w:pPr>
      <w:r w:rsidRPr="00BD476F">
        <w:rPr>
          <w:b/>
          <w:sz w:val="28"/>
          <w:szCs w:val="28"/>
          <w:lang w:val="vi-VN"/>
        </w:rPr>
        <w:t xml:space="preserve"> Sửa đổi, bổ sung Điểm</w:t>
      </w:r>
      <w:r w:rsidR="00D97B6F" w:rsidRPr="00BD476F">
        <w:rPr>
          <w:b/>
          <w:sz w:val="28"/>
          <w:szCs w:val="28"/>
        </w:rPr>
        <w:t xml:space="preserve"> u,</w:t>
      </w:r>
      <w:r w:rsidRPr="00BD476F">
        <w:rPr>
          <w:b/>
          <w:sz w:val="28"/>
          <w:szCs w:val="28"/>
          <w:lang w:val="vi-VN"/>
        </w:rPr>
        <w:t xml:space="preserve"> v Khoản 2 Điều 19 như sau:</w:t>
      </w:r>
    </w:p>
    <w:p w:rsidR="00D97B6F" w:rsidRPr="00BD476F" w:rsidRDefault="00C53002" w:rsidP="001D6CE2">
      <w:pPr>
        <w:spacing w:before="120" w:after="120" w:line="350" w:lineRule="exact"/>
        <w:ind w:firstLine="709"/>
        <w:jc w:val="both"/>
        <w:rPr>
          <w:sz w:val="28"/>
          <w:szCs w:val="28"/>
        </w:rPr>
      </w:pPr>
      <w:r w:rsidRPr="00BD476F">
        <w:rPr>
          <w:sz w:val="28"/>
          <w:szCs w:val="28"/>
          <w:lang w:val="nl-NL"/>
        </w:rPr>
        <w:t>“</w:t>
      </w:r>
      <w:r w:rsidR="00D97B6F" w:rsidRPr="00BD476F">
        <w:rPr>
          <w:sz w:val="28"/>
          <w:szCs w:val="28"/>
          <w:lang w:val="vi-VN"/>
        </w:rPr>
        <w:t>u) Trường hợp thu hồi đất thì thể hiện: “Nhà nước thu hồi đất theo hồ sơ số...</w:t>
      </w:r>
      <w:r w:rsidR="00D97B6F" w:rsidRPr="00BD476F">
        <w:rPr>
          <w:rStyle w:val="apple-converted-space"/>
          <w:sz w:val="28"/>
          <w:szCs w:val="28"/>
          <w:lang w:val="vi-VN"/>
        </w:rPr>
        <w:t> </w:t>
      </w:r>
      <w:r w:rsidR="00D97B6F" w:rsidRPr="00BD476F">
        <w:rPr>
          <w:i/>
          <w:iCs/>
          <w:sz w:val="28"/>
          <w:szCs w:val="28"/>
          <w:lang w:val="vi-VN"/>
        </w:rPr>
        <w:t>(ghi mã hồ sơ thủ tục đăng ký)</w:t>
      </w:r>
      <w:r w:rsidR="00D97B6F" w:rsidRPr="00BD476F">
        <w:rPr>
          <w:i/>
          <w:iCs/>
          <w:sz w:val="28"/>
          <w:szCs w:val="28"/>
        </w:rPr>
        <w:t>”</w:t>
      </w:r>
      <w:r w:rsidR="00D97B6F" w:rsidRPr="00BD476F">
        <w:rPr>
          <w:i/>
          <w:iCs/>
          <w:sz w:val="28"/>
          <w:szCs w:val="28"/>
          <w:lang w:val="vi-VN"/>
        </w:rPr>
        <w:t>.</w:t>
      </w:r>
    </w:p>
    <w:p w:rsidR="00D97B6F" w:rsidRPr="00BD476F" w:rsidRDefault="00D97B6F" w:rsidP="001D6CE2">
      <w:pPr>
        <w:spacing w:before="120" w:after="120" w:line="350" w:lineRule="exact"/>
        <w:ind w:firstLine="709"/>
        <w:jc w:val="both"/>
        <w:rPr>
          <w:sz w:val="28"/>
          <w:szCs w:val="28"/>
        </w:rPr>
      </w:pPr>
      <w:r w:rsidRPr="00BD476F">
        <w:rPr>
          <w:sz w:val="28"/>
          <w:szCs w:val="28"/>
        </w:rPr>
        <w:tab/>
      </w:r>
      <w:r w:rsidRPr="00BD476F">
        <w:rPr>
          <w:sz w:val="28"/>
          <w:szCs w:val="28"/>
          <w:lang w:val="vi-VN"/>
        </w:rPr>
        <w:t>Trường hợp Nhà nước thu hồi một phần thửa đất thì thể hiện: “Nhà nước thu hồi... m², diện tích còn lại là... m² có số hiệu thửa là…, tài sản gắn liền với đất còn lại là…, theo hồ sơ số...</w:t>
      </w:r>
      <w:r w:rsidRPr="00BD476F">
        <w:rPr>
          <w:rStyle w:val="apple-converted-space"/>
          <w:sz w:val="28"/>
          <w:szCs w:val="28"/>
          <w:lang w:val="vi-VN"/>
        </w:rPr>
        <w:t> </w:t>
      </w:r>
      <w:r w:rsidRPr="00BD476F">
        <w:rPr>
          <w:i/>
          <w:iCs/>
          <w:sz w:val="28"/>
          <w:szCs w:val="28"/>
          <w:lang w:val="vi-VN"/>
        </w:rPr>
        <w:t>(ghi mã hồ sơ thủ tục đăng ký)”.</w:t>
      </w:r>
      <w:r w:rsidRPr="00BD476F">
        <w:rPr>
          <w:i/>
          <w:iCs/>
          <w:sz w:val="28"/>
          <w:szCs w:val="28"/>
        </w:rPr>
        <w:t>”</w:t>
      </w:r>
    </w:p>
    <w:p w:rsidR="00D97B6F" w:rsidRPr="00BD476F" w:rsidRDefault="00D97B6F" w:rsidP="001D6CE2">
      <w:pPr>
        <w:spacing w:before="120" w:after="120" w:line="350" w:lineRule="exact"/>
        <w:ind w:firstLine="709"/>
        <w:jc w:val="both"/>
        <w:rPr>
          <w:sz w:val="28"/>
          <w:szCs w:val="28"/>
        </w:rPr>
      </w:pPr>
      <w:r w:rsidRPr="00BD476F">
        <w:rPr>
          <w:sz w:val="28"/>
          <w:szCs w:val="28"/>
        </w:rPr>
        <w:tab/>
      </w:r>
      <w:r w:rsidRPr="00BD476F">
        <w:rPr>
          <w:sz w:val="28"/>
          <w:szCs w:val="28"/>
          <w:lang w:val="vi-VN"/>
        </w:rPr>
        <w:t xml:space="preserve">Trường hợp người sử dụng đất </w:t>
      </w:r>
      <w:r w:rsidRPr="00BD476F">
        <w:rPr>
          <w:sz w:val="28"/>
          <w:szCs w:val="28"/>
        </w:rPr>
        <w:t xml:space="preserve">tự nguyện hiến, </w:t>
      </w:r>
      <w:r w:rsidRPr="00BD476F">
        <w:rPr>
          <w:i/>
          <w:sz w:val="28"/>
          <w:szCs w:val="28"/>
        </w:rPr>
        <w:t>tặng cho</w:t>
      </w:r>
      <w:r w:rsidRPr="00BD476F">
        <w:rPr>
          <w:sz w:val="28"/>
          <w:szCs w:val="28"/>
          <w:lang w:val="vi-VN"/>
        </w:rPr>
        <w:t xml:space="preserve"> một phần diện tích của thửa đất đã được cấp Giấy chứng nhận để làm đường giao thông, thủy lợi hoặc công trình công cộng khác thì </w:t>
      </w:r>
      <w:r w:rsidRPr="00BD476F">
        <w:rPr>
          <w:sz w:val="28"/>
          <w:szCs w:val="28"/>
        </w:rPr>
        <w:t>thể hiện: “</w:t>
      </w:r>
      <w:r w:rsidRPr="00BD476F">
        <w:rPr>
          <w:sz w:val="28"/>
          <w:szCs w:val="28"/>
          <w:lang w:val="vi-VN"/>
        </w:rPr>
        <w:t>Đã</w:t>
      </w:r>
      <w:r w:rsidRPr="00BD476F">
        <w:rPr>
          <w:sz w:val="28"/>
          <w:szCs w:val="28"/>
        </w:rPr>
        <w:t xml:space="preserve"> … </w:t>
      </w:r>
      <w:r w:rsidRPr="00BD476F">
        <w:rPr>
          <w:i/>
          <w:sz w:val="28"/>
          <w:szCs w:val="28"/>
        </w:rPr>
        <w:t>(ghi hình thức hiến hoặc tặng cho)</w:t>
      </w:r>
      <w:r w:rsidRPr="00BD476F">
        <w:rPr>
          <w:sz w:val="28"/>
          <w:szCs w:val="28"/>
          <w:lang w:val="vi-VN"/>
        </w:rPr>
        <w:t>... m</w:t>
      </w:r>
      <w:r w:rsidRPr="00BD476F">
        <w:rPr>
          <w:sz w:val="28"/>
          <w:szCs w:val="28"/>
          <w:vertAlign w:val="superscript"/>
          <w:lang w:val="vi-VN"/>
        </w:rPr>
        <w:t>2</w:t>
      </w:r>
      <w:r w:rsidRPr="00BD476F">
        <w:rPr>
          <w:rStyle w:val="apple-converted-space"/>
          <w:sz w:val="28"/>
          <w:szCs w:val="28"/>
          <w:lang w:val="vi-VN"/>
        </w:rPr>
        <w:t> </w:t>
      </w:r>
      <w:r w:rsidRPr="00BD476F">
        <w:rPr>
          <w:sz w:val="28"/>
          <w:szCs w:val="28"/>
          <w:lang w:val="vi-VN"/>
        </w:rPr>
        <w:t>để làm...</w:t>
      </w:r>
      <w:r w:rsidRPr="00BD476F">
        <w:rPr>
          <w:rStyle w:val="apple-converted-space"/>
          <w:sz w:val="28"/>
          <w:szCs w:val="28"/>
          <w:lang w:val="vi-VN"/>
        </w:rPr>
        <w:t> </w:t>
      </w:r>
      <w:r w:rsidRPr="00BD476F">
        <w:rPr>
          <w:i/>
          <w:iCs/>
          <w:sz w:val="28"/>
          <w:szCs w:val="28"/>
          <w:lang w:val="vi-VN"/>
        </w:rPr>
        <w:t>(đường giao thông hoặc thủy lợi hoặc công trình công cộng khác)</w:t>
      </w:r>
      <w:r w:rsidRPr="00BD476F">
        <w:rPr>
          <w:rStyle w:val="apple-converted-space"/>
          <w:sz w:val="28"/>
          <w:szCs w:val="28"/>
          <w:lang w:val="vi-VN"/>
        </w:rPr>
        <w:t> </w:t>
      </w:r>
      <w:r w:rsidRPr="00BD476F">
        <w:rPr>
          <w:sz w:val="28"/>
          <w:szCs w:val="28"/>
          <w:lang w:val="vi-VN"/>
        </w:rPr>
        <w:t>theo...</w:t>
      </w:r>
      <w:r w:rsidRPr="00BD476F">
        <w:rPr>
          <w:rStyle w:val="apple-converted-space"/>
          <w:sz w:val="28"/>
          <w:szCs w:val="28"/>
          <w:lang w:val="vi-VN"/>
        </w:rPr>
        <w:t> </w:t>
      </w:r>
      <w:r w:rsidRPr="00BD476F">
        <w:rPr>
          <w:i/>
          <w:iCs/>
          <w:sz w:val="28"/>
          <w:szCs w:val="28"/>
          <w:lang w:val="vi-VN"/>
        </w:rPr>
        <w:t xml:space="preserve">(ghi tên và ngày tháng năm ký văn bản về việc </w:t>
      </w:r>
      <w:r w:rsidRPr="00BD476F">
        <w:rPr>
          <w:i/>
          <w:iCs/>
          <w:sz w:val="28"/>
          <w:szCs w:val="28"/>
        </w:rPr>
        <w:t>hiến, tặng cho</w:t>
      </w:r>
      <w:r w:rsidRPr="00BD476F">
        <w:rPr>
          <w:i/>
          <w:iCs/>
          <w:sz w:val="28"/>
          <w:szCs w:val="28"/>
          <w:lang w:val="vi-VN"/>
        </w:rPr>
        <w:t>);</w:t>
      </w:r>
      <w:r w:rsidRPr="00BD476F">
        <w:rPr>
          <w:rStyle w:val="apple-converted-space"/>
          <w:sz w:val="28"/>
          <w:szCs w:val="28"/>
          <w:lang w:val="vi-VN"/>
        </w:rPr>
        <w:t> </w:t>
      </w:r>
      <w:r w:rsidRPr="00BD476F">
        <w:rPr>
          <w:sz w:val="28"/>
          <w:szCs w:val="28"/>
          <w:lang w:val="vi-VN"/>
        </w:rPr>
        <w:t>diện tích còn lại là... m</w:t>
      </w:r>
      <w:r w:rsidRPr="00BD476F">
        <w:rPr>
          <w:sz w:val="28"/>
          <w:szCs w:val="28"/>
          <w:vertAlign w:val="superscript"/>
          <w:lang w:val="vi-VN"/>
        </w:rPr>
        <w:t>2</w:t>
      </w:r>
      <w:r w:rsidRPr="00BD476F">
        <w:rPr>
          <w:sz w:val="28"/>
          <w:szCs w:val="28"/>
        </w:rPr>
        <w:t>”.</w:t>
      </w:r>
    </w:p>
    <w:p w:rsidR="00D97B6F" w:rsidRPr="00BD476F" w:rsidRDefault="00D97B6F" w:rsidP="001D6CE2">
      <w:pPr>
        <w:tabs>
          <w:tab w:val="left" w:pos="336"/>
        </w:tabs>
        <w:spacing w:before="120" w:after="120" w:line="350" w:lineRule="exact"/>
        <w:ind w:firstLine="709"/>
        <w:jc w:val="both"/>
        <w:rPr>
          <w:sz w:val="28"/>
          <w:szCs w:val="28"/>
          <w:lang w:val="vi-VN" w:eastAsia="zh-CN"/>
        </w:rPr>
      </w:pPr>
      <w:r w:rsidRPr="00BD476F">
        <w:rPr>
          <w:sz w:val="28"/>
          <w:szCs w:val="28"/>
          <w:lang w:val="vi-VN"/>
        </w:rPr>
        <w:t xml:space="preserve">v) Trường hợp hợp thửa thì thể hiện: </w:t>
      </w:r>
      <w:r w:rsidRPr="00BD476F">
        <w:rPr>
          <w:i/>
          <w:sz w:val="28"/>
          <w:szCs w:val="28"/>
          <w:lang w:val="vi-VN"/>
        </w:rPr>
        <w:t>“</w:t>
      </w:r>
      <w:r w:rsidRPr="00BD476F">
        <w:rPr>
          <w:sz w:val="28"/>
          <w:szCs w:val="28"/>
          <w:lang w:val="vi-VN"/>
        </w:rPr>
        <w:t xml:space="preserve">Hợp với các thửa đất số… </w:t>
      </w:r>
      <w:r w:rsidRPr="00BD476F">
        <w:rPr>
          <w:i/>
          <w:sz w:val="28"/>
          <w:szCs w:val="28"/>
          <w:lang w:val="vi-VN"/>
        </w:rPr>
        <w:t xml:space="preserve">(ghi số thứ tự các thửa đất cũ hợp thành thửa đất mới) </w:t>
      </w:r>
      <w:r w:rsidRPr="00BD476F">
        <w:rPr>
          <w:sz w:val="28"/>
          <w:szCs w:val="28"/>
          <w:lang w:val="vi-VN"/>
        </w:rPr>
        <w:t>thành thửa đất số…</w:t>
      </w:r>
      <w:r w:rsidRPr="00BD476F">
        <w:rPr>
          <w:i/>
          <w:sz w:val="28"/>
          <w:szCs w:val="28"/>
          <w:lang w:val="vi-VN"/>
        </w:rPr>
        <w:t xml:space="preserve"> (ghi số thứ tự thửa đất mới hợp thành) </w:t>
      </w:r>
      <w:r w:rsidRPr="00BD476F">
        <w:rPr>
          <w:sz w:val="28"/>
          <w:szCs w:val="28"/>
          <w:lang w:val="vi-VN"/>
        </w:rPr>
        <w:t>theo hồ sơ số…</w:t>
      </w:r>
      <w:r w:rsidRPr="00BD476F">
        <w:rPr>
          <w:i/>
          <w:sz w:val="28"/>
          <w:szCs w:val="28"/>
          <w:lang w:val="vi-VN"/>
        </w:rPr>
        <w:t xml:space="preserve"> (ghi mã hồ sơ thủ tục đăng ký)”</w:t>
      </w:r>
      <w:r w:rsidRPr="00BD476F">
        <w:rPr>
          <w:sz w:val="28"/>
          <w:szCs w:val="28"/>
          <w:lang w:val="vi-VN" w:eastAsia="zh-CN"/>
        </w:rPr>
        <w:t>. T</w:t>
      </w:r>
      <w:r w:rsidRPr="00BD476F">
        <w:rPr>
          <w:sz w:val="28"/>
          <w:szCs w:val="28"/>
          <w:lang w:val="vi-VN"/>
        </w:rPr>
        <w:t xml:space="preserve">ại trang đăng ký của thửa đất mới thì thể hiện: “Hợp từ các thửa đất số… </w:t>
      </w:r>
      <w:r w:rsidRPr="00BD476F">
        <w:rPr>
          <w:i/>
          <w:sz w:val="28"/>
          <w:szCs w:val="28"/>
          <w:lang w:val="vi-VN"/>
        </w:rPr>
        <w:t xml:space="preserve">(ghi số thứ tự các </w:t>
      </w:r>
      <w:r w:rsidRPr="00BD476F">
        <w:rPr>
          <w:i/>
          <w:sz w:val="28"/>
          <w:szCs w:val="28"/>
          <w:lang w:val="vi-VN"/>
        </w:rPr>
        <w:lastRenderedPageBreak/>
        <w:t xml:space="preserve">thửa đất cũ hợp thành thửa đất mới) </w:t>
      </w:r>
      <w:r w:rsidRPr="00BD476F">
        <w:rPr>
          <w:sz w:val="28"/>
          <w:szCs w:val="28"/>
          <w:lang w:val="vi-VN"/>
        </w:rPr>
        <w:t>theo hồ sơ số…</w:t>
      </w:r>
      <w:r w:rsidRPr="00BD476F">
        <w:rPr>
          <w:i/>
          <w:sz w:val="28"/>
          <w:szCs w:val="28"/>
          <w:lang w:val="vi-VN"/>
        </w:rPr>
        <w:t xml:space="preserve"> (ghi mã hồ sơ thủ tục đăng ký)”</w:t>
      </w:r>
      <w:r w:rsidRPr="00BD476F">
        <w:rPr>
          <w:sz w:val="28"/>
          <w:szCs w:val="28"/>
          <w:lang w:val="vi-VN" w:eastAsia="zh-CN"/>
        </w:rPr>
        <w:t>.</w:t>
      </w:r>
    </w:p>
    <w:p w:rsidR="00D97B6F" w:rsidRPr="00BD476F" w:rsidRDefault="00D97B6F" w:rsidP="001D6CE2">
      <w:pPr>
        <w:tabs>
          <w:tab w:val="left" w:pos="336"/>
        </w:tabs>
        <w:spacing w:before="120" w:after="120" w:line="350" w:lineRule="exact"/>
        <w:ind w:firstLine="709"/>
        <w:jc w:val="both"/>
        <w:rPr>
          <w:sz w:val="28"/>
          <w:szCs w:val="28"/>
          <w:lang w:val="vi-VN" w:eastAsia="zh-CN"/>
        </w:rPr>
      </w:pPr>
      <w:r w:rsidRPr="00BD476F">
        <w:rPr>
          <w:sz w:val="28"/>
          <w:szCs w:val="28"/>
          <w:lang w:val="vi-VN"/>
        </w:rPr>
        <w:t>Trường hợp tách thửa thì thể hiện:</w:t>
      </w:r>
      <w:r w:rsidRPr="00BD476F">
        <w:rPr>
          <w:i/>
          <w:sz w:val="28"/>
          <w:szCs w:val="28"/>
          <w:lang w:val="vi-VN"/>
        </w:rPr>
        <w:t xml:space="preserve"> “</w:t>
      </w:r>
      <w:r w:rsidRPr="00BD476F">
        <w:rPr>
          <w:sz w:val="28"/>
          <w:szCs w:val="28"/>
          <w:lang w:val="vi-VN"/>
        </w:rPr>
        <w:t xml:space="preserve">Tách thành các thửa đất số… </w:t>
      </w:r>
      <w:r w:rsidRPr="00BD476F">
        <w:rPr>
          <w:i/>
          <w:sz w:val="28"/>
          <w:szCs w:val="28"/>
          <w:lang w:val="vi-VN"/>
        </w:rPr>
        <w:t xml:space="preserve">(ghi lần lượt số thứ tự thửa đất được tách ra từ thửa đất cũ), </w:t>
      </w:r>
      <w:r w:rsidRPr="00BD476F">
        <w:rPr>
          <w:sz w:val="28"/>
          <w:szCs w:val="28"/>
          <w:lang w:val="vi-VN"/>
        </w:rPr>
        <w:t>theo hồ sơ số…</w:t>
      </w:r>
      <w:r w:rsidRPr="00BD476F">
        <w:rPr>
          <w:i/>
          <w:sz w:val="28"/>
          <w:szCs w:val="28"/>
          <w:lang w:val="vi-VN"/>
        </w:rPr>
        <w:t xml:space="preserve"> (ghi mã hồ sơ thủ tục đăng ký)”</w:t>
      </w:r>
      <w:r w:rsidRPr="00BD476F">
        <w:rPr>
          <w:sz w:val="28"/>
          <w:szCs w:val="28"/>
          <w:lang w:val="vi-VN"/>
        </w:rPr>
        <w:t>. Tại trang đăng ký của thửa đất mới được tách thì thể hiện: “Tách từ thửa đất số…</w:t>
      </w:r>
      <w:r w:rsidRPr="00BD476F">
        <w:rPr>
          <w:i/>
          <w:sz w:val="28"/>
          <w:szCs w:val="28"/>
          <w:lang w:val="vi-VN"/>
        </w:rPr>
        <w:t xml:space="preserve"> (ghi số thửa đất trước khi tách ra để chuyển quyền)</w:t>
      </w:r>
      <w:r w:rsidRPr="00BD476F">
        <w:rPr>
          <w:sz w:val="28"/>
          <w:szCs w:val="28"/>
          <w:lang w:val="vi-VN"/>
        </w:rPr>
        <w:t xml:space="preserve"> theo hồ sơ số…</w:t>
      </w:r>
      <w:r w:rsidRPr="00BD476F">
        <w:rPr>
          <w:i/>
          <w:sz w:val="28"/>
          <w:szCs w:val="28"/>
          <w:lang w:val="vi-VN"/>
        </w:rPr>
        <w:t xml:space="preserve"> (ghi mã hồ sơ thủ tục đăng ký)”</w:t>
      </w:r>
      <w:r w:rsidRPr="00BD476F">
        <w:rPr>
          <w:sz w:val="28"/>
          <w:szCs w:val="28"/>
          <w:lang w:val="vi-VN" w:eastAsia="zh-CN"/>
        </w:rPr>
        <w:t>;</w:t>
      </w:r>
    </w:p>
    <w:p w:rsidR="00C53002" w:rsidRPr="00BD476F" w:rsidRDefault="00D97B6F" w:rsidP="001D6CE2">
      <w:pPr>
        <w:spacing w:before="120" w:after="120" w:line="350" w:lineRule="exact"/>
        <w:ind w:firstLine="709"/>
        <w:jc w:val="both"/>
        <w:rPr>
          <w:b/>
          <w:sz w:val="28"/>
          <w:szCs w:val="28"/>
          <w:lang w:val="vi-VN"/>
        </w:rPr>
      </w:pPr>
      <w:r w:rsidRPr="00BD476F">
        <w:rPr>
          <w:rFonts w:eastAsia="Calibri"/>
          <w:bCs/>
          <w:sz w:val="28"/>
          <w:szCs w:val="28"/>
          <w:lang w:val="nl-NL"/>
        </w:rPr>
        <w:t>Trường hợp trên GCN đã cấp chung cho nhiều thửa đất, có thửa đất được tách ra để cấp riêng một GCN</w:t>
      </w:r>
      <w:r w:rsidRPr="00BD476F">
        <w:rPr>
          <w:sz w:val="28"/>
          <w:szCs w:val="28"/>
          <w:lang w:val="vi-VN"/>
        </w:rPr>
        <w:t xml:space="preserve"> thì thể hiện:</w:t>
      </w:r>
      <w:r w:rsidRPr="00BD476F">
        <w:rPr>
          <w:i/>
          <w:sz w:val="28"/>
          <w:szCs w:val="28"/>
          <w:lang w:val="vi-VN"/>
        </w:rPr>
        <w:t>“</w:t>
      </w:r>
      <w:r w:rsidRPr="00BD476F">
        <w:rPr>
          <w:sz w:val="28"/>
          <w:szCs w:val="28"/>
        </w:rPr>
        <w:t>Cấp sang GCN mới do tách ra từ GCN số … (</w:t>
      </w:r>
      <w:r w:rsidRPr="00BD476F">
        <w:rPr>
          <w:i/>
          <w:sz w:val="28"/>
          <w:szCs w:val="28"/>
        </w:rPr>
        <w:t>ghi số phát hành và số vào sổ của GCN cũ đã cấp chung cho nhiều thửa đất)</w:t>
      </w:r>
      <w:r w:rsidRPr="00BD476F">
        <w:rPr>
          <w:sz w:val="28"/>
          <w:szCs w:val="28"/>
        </w:rPr>
        <w:t xml:space="preserve">, </w:t>
      </w:r>
      <w:r w:rsidRPr="00BD476F">
        <w:rPr>
          <w:sz w:val="28"/>
          <w:szCs w:val="28"/>
          <w:lang w:val="vi-VN"/>
        </w:rPr>
        <w:t>theo hồ sơ số…</w:t>
      </w:r>
      <w:r w:rsidRPr="00BD476F">
        <w:rPr>
          <w:i/>
          <w:sz w:val="28"/>
          <w:szCs w:val="28"/>
          <w:lang w:val="vi-VN"/>
        </w:rPr>
        <w:t xml:space="preserve"> (ghi mã hồ sơ thủ tục đăng ký)”</w:t>
      </w:r>
      <w:r w:rsidRPr="00BD476F">
        <w:rPr>
          <w:i/>
          <w:sz w:val="28"/>
          <w:szCs w:val="28"/>
        </w:rPr>
        <w:t>.</w:t>
      </w:r>
      <w:r w:rsidR="00C53002" w:rsidRPr="00BD476F">
        <w:rPr>
          <w:sz w:val="28"/>
          <w:szCs w:val="28"/>
          <w:lang w:val="vi-VN"/>
        </w:rPr>
        <w:t>”</w:t>
      </w:r>
    </w:p>
    <w:p w:rsidR="00C53002" w:rsidRPr="00BD476F" w:rsidRDefault="00C53002" w:rsidP="001D6CE2">
      <w:pPr>
        <w:pStyle w:val="ListParagraph"/>
        <w:numPr>
          <w:ilvl w:val="0"/>
          <w:numId w:val="4"/>
        </w:numPr>
        <w:tabs>
          <w:tab w:val="left" w:pos="1560"/>
        </w:tabs>
        <w:spacing w:before="120" w:after="120" w:line="350" w:lineRule="exact"/>
        <w:jc w:val="both"/>
        <w:outlineLvl w:val="1"/>
        <w:rPr>
          <w:b/>
          <w:sz w:val="28"/>
          <w:szCs w:val="28"/>
          <w:lang w:val="vi-VN"/>
        </w:rPr>
      </w:pPr>
      <w:r w:rsidRPr="00BD476F">
        <w:rPr>
          <w:b/>
          <w:sz w:val="28"/>
          <w:szCs w:val="28"/>
          <w:lang w:val="vi-VN"/>
        </w:rPr>
        <w:t xml:space="preserve"> Sửa đổi, bổ sung Điểm w Khoản 2 Điều 19 như sau:</w:t>
      </w:r>
    </w:p>
    <w:p w:rsidR="00D97B6F" w:rsidRPr="00BD476F" w:rsidRDefault="00C53002" w:rsidP="001D6CE2">
      <w:pPr>
        <w:widowControl w:val="0"/>
        <w:spacing w:before="120" w:after="120" w:line="350" w:lineRule="exact"/>
        <w:ind w:firstLine="709"/>
        <w:jc w:val="both"/>
        <w:rPr>
          <w:i/>
          <w:sz w:val="28"/>
          <w:szCs w:val="28"/>
          <w:lang w:val="vi-VN"/>
        </w:rPr>
      </w:pPr>
      <w:r w:rsidRPr="00BD476F">
        <w:rPr>
          <w:sz w:val="28"/>
          <w:szCs w:val="28"/>
          <w:lang w:val="vi-VN"/>
        </w:rPr>
        <w:t>“</w:t>
      </w:r>
      <w:r w:rsidR="00D97B6F" w:rsidRPr="00BD476F">
        <w:rPr>
          <w:sz w:val="28"/>
          <w:szCs w:val="28"/>
          <w:lang w:val="vi-VN"/>
        </w:rPr>
        <w:t>w) Trường hợp đo đạc lại</w:t>
      </w:r>
      <w:r w:rsidR="00D97B6F" w:rsidRPr="00BD476F">
        <w:rPr>
          <w:i/>
          <w:sz w:val="28"/>
          <w:szCs w:val="28"/>
        </w:rPr>
        <w:t>mà dẫn đến</w:t>
      </w:r>
      <w:r w:rsidR="00D97B6F" w:rsidRPr="00BD476F">
        <w:rPr>
          <w:sz w:val="28"/>
          <w:szCs w:val="28"/>
          <w:lang w:val="vi-VN"/>
        </w:rPr>
        <w:t xml:space="preserve"> thửa đất có thay đổi số thửa, diện tích thửa đất thì thể hiện:</w:t>
      </w:r>
      <w:r w:rsidR="00D97B6F" w:rsidRPr="00BD476F">
        <w:rPr>
          <w:i/>
          <w:sz w:val="28"/>
          <w:szCs w:val="28"/>
          <w:lang w:val="vi-VN"/>
        </w:rPr>
        <w:t xml:space="preserve"> “… (ghi loại thông tin có thay đổi)</w:t>
      </w:r>
      <w:r w:rsidR="00D97B6F" w:rsidRPr="00BD476F">
        <w:rPr>
          <w:sz w:val="28"/>
          <w:szCs w:val="28"/>
          <w:lang w:val="vi-VN"/>
        </w:rPr>
        <w:t xml:space="preserve"> thay đổi từ… (</w:t>
      </w:r>
      <w:r w:rsidR="00D97B6F" w:rsidRPr="00BD476F">
        <w:rPr>
          <w:i/>
          <w:sz w:val="28"/>
          <w:szCs w:val="28"/>
          <w:lang w:val="vi-VN"/>
        </w:rPr>
        <w:t>ghi thông tin trước khi thay đổi</w:t>
      </w:r>
      <w:r w:rsidR="00D97B6F" w:rsidRPr="00BD476F">
        <w:rPr>
          <w:sz w:val="28"/>
          <w:szCs w:val="28"/>
          <w:lang w:val="vi-VN"/>
        </w:rPr>
        <w:t>) thành… (</w:t>
      </w:r>
      <w:r w:rsidR="00D97B6F" w:rsidRPr="00BD476F">
        <w:rPr>
          <w:i/>
          <w:sz w:val="28"/>
          <w:szCs w:val="28"/>
          <w:lang w:val="vi-VN"/>
        </w:rPr>
        <w:t>thể hiện lần lượt các thông tin có thay đổi</w:t>
      </w:r>
      <w:r w:rsidR="00D97B6F" w:rsidRPr="00BD476F">
        <w:rPr>
          <w:sz w:val="28"/>
          <w:szCs w:val="28"/>
          <w:lang w:val="vi-VN"/>
        </w:rPr>
        <w:t>) dođo đạc lại ngày… theo hồ sơ số… (</w:t>
      </w:r>
      <w:r w:rsidR="00D97B6F" w:rsidRPr="00BD476F">
        <w:rPr>
          <w:i/>
          <w:sz w:val="28"/>
          <w:szCs w:val="28"/>
          <w:lang w:val="vi-VN"/>
        </w:rPr>
        <w:t>ghi mã hồ sơ thủ tục đăng ký</w:t>
      </w:r>
      <w:r w:rsidR="00D97B6F" w:rsidRPr="00BD476F">
        <w:rPr>
          <w:sz w:val="28"/>
          <w:szCs w:val="28"/>
          <w:lang w:val="vi-VN"/>
        </w:rPr>
        <w:t>)</w:t>
      </w:r>
      <w:r w:rsidR="00D97B6F" w:rsidRPr="00BD476F">
        <w:rPr>
          <w:i/>
          <w:sz w:val="28"/>
          <w:szCs w:val="28"/>
          <w:lang w:val="vi-VN"/>
        </w:rPr>
        <w:t xml:space="preserve">”. </w:t>
      </w:r>
    </w:p>
    <w:p w:rsidR="00D97B6F" w:rsidRPr="00BD476F" w:rsidRDefault="00D97B6F" w:rsidP="001D6CE2">
      <w:pPr>
        <w:widowControl w:val="0"/>
        <w:spacing w:before="120" w:after="120" w:line="350" w:lineRule="exact"/>
        <w:ind w:firstLine="709"/>
        <w:jc w:val="both"/>
        <w:rPr>
          <w:i/>
          <w:sz w:val="28"/>
          <w:szCs w:val="28"/>
          <w:lang w:val="vi-VN"/>
        </w:rPr>
      </w:pPr>
      <w:r w:rsidRPr="00BD476F">
        <w:rPr>
          <w:spacing w:val="-4"/>
          <w:sz w:val="28"/>
          <w:szCs w:val="28"/>
          <w:lang w:val="vi-VN"/>
        </w:rPr>
        <w:t>Ví dụ:Trường hợp đo đạc mà có thay đổi số thửa 30 thành số 115, diện tích thửa đất thay đổi từ 600m</w:t>
      </w:r>
      <w:r w:rsidRPr="00BD476F">
        <w:rPr>
          <w:spacing w:val="-4"/>
          <w:sz w:val="28"/>
          <w:szCs w:val="28"/>
          <w:vertAlign w:val="superscript"/>
          <w:lang w:val="vi-VN"/>
        </w:rPr>
        <w:t>2</w:t>
      </w:r>
      <w:r w:rsidRPr="00BD476F">
        <w:rPr>
          <w:spacing w:val="-4"/>
          <w:sz w:val="28"/>
          <w:szCs w:val="28"/>
          <w:lang w:val="vi-VN"/>
        </w:rPr>
        <w:t xml:space="preserve"> thành 650m</w:t>
      </w:r>
      <w:r w:rsidRPr="00BD476F">
        <w:rPr>
          <w:spacing w:val="-4"/>
          <w:sz w:val="28"/>
          <w:szCs w:val="28"/>
          <w:vertAlign w:val="superscript"/>
          <w:lang w:val="vi-VN"/>
        </w:rPr>
        <w:t>2</w:t>
      </w:r>
      <w:r w:rsidRPr="00BD476F">
        <w:rPr>
          <w:spacing w:val="-4"/>
          <w:sz w:val="28"/>
          <w:szCs w:val="28"/>
          <w:lang w:val="vi-VN"/>
        </w:rPr>
        <w:t xml:space="preserve"> thì ghi:</w:t>
      </w:r>
      <w:r w:rsidRPr="00BD476F">
        <w:rPr>
          <w:i/>
          <w:spacing w:val="-4"/>
          <w:sz w:val="28"/>
          <w:szCs w:val="28"/>
          <w:lang w:val="vi-VN"/>
        </w:rPr>
        <w:t xml:space="preserve"> “Số thửa đất thay đổi từ số 30 thành số 115; diện tích thay đổi từ 600m</w:t>
      </w:r>
      <w:r w:rsidRPr="00BD476F">
        <w:rPr>
          <w:i/>
          <w:spacing w:val="-4"/>
          <w:sz w:val="28"/>
          <w:szCs w:val="28"/>
          <w:vertAlign w:val="superscript"/>
          <w:lang w:val="vi-VN"/>
        </w:rPr>
        <w:t>2</w:t>
      </w:r>
      <w:r w:rsidRPr="00BD476F">
        <w:rPr>
          <w:i/>
          <w:spacing w:val="-4"/>
          <w:sz w:val="28"/>
          <w:szCs w:val="28"/>
          <w:lang w:val="vi-VN"/>
        </w:rPr>
        <w:t xml:space="preserve"> thành 650m</w:t>
      </w:r>
      <w:r w:rsidRPr="00BD476F">
        <w:rPr>
          <w:i/>
          <w:spacing w:val="-4"/>
          <w:sz w:val="28"/>
          <w:szCs w:val="28"/>
          <w:vertAlign w:val="superscript"/>
          <w:lang w:val="vi-VN"/>
        </w:rPr>
        <w:t>2</w:t>
      </w:r>
      <w:r w:rsidRPr="00BD476F">
        <w:rPr>
          <w:i/>
          <w:spacing w:val="-4"/>
          <w:sz w:val="28"/>
          <w:szCs w:val="28"/>
          <w:lang w:val="vi-VN"/>
        </w:rPr>
        <w:t xml:space="preserve"> do đo đạc lại ngày 15 tháng 10 năm 2013</w:t>
      </w:r>
      <w:r w:rsidRPr="00BD476F">
        <w:rPr>
          <w:i/>
          <w:sz w:val="28"/>
          <w:szCs w:val="28"/>
          <w:lang w:val="vi-VN"/>
        </w:rPr>
        <w:t>”</w:t>
      </w:r>
      <w:r w:rsidRPr="00BD476F">
        <w:rPr>
          <w:sz w:val="28"/>
          <w:szCs w:val="28"/>
          <w:lang w:val="vi-VN"/>
        </w:rPr>
        <w:t>.</w:t>
      </w:r>
    </w:p>
    <w:p w:rsidR="00D97B6F" w:rsidRPr="00BD476F" w:rsidRDefault="00D97B6F" w:rsidP="001D6CE2">
      <w:pPr>
        <w:widowControl w:val="0"/>
        <w:spacing w:before="120" w:after="120" w:line="360" w:lineRule="exact"/>
        <w:ind w:firstLine="709"/>
        <w:jc w:val="both"/>
        <w:rPr>
          <w:sz w:val="28"/>
          <w:szCs w:val="28"/>
          <w:lang w:val="vi-VN"/>
        </w:rPr>
      </w:pPr>
      <w:r w:rsidRPr="00BD476F">
        <w:rPr>
          <w:sz w:val="28"/>
          <w:szCs w:val="28"/>
          <w:lang w:val="vi-VN"/>
        </w:rPr>
        <w:t>Trường hợp thay đổi tên đơn vị hành chính, điều chỉnh địa giới hành chính theo quyết định của cơ quan nhà nước có thẩm quyền thì thể hiện:</w:t>
      </w:r>
      <w:r w:rsidRPr="00BD476F">
        <w:rPr>
          <w:i/>
          <w:sz w:val="28"/>
          <w:szCs w:val="28"/>
          <w:lang w:val="vi-VN"/>
        </w:rPr>
        <w:t>“</w:t>
      </w:r>
      <w:r w:rsidRPr="00BD476F">
        <w:rPr>
          <w:sz w:val="28"/>
          <w:szCs w:val="28"/>
          <w:lang w:val="vi-VN"/>
        </w:rPr>
        <w:t>Đổi tên… (</w:t>
      </w:r>
      <w:r w:rsidRPr="00BD476F">
        <w:rPr>
          <w:i/>
          <w:sz w:val="28"/>
          <w:szCs w:val="28"/>
          <w:lang w:val="vi-VN"/>
        </w:rPr>
        <w:t>ghi tên đơn vị hành chính trước thay đổi</w:t>
      </w:r>
      <w:r w:rsidRPr="00BD476F">
        <w:rPr>
          <w:sz w:val="28"/>
          <w:szCs w:val="28"/>
          <w:lang w:val="vi-VN"/>
        </w:rPr>
        <w:t xml:space="preserve">) thành... </w:t>
      </w:r>
      <w:r w:rsidRPr="00BD476F">
        <w:rPr>
          <w:i/>
          <w:sz w:val="28"/>
          <w:szCs w:val="28"/>
          <w:lang w:val="vi-VN"/>
        </w:rPr>
        <w:t>(ghi tên mới của đơn vị hành chính)”</w:t>
      </w:r>
      <w:r w:rsidRPr="00BD476F">
        <w:rPr>
          <w:sz w:val="28"/>
          <w:szCs w:val="28"/>
          <w:lang w:val="vi-VN"/>
        </w:rPr>
        <w:t xml:space="preserve">. </w:t>
      </w:r>
    </w:p>
    <w:p w:rsidR="00D97B6F" w:rsidRPr="00BD476F" w:rsidRDefault="00D97B6F" w:rsidP="001D6CE2">
      <w:pPr>
        <w:widowControl w:val="0"/>
        <w:spacing w:before="120" w:after="120" w:line="360" w:lineRule="exact"/>
        <w:ind w:firstLine="709"/>
        <w:jc w:val="both"/>
        <w:rPr>
          <w:sz w:val="28"/>
          <w:szCs w:val="28"/>
          <w:lang w:val="vi-VN"/>
        </w:rPr>
      </w:pPr>
      <w:r w:rsidRPr="00BD476F">
        <w:rPr>
          <w:spacing w:val="-4"/>
          <w:sz w:val="28"/>
          <w:szCs w:val="28"/>
          <w:lang w:val="vi-VN"/>
        </w:rPr>
        <w:t>Ví dụ:Trường hợp thay đổi tên đơn vị hành chính huyện Từ Liêm thành quận Bắc Từ Liêm thì ghi:</w:t>
      </w:r>
      <w:r w:rsidRPr="00BD476F">
        <w:rPr>
          <w:i/>
          <w:spacing w:val="-4"/>
          <w:sz w:val="28"/>
          <w:szCs w:val="28"/>
          <w:lang w:val="vi-VN"/>
        </w:rPr>
        <w:t xml:space="preserve"> “Tên huyện thay đổi từ huyện Từ Liêm thành quận Bắc Từ Liêm</w:t>
      </w:r>
      <w:r w:rsidRPr="00BD476F">
        <w:rPr>
          <w:i/>
          <w:sz w:val="28"/>
          <w:szCs w:val="28"/>
          <w:lang w:val="vi-VN"/>
        </w:rPr>
        <w:t>”.</w:t>
      </w:r>
    </w:p>
    <w:p w:rsidR="00D97B6F" w:rsidRPr="00BD476F" w:rsidRDefault="00D97B6F" w:rsidP="001D6CE2">
      <w:pPr>
        <w:widowControl w:val="0"/>
        <w:spacing w:before="120" w:after="120" w:line="360" w:lineRule="exact"/>
        <w:ind w:firstLine="709"/>
        <w:jc w:val="both"/>
        <w:rPr>
          <w:i/>
          <w:sz w:val="28"/>
          <w:szCs w:val="28"/>
          <w:lang w:val="vi-VN"/>
        </w:rPr>
      </w:pPr>
      <w:r w:rsidRPr="00BD476F">
        <w:rPr>
          <w:sz w:val="28"/>
          <w:szCs w:val="28"/>
          <w:lang w:val="vi-VN"/>
        </w:rPr>
        <w:t xml:space="preserve">Trường hợp </w:t>
      </w:r>
      <w:r w:rsidRPr="00BD476F">
        <w:rPr>
          <w:spacing w:val="-2"/>
          <w:sz w:val="28"/>
          <w:szCs w:val="28"/>
          <w:lang w:val="vi-VN"/>
        </w:rPr>
        <w:t>thay đổi diện tích đất ở trong thửa đất có vườn, ao gắn liền với nhà ở do xác định lại</w:t>
      </w:r>
      <w:r w:rsidRPr="00BD476F">
        <w:rPr>
          <w:sz w:val="28"/>
          <w:szCs w:val="28"/>
          <w:lang w:val="vi-VN"/>
        </w:rPr>
        <w:t xml:space="preserve"> thì thể hiện:</w:t>
      </w:r>
      <w:r w:rsidRPr="00BD476F">
        <w:rPr>
          <w:i/>
          <w:sz w:val="28"/>
          <w:szCs w:val="28"/>
          <w:lang w:val="vi-VN"/>
        </w:rPr>
        <w:t>“</w:t>
      </w:r>
      <w:r w:rsidRPr="00BD476F">
        <w:rPr>
          <w:sz w:val="28"/>
          <w:szCs w:val="28"/>
          <w:lang w:val="vi-VN"/>
        </w:rPr>
        <w:t>Diện tích đất ở thay đổi từ… (</w:t>
      </w:r>
      <w:r w:rsidRPr="00BD476F">
        <w:rPr>
          <w:i/>
          <w:sz w:val="28"/>
          <w:szCs w:val="28"/>
          <w:lang w:val="vi-VN"/>
        </w:rPr>
        <w:t>ghi thông tin trước khi thay đổi</w:t>
      </w:r>
      <w:r w:rsidRPr="00BD476F">
        <w:rPr>
          <w:sz w:val="28"/>
          <w:szCs w:val="28"/>
          <w:lang w:val="vi-VN"/>
        </w:rPr>
        <w:t>) thành… (</w:t>
      </w:r>
      <w:r w:rsidRPr="00BD476F">
        <w:rPr>
          <w:i/>
          <w:sz w:val="28"/>
          <w:szCs w:val="28"/>
          <w:lang w:val="vi-VN"/>
        </w:rPr>
        <w:t>thể hiện thông tin có thay đổi</w:t>
      </w:r>
      <w:r w:rsidRPr="00BD476F">
        <w:rPr>
          <w:sz w:val="28"/>
          <w:szCs w:val="28"/>
          <w:lang w:val="vi-VN"/>
        </w:rPr>
        <w:t>) theo hồ sơ số… (</w:t>
      </w:r>
      <w:r w:rsidRPr="00BD476F">
        <w:rPr>
          <w:i/>
          <w:sz w:val="28"/>
          <w:szCs w:val="28"/>
          <w:lang w:val="vi-VN"/>
        </w:rPr>
        <w:t>ghi mã hồ sơ thủ tục đăng ký</w:t>
      </w:r>
      <w:r w:rsidRPr="00BD476F">
        <w:rPr>
          <w:sz w:val="28"/>
          <w:szCs w:val="28"/>
          <w:lang w:val="vi-VN"/>
        </w:rPr>
        <w:t>)</w:t>
      </w:r>
      <w:r w:rsidRPr="00BD476F">
        <w:rPr>
          <w:i/>
          <w:sz w:val="28"/>
          <w:szCs w:val="28"/>
          <w:lang w:val="vi-VN"/>
        </w:rPr>
        <w:t xml:space="preserve">”. </w:t>
      </w:r>
    </w:p>
    <w:p w:rsidR="00C53002" w:rsidRPr="00BD476F" w:rsidRDefault="00D97B6F" w:rsidP="001D6CE2">
      <w:pPr>
        <w:widowControl w:val="0"/>
        <w:spacing w:before="120" w:after="120" w:line="360" w:lineRule="exact"/>
        <w:ind w:firstLine="709"/>
        <w:jc w:val="both"/>
        <w:rPr>
          <w:b/>
          <w:sz w:val="28"/>
          <w:szCs w:val="28"/>
          <w:lang w:val="vi-VN"/>
        </w:rPr>
      </w:pPr>
      <w:r w:rsidRPr="00BD476F">
        <w:rPr>
          <w:sz w:val="28"/>
          <w:szCs w:val="28"/>
          <w:lang w:val="vi-VN"/>
        </w:rPr>
        <w:t>Ví dụ:Trường hợp được xác định lại diện tích đất ở từ 100m</w:t>
      </w:r>
      <w:r w:rsidRPr="00BD476F">
        <w:rPr>
          <w:sz w:val="28"/>
          <w:szCs w:val="28"/>
          <w:vertAlign w:val="superscript"/>
          <w:lang w:val="vi-VN"/>
        </w:rPr>
        <w:t>2</w:t>
      </w:r>
      <w:r w:rsidRPr="00BD476F">
        <w:rPr>
          <w:sz w:val="28"/>
          <w:szCs w:val="28"/>
          <w:lang w:val="vi-VN"/>
        </w:rPr>
        <w:t xml:space="preserve"> thành 500m</w:t>
      </w:r>
      <w:r w:rsidRPr="00BD476F">
        <w:rPr>
          <w:sz w:val="28"/>
          <w:szCs w:val="28"/>
          <w:vertAlign w:val="superscript"/>
          <w:lang w:val="vi-VN"/>
        </w:rPr>
        <w:t>2</w:t>
      </w:r>
      <w:r w:rsidRPr="00BD476F">
        <w:rPr>
          <w:sz w:val="28"/>
          <w:szCs w:val="28"/>
          <w:lang w:val="vi-VN"/>
        </w:rPr>
        <w:t xml:space="preserve"> thì ghi:</w:t>
      </w:r>
      <w:r w:rsidRPr="00BD476F">
        <w:rPr>
          <w:i/>
          <w:sz w:val="28"/>
          <w:szCs w:val="28"/>
          <w:lang w:val="vi-VN"/>
        </w:rPr>
        <w:t>“Diện tích đất ở thay đổi từ 100m</w:t>
      </w:r>
      <w:r w:rsidRPr="00BD476F">
        <w:rPr>
          <w:i/>
          <w:sz w:val="28"/>
          <w:szCs w:val="28"/>
          <w:vertAlign w:val="superscript"/>
          <w:lang w:val="vi-VN"/>
        </w:rPr>
        <w:t>2</w:t>
      </w:r>
      <w:r w:rsidRPr="00BD476F">
        <w:rPr>
          <w:i/>
          <w:sz w:val="28"/>
          <w:szCs w:val="28"/>
          <w:lang w:val="vi-VN"/>
        </w:rPr>
        <w:t xml:space="preserve"> thành 500m</w:t>
      </w:r>
      <w:r w:rsidRPr="00BD476F">
        <w:rPr>
          <w:i/>
          <w:sz w:val="28"/>
          <w:szCs w:val="28"/>
          <w:vertAlign w:val="superscript"/>
          <w:lang w:val="vi-VN"/>
        </w:rPr>
        <w:t>2</w:t>
      </w:r>
      <w:r w:rsidRPr="00BD476F">
        <w:rPr>
          <w:i/>
          <w:sz w:val="28"/>
          <w:szCs w:val="28"/>
          <w:lang w:val="vi-VN"/>
        </w:rPr>
        <w:t xml:space="preserve"> theo hồ sơ số…”</w:t>
      </w:r>
      <w:r w:rsidR="00F60553" w:rsidRPr="00BD476F">
        <w:rPr>
          <w:i/>
          <w:sz w:val="28"/>
          <w:szCs w:val="28"/>
          <w:lang w:val="vi-VN"/>
        </w:rPr>
        <w:t>.</w:t>
      </w:r>
      <w:r w:rsidR="00C53002" w:rsidRPr="00BD476F">
        <w:rPr>
          <w:i/>
          <w:sz w:val="28"/>
          <w:szCs w:val="28"/>
          <w:lang w:val="vi-VN"/>
        </w:rPr>
        <w:t>”</w:t>
      </w:r>
    </w:p>
    <w:p w:rsidR="00C53002" w:rsidRPr="00BD476F" w:rsidRDefault="00C53002" w:rsidP="001D6CE2">
      <w:pPr>
        <w:pStyle w:val="ListParagraph"/>
        <w:numPr>
          <w:ilvl w:val="0"/>
          <w:numId w:val="4"/>
        </w:numPr>
        <w:tabs>
          <w:tab w:val="left" w:pos="1560"/>
        </w:tabs>
        <w:spacing w:before="120" w:after="120" w:line="360" w:lineRule="exact"/>
        <w:jc w:val="both"/>
        <w:outlineLvl w:val="1"/>
        <w:rPr>
          <w:b/>
          <w:sz w:val="28"/>
          <w:szCs w:val="28"/>
          <w:lang w:val="vi-VN"/>
        </w:rPr>
      </w:pPr>
      <w:r w:rsidRPr="00BD476F">
        <w:rPr>
          <w:b/>
          <w:sz w:val="28"/>
          <w:szCs w:val="28"/>
          <w:lang w:val="vi-VN"/>
        </w:rPr>
        <w:lastRenderedPageBreak/>
        <w:t xml:space="preserve"> Sửa đổi mục 3 Mẫu số 03/ĐK ban hành kèm theo Thông tư số 24/2014/TT-BTNMT như sau:</w:t>
      </w:r>
    </w:p>
    <w:p w:rsidR="00C53002" w:rsidRPr="00BD476F" w:rsidRDefault="00C53002" w:rsidP="001D6CE2">
      <w:pPr>
        <w:pStyle w:val="ListParagraph"/>
        <w:tabs>
          <w:tab w:val="left" w:pos="1560"/>
        </w:tabs>
        <w:spacing w:before="120" w:after="120" w:line="360" w:lineRule="exact"/>
        <w:ind w:left="0" w:firstLine="709"/>
        <w:jc w:val="both"/>
        <w:rPr>
          <w:b/>
          <w:sz w:val="28"/>
          <w:szCs w:val="28"/>
          <w:lang w:val="vi-VN"/>
        </w:rPr>
      </w:pPr>
      <w:r w:rsidRPr="00BD476F">
        <w:rPr>
          <w:bCs/>
          <w:spacing w:val="-4"/>
          <w:sz w:val="28"/>
          <w:szCs w:val="28"/>
          <w:shd w:val="clear" w:color="auto" w:fill="FFFFFF"/>
          <w:lang w:val="vi-VN"/>
        </w:rPr>
        <w:t>“</w:t>
      </w:r>
      <w:r w:rsidR="00D97B6F" w:rsidRPr="00BD476F">
        <w:rPr>
          <w:bCs/>
          <w:spacing w:val="-4"/>
          <w:sz w:val="28"/>
          <w:szCs w:val="28"/>
          <w:shd w:val="clear" w:color="auto" w:fill="FFFFFF"/>
          <w:lang w:val="vi-VN"/>
        </w:rPr>
        <w:t xml:space="preserve">3. Giấy chứng nhận đã ký được vào sổ cấp GCN theo thứ tự liên tiếp tương ứng với thứ tự ký cấp GCN; </w:t>
      </w:r>
      <w:r w:rsidR="00D97B6F" w:rsidRPr="00BD476F">
        <w:rPr>
          <w:bCs/>
          <w:i/>
          <w:spacing w:val="-4"/>
          <w:sz w:val="28"/>
          <w:szCs w:val="28"/>
          <w:shd w:val="clear" w:color="auto" w:fill="FFFFFF"/>
          <w:lang w:val="vi-VN"/>
        </w:rPr>
        <w:t>đối với trường hợp sá</w:t>
      </w:r>
      <w:r w:rsidR="00D97B6F" w:rsidRPr="00BD476F">
        <w:rPr>
          <w:bCs/>
          <w:i/>
          <w:spacing w:val="-4"/>
          <w:sz w:val="28"/>
          <w:szCs w:val="28"/>
          <w:shd w:val="clear" w:color="auto" w:fill="FFFFFF"/>
        </w:rPr>
        <w:t>p</w:t>
      </w:r>
      <w:r w:rsidR="00D97B6F" w:rsidRPr="00BD476F">
        <w:rPr>
          <w:bCs/>
          <w:i/>
          <w:spacing w:val="-4"/>
          <w:sz w:val="28"/>
          <w:szCs w:val="28"/>
          <w:shd w:val="clear" w:color="auto" w:fill="FFFFFF"/>
          <w:lang w:val="vi-VN"/>
        </w:rPr>
        <w:t xml:space="preserve"> nhập đơn vị hành chính cấp xã theo quy định thì thực hiện đánh số thứ tự tiếp theo của Sổ cấp Giấy chứng nhận của đơn vị hành chính cấp xã có số thứ tự lớn nhất</w:t>
      </w:r>
      <w:r w:rsidR="00D97B6F" w:rsidRPr="00BD476F">
        <w:rPr>
          <w:bCs/>
          <w:spacing w:val="-4"/>
          <w:sz w:val="28"/>
          <w:szCs w:val="28"/>
          <w:shd w:val="clear" w:color="auto" w:fill="FFFFFF"/>
          <w:lang w:val="vi-VN"/>
        </w:rPr>
        <w:t>; nội dung thông tin của hai GCN liên tiếp được chia cách bằng một đường thẳng gạch ngang bằng mực đen</w:t>
      </w:r>
      <w:r w:rsidR="00F60553" w:rsidRPr="00BD476F">
        <w:rPr>
          <w:bCs/>
          <w:spacing w:val="-4"/>
          <w:sz w:val="28"/>
          <w:szCs w:val="28"/>
          <w:shd w:val="clear" w:color="auto" w:fill="FFFFFF"/>
          <w:lang w:val="vi-VN"/>
        </w:rPr>
        <w:t>.</w:t>
      </w:r>
      <w:r w:rsidRPr="00BD476F">
        <w:rPr>
          <w:bCs/>
          <w:spacing w:val="-4"/>
          <w:sz w:val="28"/>
          <w:szCs w:val="28"/>
          <w:shd w:val="clear" w:color="auto" w:fill="FFFFFF"/>
          <w:lang w:val="vi-VN"/>
        </w:rPr>
        <w:t>”</w:t>
      </w:r>
    </w:p>
    <w:p w:rsidR="00C53002" w:rsidRPr="00BD476F" w:rsidRDefault="00C53002" w:rsidP="001D6CE2">
      <w:pPr>
        <w:pStyle w:val="ListParagraph"/>
        <w:numPr>
          <w:ilvl w:val="0"/>
          <w:numId w:val="4"/>
        </w:numPr>
        <w:tabs>
          <w:tab w:val="left" w:pos="1560"/>
        </w:tabs>
        <w:spacing w:before="120" w:after="120" w:line="360" w:lineRule="exact"/>
        <w:jc w:val="both"/>
        <w:outlineLvl w:val="1"/>
        <w:rPr>
          <w:b/>
          <w:sz w:val="28"/>
          <w:szCs w:val="28"/>
          <w:lang w:val="vi-VN"/>
        </w:rPr>
      </w:pPr>
      <w:r w:rsidRPr="00BD476F">
        <w:rPr>
          <w:b/>
          <w:sz w:val="28"/>
          <w:szCs w:val="28"/>
          <w:lang w:val="vi-VN"/>
        </w:rPr>
        <w:t xml:space="preserve"> Sửa đổi, bổ sung mã của loại hình biến động theo số thứ tự 34 tại Phụ lục số 02 ban hành kèm theo Thông tư số 24/2014/TT-BTNMT như sau:</w:t>
      </w:r>
    </w:p>
    <w:p w:rsidR="00C53002" w:rsidRPr="00BD476F" w:rsidRDefault="00C53002" w:rsidP="001D6CE2">
      <w:pPr>
        <w:pStyle w:val="ListParagraph"/>
        <w:tabs>
          <w:tab w:val="left" w:pos="1560"/>
        </w:tabs>
        <w:spacing w:before="120" w:after="120" w:line="360" w:lineRule="exact"/>
        <w:ind w:left="0" w:firstLine="709"/>
        <w:jc w:val="both"/>
        <w:rPr>
          <w:b/>
          <w:sz w:val="28"/>
          <w:szCs w:val="28"/>
          <w:lang w:val="vi-VN"/>
        </w:rPr>
      </w:pPr>
      <w:r w:rsidRPr="00BD476F">
        <w:rPr>
          <w:sz w:val="27"/>
          <w:szCs w:val="27"/>
          <w:lang w:val="vi-VN"/>
        </w:rPr>
        <w:t>“</w:t>
      </w:r>
      <w:r w:rsidR="00D97B6F" w:rsidRPr="00BD476F">
        <w:rPr>
          <w:sz w:val="27"/>
          <w:szCs w:val="27"/>
          <w:lang w:val="vi-VN"/>
        </w:rPr>
        <w:t>Trường hợp đo đạc lại thửa đất mà có thay đổi diện tích,</w:t>
      </w:r>
      <w:r w:rsidR="00D97B6F" w:rsidRPr="00BD476F">
        <w:rPr>
          <w:spacing w:val="-2"/>
          <w:sz w:val="27"/>
          <w:szCs w:val="27"/>
          <w:lang w:val="vi-VN"/>
        </w:rPr>
        <w:t xml:space="preserve"> số hiệu thửa đất, số hiệu tờ bản đồ; </w:t>
      </w:r>
      <w:r w:rsidR="00D97B6F" w:rsidRPr="00BD476F">
        <w:rPr>
          <w:spacing w:val="-2"/>
          <w:sz w:val="28"/>
          <w:szCs w:val="28"/>
          <w:lang w:val="vi-VN"/>
        </w:rPr>
        <w:t>thay đổi diện tích đất ở trong thửa đất có vườn, ao gắn liền với nhà ở do xác định lại</w:t>
      </w:r>
      <w:r w:rsidR="00F60553" w:rsidRPr="00BD476F">
        <w:rPr>
          <w:spacing w:val="-2"/>
          <w:sz w:val="28"/>
          <w:szCs w:val="28"/>
          <w:lang w:val="vi-VN"/>
        </w:rPr>
        <w:t>.</w:t>
      </w:r>
      <w:r w:rsidRPr="00BD476F">
        <w:rPr>
          <w:spacing w:val="-2"/>
          <w:sz w:val="28"/>
          <w:szCs w:val="28"/>
          <w:lang w:val="vi-VN"/>
        </w:rPr>
        <w:t>”</w:t>
      </w:r>
    </w:p>
    <w:p w:rsidR="00C53002" w:rsidRPr="00BD476F" w:rsidRDefault="00C53002" w:rsidP="001D6CE2">
      <w:pPr>
        <w:pStyle w:val="ListParagraph"/>
        <w:numPr>
          <w:ilvl w:val="0"/>
          <w:numId w:val="4"/>
        </w:numPr>
        <w:tabs>
          <w:tab w:val="left" w:pos="1560"/>
        </w:tabs>
        <w:spacing w:before="120" w:after="120" w:line="360" w:lineRule="exact"/>
        <w:jc w:val="both"/>
        <w:outlineLvl w:val="1"/>
        <w:rPr>
          <w:b/>
          <w:sz w:val="28"/>
          <w:szCs w:val="28"/>
          <w:lang w:val="vi-VN"/>
        </w:rPr>
      </w:pPr>
      <w:r w:rsidRPr="00BD476F">
        <w:rPr>
          <w:b/>
          <w:sz w:val="28"/>
          <w:szCs w:val="28"/>
          <w:lang w:val="vi-VN"/>
        </w:rPr>
        <w:t xml:space="preserve"> Bổ sung mã của loại hình biến động theo số thứ tự 36 vào Phụ lục số 02 ban hành kèm theo Thông tư số 24/2014/TT-BTNMT như sau:</w:t>
      </w:r>
    </w:p>
    <w:p w:rsidR="00D97B6F" w:rsidRPr="00BD476F" w:rsidRDefault="00D97B6F" w:rsidP="001D6CE2">
      <w:pPr>
        <w:pStyle w:val="ListParagraph"/>
        <w:tabs>
          <w:tab w:val="left" w:pos="1560"/>
        </w:tabs>
        <w:spacing w:before="120" w:after="120" w:line="360" w:lineRule="exact"/>
        <w:ind w:left="0" w:firstLine="709"/>
        <w:jc w:val="both"/>
        <w:rPr>
          <w:sz w:val="28"/>
          <w:szCs w:val="28"/>
        </w:rPr>
      </w:pPr>
      <w:r w:rsidRPr="00BD476F">
        <w:rPr>
          <w:sz w:val="28"/>
          <w:szCs w:val="28"/>
        </w:rPr>
        <w:t>“</w:t>
      </w:r>
      <w:r w:rsidRPr="00BD476F">
        <w:rPr>
          <w:sz w:val="27"/>
          <w:szCs w:val="27"/>
          <w:lang w:val="vi-VN"/>
        </w:rPr>
        <w:t>Giấy chứng nhận đã cấp chung cho nhiều thửa đất có thửa đất được tách ra để cấp riêng một Giấy chứng nhận - Mã TT.</w:t>
      </w:r>
      <w:r w:rsidRPr="00BD476F">
        <w:rPr>
          <w:sz w:val="27"/>
          <w:szCs w:val="27"/>
        </w:rPr>
        <w:t>”</w:t>
      </w:r>
    </w:p>
    <w:p w:rsidR="00D97B6F" w:rsidRPr="00BD476F" w:rsidRDefault="00D97B6F" w:rsidP="001D6CE2">
      <w:pPr>
        <w:pStyle w:val="ListParagraph"/>
        <w:numPr>
          <w:ilvl w:val="0"/>
          <w:numId w:val="4"/>
        </w:numPr>
        <w:tabs>
          <w:tab w:val="left" w:pos="1560"/>
        </w:tabs>
        <w:spacing w:before="120" w:after="120" w:line="360" w:lineRule="exact"/>
        <w:jc w:val="both"/>
        <w:outlineLvl w:val="1"/>
        <w:rPr>
          <w:b/>
          <w:sz w:val="28"/>
          <w:szCs w:val="28"/>
          <w:lang w:val="vi-VN"/>
        </w:rPr>
      </w:pPr>
      <w:r w:rsidRPr="00BD476F">
        <w:rPr>
          <w:b/>
          <w:spacing w:val="-2"/>
          <w:sz w:val="28"/>
          <w:szCs w:val="28"/>
        </w:rPr>
        <w:t>Sửa đổi, bổ sung mẫu đơn số 09/ĐK.</w:t>
      </w:r>
    </w:p>
    <w:p w:rsidR="007D4313" w:rsidRPr="00BD476F" w:rsidRDefault="00C53002" w:rsidP="001D6CE2">
      <w:pPr>
        <w:pStyle w:val="ListParagraph"/>
        <w:numPr>
          <w:ilvl w:val="0"/>
          <w:numId w:val="1"/>
        </w:numPr>
        <w:tabs>
          <w:tab w:val="left" w:pos="1560"/>
        </w:tabs>
        <w:spacing w:before="120" w:after="120" w:line="360" w:lineRule="exact"/>
        <w:ind w:firstLine="709"/>
        <w:jc w:val="both"/>
        <w:outlineLvl w:val="0"/>
        <w:rPr>
          <w:b/>
          <w:sz w:val="28"/>
          <w:szCs w:val="28"/>
          <w:lang w:val="vi-VN"/>
        </w:rPr>
      </w:pPr>
      <w:r w:rsidRPr="00BD476F">
        <w:rPr>
          <w:rFonts w:ascii="Times New Roman Bold" w:hAnsi="Times New Roman Bold"/>
          <w:b/>
          <w:sz w:val="28"/>
          <w:szCs w:val="28"/>
          <w:lang w:val="vi-VN"/>
        </w:rPr>
        <w:t>Sửa đổi, bổ sung Thông tư số 25/2014/TT-BTNMT ngày 19 tháng 05 năm 2014 quy định về bản đồ địa chính</w:t>
      </w:r>
    </w:p>
    <w:p w:rsidR="007D4313" w:rsidRPr="00BD476F" w:rsidRDefault="00C53002" w:rsidP="001D6CE2">
      <w:pPr>
        <w:pStyle w:val="ListParagraph"/>
        <w:numPr>
          <w:ilvl w:val="0"/>
          <w:numId w:val="5"/>
        </w:numPr>
        <w:tabs>
          <w:tab w:val="left" w:pos="1560"/>
        </w:tabs>
        <w:spacing w:before="120" w:after="120" w:line="360" w:lineRule="exact"/>
        <w:jc w:val="both"/>
        <w:outlineLvl w:val="1"/>
        <w:rPr>
          <w:b/>
          <w:sz w:val="28"/>
          <w:szCs w:val="28"/>
          <w:lang w:val="vi-VN"/>
        </w:rPr>
      </w:pPr>
      <w:r w:rsidRPr="00BD476F">
        <w:rPr>
          <w:b/>
          <w:sz w:val="28"/>
          <w:szCs w:val="28"/>
          <w:lang w:val="vi-VN"/>
        </w:rPr>
        <w:t xml:space="preserve"> Sửa đổi, bổ sung điểm 1.5 Khoản 1 Điều 17 như sau:</w:t>
      </w:r>
    </w:p>
    <w:p w:rsidR="00981655" w:rsidRPr="00BD476F" w:rsidRDefault="00C53002" w:rsidP="001D6CE2">
      <w:pPr>
        <w:spacing w:before="120" w:after="120" w:line="360" w:lineRule="exact"/>
        <w:ind w:firstLine="709"/>
        <w:jc w:val="both"/>
        <w:rPr>
          <w:sz w:val="28"/>
          <w:szCs w:val="28"/>
        </w:rPr>
      </w:pPr>
      <w:r w:rsidRPr="00BD476F">
        <w:rPr>
          <w:sz w:val="28"/>
          <w:szCs w:val="28"/>
        </w:rPr>
        <w:t>“</w:t>
      </w:r>
      <w:r w:rsidR="00981655" w:rsidRPr="00BD476F">
        <w:rPr>
          <w:sz w:val="28"/>
          <w:szCs w:val="28"/>
        </w:rPr>
        <w:t>1.5. Việc chỉnh lý số thứ tự thửa đất được quy định như sau:</w:t>
      </w:r>
    </w:p>
    <w:p w:rsidR="00981655" w:rsidRPr="00BD476F" w:rsidRDefault="00981655" w:rsidP="001D6CE2">
      <w:pPr>
        <w:spacing w:before="120" w:after="120" w:line="360" w:lineRule="exact"/>
        <w:ind w:firstLine="709"/>
        <w:jc w:val="both"/>
        <w:rPr>
          <w:sz w:val="28"/>
          <w:szCs w:val="28"/>
        </w:rPr>
      </w:pPr>
      <w:r w:rsidRPr="00BD476F">
        <w:rPr>
          <w:sz w:val="28"/>
          <w:szCs w:val="28"/>
        </w:rPr>
        <w:t>a) Trường hợp thửa đất mới phát sinh do tách thửa, hợp thửa thì hủy bỏ số thứ tự thửa đất cũ, số thửa mới được đánh số tiếp theo số thứ tự thửa đất có số hiệu lớn nhất trong tờ bản đồ; đồng thời phải lập “Bảng các thửa đất chỉnh lý” ở vị trí thích hợp trong hoặc ngoài khung bản đồ, trừ trường hợp chỉnh lý bản đồ địa chính trong cơ sở dữ liệu địa chính. Nội dung “Bảng các thửa đất chỉnh lý” phải thể hiện số thứ tự, mã loại đất và diện tích thửa đất tách, hợp đã được chỉnh lý và số thứ tự thửa, mã loại đất và diện tích mới của thửa đất đó sau chỉnh lý;</w:t>
      </w:r>
    </w:p>
    <w:p w:rsidR="00981655" w:rsidRPr="00BD476F" w:rsidRDefault="00981655" w:rsidP="001D6CE2">
      <w:pPr>
        <w:spacing w:before="120" w:after="120" w:line="360" w:lineRule="exact"/>
        <w:ind w:firstLine="709"/>
        <w:jc w:val="both"/>
        <w:rPr>
          <w:sz w:val="28"/>
          <w:szCs w:val="28"/>
        </w:rPr>
      </w:pPr>
      <w:r w:rsidRPr="00BD476F">
        <w:rPr>
          <w:sz w:val="28"/>
          <w:szCs w:val="28"/>
        </w:rPr>
        <w:t>b) Trường hợp nhà nước thu hồi một phần thửa đất mà phần thu hồi không tạo thành thửa đất mới và phần diện tích còn lại không bị chia cắt thành nhiều thửa đất thì phần diện tích còn lại không thu hồi vẫn giữ nguyên số thứ tự thửa đất cũ.</w:t>
      </w:r>
    </w:p>
    <w:p w:rsidR="00981655" w:rsidRPr="00BD476F" w:rsidRDefault="00981655" w:rsidP="001D6CE2">
      <w:pPr>
        <w:spacing w:before="120" w:after="120" w:line="360" w:lineRule="exact"/>
        <w:ind w:firstLine="709"/>
        <w:jc w:val="both"/>
        <w:rPr>
          <w:i/>
          <w:sz w:val="28"/>
          <w:szCs w:val="28"/>
        </w:rPr>
      </w:pPr>
      <w:r w:rsidRPr="00BD476F">
        <w:rPr>
          <w:i/>
          <w:sz w:val="28"/>
          <w:szCs w:val="28"/>
        </w:rPr>
        <w:t>c) Chỉnh lý số thứa tự thửa đất sau khi sắp xếp đơn vị hành chính cấp xã</w:t>
      </w:r>
    </w:p>
    <w:p w:rsidR="00981655" w:rsidRPr="00BD476F" w:rsidRDefault="00981655" w:rsidP="001D6CE2">
      <w:pPr>
        <w:spacing w:before="120" w:after="120" w:line="360" w:lineRule="exact"/>
        <w:ind w:firstLine="709"/>
        <w:jc w:val="both"/>
        <w:rPr>
          <w:i/>
          <w:sz w:val="28"/>
          <w:szCs w:val="28"/>
        </w:rPr>
      </w:pPr>
      <w:r w:rsidRPr="00BD476F">
        <w:rPr>
          <w:i/>
          <w:sz w:val="28"/>
          <w:szCs w:val="28"/>
        </w:rPr>
        <w:lastRenderedPageBreak/>
        <w:t>Khi sắp xếp đơn vị hành chính cấp xã mà địa phương chưa có điều kiện để chỉnh lý đồng bộ từ bản đồ địa chính đến các hồ sơ, tài liệu có liên quan khác theo quy định thì thực hiện như sau:</w:t>
      </w:r>
    </w:p>
    <w:p w:rsidR="00981655" w:rsidRPr="00BD476F" w:rsidRDefault="00981655" w:rsidP="001D6CE2">
      <w:pPr>
        <w:spacing w:before="120" w:after="120" w:line="360" w:lineRule="exact"/>
        <w:ind w:firstLine="709"/>
        <w:jc w:val="both"/>
        <w:rPr>
          <w:i/>
          <w:sz w:val="28"/>
          <w:szCs w:val="28"/>
        </w:rPr>
      </w:pPr>
      <w:r w:rsidRPr="00BD476F">
        <w:rPr>
          <w:i/>
          <w:sz w:val="28"/>
          <w:szCs w:val="28"/>
        </w:rPr>
        <w:t xml:space="preserve">- Trường hợp nhập xã: </w:t>
      </w:r>
    </w:p>
    <w:p w:rsidR="00981655" w:rsidRPr="00BD476F" w:rsidRDefault="00981655" w:rsidP="001D6CE2">
      <w:pPr>
        <w:spacing w:before="120" w:after="120" w:line="360" w:lineRule="exact"/>
        <w:ind w:firstLine="709"/>
        <w:jc w:val="both"/>
        <w:rPr>
          <w:i/>
          <w:sz w:val="28"/>
          <w:szCs w:val="28"/>
        </w:rPr>
      </w:pPr>
      <w:r w:rsidRPr="00BD476F">
        <w:rPr>
          <w:i/>
          <w:sz w:val="28"/>
          <w:szCs w:val="28"/>
        </w:rPr>
        <w:t>Đánh lại số thứ tự tờ bản đồ địa chính theo hướng giữ lại số thứ tự các tờ bản đồ địa chính của xã sau khi hợp nhất có trụ sở Uỷ ban nhân dân đóng trên địa bàn, đánh lại số thứ tự tờ bản đồ địa chính của xã còn lại theo số tiếp theo số thứ tự tờ bản đồ địa chính có số thứ tự lớn nhất của xã kia.</w:t>
      </w:r>
    </w:p>
    <w:p w:rsidR="00981655" w:rsidRPr="00BD476F" w:rsidRDefault="00981655" w:rsidP="001D6CE2">
      <w:pPr>
        <w:spacing w:before="120" w:after="120" w:line="360" w:lineRule="exact"/>
        <w:ind w:firstLine="709"/>
        <w:jc w:val="both"/>
        <w:rPr>
          <w:i/>
          <w:sz w:val="28"/>
          <w:szCs w:val="28"/>
        </w:rPr>
      </w:pPr>
      <w:r w:rsidRPr="00BD476F">
        <w:rPr>
          <w:i/>
          <w:sz w:val="28"/>
          <w:szCs w:val="28"/>
        </w:rPr>
        <w:t>Trường hợp một số mảnh bản đồ địa chính có đường địa giới xã cũ đi qua thì căn cứ vào yêu cầu thực tiễn tại địa phương, Sở Tài nguyên và Môi trường xem xét quyết định việc ghép mảnh bản đồ địa chính hoặc giữ nguyên mảnh bản đồ địa chính cũ để đảm bảo đáp ứng được yêu cầu sử dụng và quản lý bản đồ địa chính, hồ sơ địa chính tại địa phương.</w:t>
      </w:r>
    </w:p>
    <w:p w:rsidR="00981655" w:rsidRPr="00BD476F" w:rsidRDefault="00981655" w:rsidP="001D6CE2">
      <w:pPr>
        <w:spacing w:before="120" w:after="120" w:line="360" w:lineRule="exact"/>
        <w:ind w:firstLine="709"/>
        <w:jc w:val="both"/>
        <w:rPr>
          <w:i/>
          <w:sz w:val="28"/>
          <w:szCs w:val="28"/>
        </w:rPr>
      </w:pPr>
      <w:r w:rsidRPr="00BD476F">
        <w:rPr>
          <w:i/>
          <w:sz w:val="28"/>
          <w:szCs w:val="28"/>
        </w:rPr>
        <w:t>Đối với các yếu tố thông tin của bản đồ địa chính thuộc đơn vị hành chính xã cũ, Sở Tài nguyên và Môi trường xem xét ghi chú ngoài khung bản đồ để tiện việc tra cứu sử dụng sau này. Sổ mục kê và các tài liệu liên quan khác được chỉnh lý theo kết quả biên tập bản đồ.</w:t>
      </w:r>
    </w:p>
    <w:p w:rsidR="00981655" w:rsidRPr="00BD476F" w:rsidRDefault="00981655" w:rsidP="001D6CE2">
      <w:pPr>
        <w:spacing w:before="120" w:after="120" w:line="360" w:lineRule="exact"/>
        <w:ind w:firstLine="709"/>
        <w:jc w:val="both"/>
        <w:rPr>
          <w:i/>
          <w:sz w:val="28"/>
          <w:szCs w:val="28"/>
        </w:rPr>
      </w:pPr>
      <w:r w:rsidRPr="00BD476F">
        <w:rPr>
          <w:i/>
          <w:sz w:val="28"/>
          <w:szCs w:val="28"/>
        </w:rPr>
        <w:t>- Trường hợp tách xã thành các xã riêng biệt:</w:t>
      </w:r>
    </w:p>
    <w:p w:rsidR="00981655" w:rsidRPr="00BD476F" w:rsidRDefault="00981655" w:rsidP="001D6CE2">
      <w:pPr>
        <w:spacing w:before="120" w:after="120" w:line="360" w:lineRule="exact"/>
        <w:ind w:firstLine="709"/>
        <w:jc w:val="both"/>
        <w:rPr>
          <w:i/>
          <w:sz w:val="28"/>
          <w:szCs w:val="28"/>
        </w:rPr>
      </w:pPr>
      <w:r w:rsidRPr="00BD476F">
        <w:rPr>
          <w:i/>
          <w:sz w:val="28"/>
          <w:szCs w:val="28"/>
        </w:rPr>
        <w:t>Không thực hiện đánh lại số thứ tự tờ bản đồ địa chính sau khi chia tách xã để hình thành các xã mới riêng biệt.</w:t>
      </w:r>
    </w:p>
    <w:p w:rsidR="00981655" w:rsidRPr="00BD476F" w:rsidRDefault="00981655" w:rsidP="001D6CE2">
      <w:pPr>
        <w:spacing w:before="120" w:after="120" w:line="360" w:lineRule="exact"/>
        <w:ind w:firstLine="709"/>
        <w:jc w:val="both"/>
        <w:rPr>
          <w:i/>
          <w:sz w:val="28"/>
          <w:szCs w:val="28"/>
        </w:rPr>
      </w:pPr>
      <w:r w:rsidRPr="00BD476F">
        <w:rPr>
          <w:i/>
          <w:sz w:val="28"/>
          <w:szCs w:val="28"/>
        </w:rPr>
        <w:t xml:space="preserve">Các yếu tố thông tin của bản đồ địa chính thuộc đơn vị hành chính xã cũ, Sở Tài nguyên và Môi trường xem xét ghi chú ngoài khung bản đồ để tiện việc tra cứu sử dụng sau này. Sổ mục kê và các tài liệu liên quan khác được chỉnh lý theo kết quả của bản đồ địa chính. </w:t>
      </w:r>
    </w:p>
    <w:p w:rsidR="00981655" w:rsidRPr="00BD476F" w:rsidRDefault="00981655" w:rsidP="001D6CE2">
      <w:pPr>
        <w:spacing w:before="120" w:after="120" w:line="360" w:lineRule="exact"/>
        <w:ind w:firstLine="709"/>
        <w:jc w:val="both"/>
        <w:rPr>
          <w:i/>
          <w:sz w:val="28"/>
          <w:szCs w:val="28"/>
        </w:rPr>
      </w:pPr>
      <w:r w:rsidRPr="00BD476F">
        <w:rPr>
          <w:i/>
          <w:sz w:val="28"/>
          <w:szCs w:val="28"/>
        </w:rPr>
        <w:t>- Trường hợp tách một phần xã để hợp nhất với xã khác:</w:t>
      </w:r>
    </w:p>
    <w:p w:rsidR="00981655" w:rsidRPr="00BD476F" w:rsidRDefault="00981655" w:rsidP="001D6CE2">
      <w:pPr>
        <w:spacing w:before="120" w:after="120" w:line="360" w:lineRule="exact"/>
        <w:ind w:firstLine="709"/>
        <w:jc w:val="both"/>
        <w:rPr>
          <w:i/>
          <w:sz w:val="28"/>
          <w:szCs w:val="28"/>
        </w:rPr>
      </w:pPr>
      <w:r w:rsidRPr="00BD476F">
        <w:rPr>
          <w:i/>
          <w:sz w:val="28"/>
          <w:szCs w:val="28"/>
        </w:rPr>
        <w:t>Việc chỉnh lý lại số thứ tự tờ bản đồ địa chính theo hướng giữ nguyên số thứ tự các tờ bản đồ địa chính đối với phần diện tích còn lại của xã bị tách (phần diện tích không bị sáp nhập với xã khác) và số thứ tự các tờ bản đồ địa chính của xã nhập (xã sáp nhập một phần diện tích của xã kia vào), chỉnh lý lại số thứ tự tờ bản đồ địa chính đối với phần diện tích bị tách ra theo số tiếp theo số thứ tự tờ bản đồ địa chính có số thứ tự lớn nhất của nhập.</w:t>
      </w:r>
    </w:p>
    <w:p w:rsidR="00981655" w:rsidRPr="00BD476F" w:rsidRDefault="00981655" w:rsidP="001D6CE2">
      <w:pPr>
        <w:spacing w:before="120" w:after="120" w:line="360" w:lineRule="exact"/>
        <w:ind w:firstLine="709"/>
        <w:jc w:val="both"/>
        <w:rPr>
          <w:i/>
          <w:sz w:val="28"/>
          <w:szCs w:val="28"/>
        </w:rPr>
      </w:pPr>
      <w:r w:rsidRPr="00BD476F">
        <w:rPr>
          <w:i/>
          <w:sz w:val="28"/>
          <w:szCs w:val="28"/>
        </w:rPr>
        <w:t>Các nội dung khác thực hiện tương tự như đối với trường hợp nhập xã.</w:t>
      </w:r>
    </w:p>
    <w:p w:rsidR="00981655" w:rsidRPr="00BD476F" w:rsidRDefault="00981655" w:rsidP="001D6CE2">
      <w:pPr>
        <w:spacing w:before="120" w:after="120" w:line="360" w:lineRule="exact"/>
        <w:ind w:firstLine="709"/>
        <w:jc w:val="both"/>
        <w:rPr>
          <w:i/>
          <w:sz w:val="28"/>
          <w:szCs w:val="28"/>
        </w:rPr>
      </w:pPr>
      <w:r w:rsidRPr="00BD476F">
        <w:rPr>
          <w:i/>
          <w:sz w:val="28"/>
          <w:szCs w:val="28"/>
        </w:rPr>
        <w:lastRenderedPageBreak/>
        <w:t>- Trường hợp giải thể các xã chỉ còn cấp huyện (đơn vị hành chính cấp huyện không có xã):</w:t>
      </w:r>
    </w:p>
    <w:p w:rsidR="00981655" w:rsidRPr="00BD476F" w:rsidRDefault="00981655" w:rsidP="001D6CE2">
      <w:pPr>
        <w:spacing w:before="120" w:after="120" w:line="360" w:lineRule="exact"/>
        <w:ind w:firstLine="709"/>
        <w:jc w:val="both"/>
        <w:rPr>
          <w:i/>
          <w:sz w:val="28"/>
          <w:szCs w:val="28"/>
        </w:rPr>
      </w:pPr>
      <w:r w:rsidRPr="00BD476F">
        <w:rPr>
          <w:i/>
          <w:sz w:val="28"/>
          <w:szCs w:val="28"/>
        </w:rPr>
        <w:t xml:space="preserve">Các yếu tố thông tin của bản đồ địa chính thuộc đơn vị hành chính xã cũ, Sở Tài nguyên và Môi trường xem xét ghi chú ngoài khung bản đồ để tiện việc tra cứu sử dụng sau này. Sổ mục kê và các tài liệu liên quan khác được chỉnh lý theo kết quả của bản đồ địa chính. </w:t>
      </w:r>
    </w:p>
    <w:p w:rsidR="00C53002" w:rsidRPr="00BD476F" w:rsidRDefault="00981655" w:rsidP="001D6CE2">
      <w:pPr>
        <w:spacing w:before="120" w:after="120" w:line="360" w:lineRule="exact"/>
        <w:ind w:firstLine="709"/>
        <w:jc w:val="both"/>
        <w:rPr>
          <w:b/>
          <w:sz w:val="28"/>
          <w:szCs w:val="28"/>
          <w:lang w:val="vi-VN"/>
        </w:rPr>
      </w:pPr>
      <w:r w:rsidRPr="00BD476F">
        <w:rPr>
          <w:b/>
          <w:i/>
          <w:sz w:val="28"/>
          <w:szCs w:val="28"/>
        </w:rPr>
        <w:tab/>
      </w:r>
      <w:r w:rsidRPr="00BD476F">
        <w:rPr>
          <w:i/>
          <w:sz w:val="28"/>
          <w:szCs w:val="28"/>
        </w:rPr>
        <w:t>Trường hợp thực hiện đo đạc mới bản đồ địa chính, trích đo địa chính (trừ trường hợp trích đo địa chính phục vụ đăng ký đất đai, cấp Giấy chứng nhận đơn lẻ, thường xuyên hàng năm) thì Chính quyền địa phương ở huyện thực hiện các nhiệm vụ, quyền hạn mà pháp luật giao cho chính quyền địa phương ở huyện và xã trên phạm vi địa bàn theo Nghị quyết của Ủy ban Thường vụ Quốc hội.</w:t>
      </w:r>
      <w:r w:rsidR="00C53002" w:rsidRPr="00BD476F">
        <w:rPr>
          <w:i/>
          <w:sz w:val="28"/>
          <w:szCs w:val="28"/>
        </w:rPr>
        <w:t>”</w:t>
      </w:r>
    </w:p>
    <w:p w:rsidR="00C53002" w:rsidRPr="00BD476F" w:rsidRDefault="00C53002" w:rsidP="001D6CE2">
      <w:pPr>
        <w:pStyle w:val="ListParagraph"/>
        <w:numPr>
          <w:ilvl w:val="0"/>
          <w:numId w:val="5"/>
        </w:numPr>
        <w:tabs>
          <w:tab w:val="left" w:pos="1560"/>
        </w:tabs>
        <w:spacing w:before="120" w:after="120" w:line="360" w:lineRule="exact"/>
        <w:jc w:val="both"/>
        <w:outlineLvl w:val="1"/>
        <w:rPr>
          <w:b/>
          <w:sz w:val="28"/>
          <w:szCs w:val="28"/>
          <w:lang w:val="vi-VN"/>
        </w:rPr>
      </w:pPr>
      <w:r w:rsidRPr="00BD476F">
        <w:rPr>
          <w:b/>
          <w:sz w:val="28"/>
          <w:szCs w:val="28"/>
          <w:lang w:val="vi-VN"/>
        </w:rPr>
        <w:t xml:space="preserve"> Sửa đổi, bổ sung Khoản 1 Điều 21 như sau:</w:t>
      </w:r>
    </w:p>
    <w:p w:rsidR="00981655" w:rsidRPr="00BD476F" w:rsidRDefault="00C53002" w:rsidP="001D6CE2">
      <w:pPr>
        <w:spacing w:before="120" w:after="120" w:line="360" w:lineRule="exact"/>
        <w:ind w:firstLine="709"/>
        <w:jc w:val="both"/>
        <w:rPr>
          <w:sz w:val="28"/>
          <w:szCs w:val="28"/>
        </w:rPr>
      </w:pPr>
      <w:r w:rsidRPr="00BD476F">
        <w:rPr>
          <w:sz w:val="28"/>
          <w:szCs w:val="28"/>
        </w:rPr>
        <w:t>“</w:t>
      </w:r>
      <w:r w:rsidR="00981655" w:rsidRPr="00BD476F">
        <w:rPr>
          <w:sz w:val="28"/>
          <w:szCs w:val="28"/>
        </w:rPr>
        <w:t xml:space="preserve">1. Khi thực hiện đo đạc bản đồ địa chính phải lập thiết kế kỹ thuật - dự toán theo quy định </w:t>
      </w:r>
      <w:r w:rsidR="00981655" w:rsidRPr="00BD476F">
        <w:rPr>
          <w:i/>
          <w:sz w:val="28"/>
          <w:szCs w:val="28"/>
        </w:rPr>
        <w:t>tại Thông tư này, trừ trường hợp quy định tại khoản 5 Điều này. Thiết kế kỹ thuật - dự toán phải được Sở Tài nguyên và Môi trường thẩm định trước khi trình cơ quan quyết định đầu tư phê duyệt</w:t>
      </w:r>
      <w:r w:rsidR="00981655" w:rsidRPr="00BD476F">
        <w:rPr>
          <w:sz w:val="28"/>
          <w:szCs w:val="28"/>
        </w:rPr>
        <w:t>.</w:t>
      </w:r>
    </w:p>
    <w:p w:rsidR="00C53002" w:rsidRPr="00BD476F" w:rsidRDefault="00981655" w:rsidP="001D6CE2">
      <w:pPr>
        <w:spacing w:before="120" w:after="120" w:line="360" w:lineRule="exact"/>
        <w:ind w:firstLine="709"/>
        <w:jc w:val="both"/>
        <w:rPr>
          <w:b/>
          <w:sz w:val="28"/>
          <w:szCs w:val="28"/>
          <w:lang w:val="vi-VN"/>
        </w:rPr>
      </w:pPr>
      <w:r w:rsidRPr="00BD476F">
        <w:rPr>
          <w:sz w:val="28"/>
          <w:szCs w:val="28"/>
        </w:rPr>
        <w:t xml:space="preserve">Thiết kế kỹ thuật - dự toán sau khi được phê duyệt phải nộp </w:t>
      </w:r>
      <w:r w:rsidRPr="00BD476F">
        <w:rPr>
          <w:i/>
          <w:sz w:val="28"/>
          <w:szCs w:val="28"/>
        </w:rPr>
        <w:t>01 bộ(dạng số)</w:t>
      </w:r>
      <w:r w:rsidRPr="00BD476F">
        <w:rPr>
          <w:sz w:val="28"/>
          <w:szCs w:val="28"/>
        </w:rPr>
        <w:t xml:space="preserve"> về Bộ Tài nguyên và Môi trường (Tổng cục Quản lý đất đai) kèm theo Quyết định phê duyệt để kiểm tra việc thực hiện và theo dõi, giám sát</w:t>
      </w:r>
      <w:r w:rsidR="00DF1DE6" w:rsidRPr="00BD476F">
        <w:rPr>
          <w:sz w:val="28"/>
          <w:szCs w:val="28"/>
        </w:rPr>
        <w:t>.”</w:t>
      </w:r>
    </w:p>
    <w:p w:rsidR="00C53002" w:rsidRPr="00BD476F" w:rsidRDefault="00C53002" w:rsidP="001D6CE2">
      <w:pPr>
        <w:pStyle w:val="ListParagraph"/>
        <w:numPr>
          <w:ilvl w:val="0"/>
          <w:numId w:val="5"/>
        </w:numPr>
        <w:tabs>
          <w:tab w:val="left" w:pos="1560"/>
        </w:tabs>
        <w:spacing w:before="120" w:after="120" w:line="360" w:lineRule="exact"/>
        <w:jc w:val="both"/>
        <w:outlineLvl w:val="1"/>
        <w:rPr>
          <w:b/>
          <w:sz w:val="28"/>
          <w:szCs w:val="28"/>
          <w:lang w:val="vi-VN"/>
        </w:rPr>
      </w:pPr>
      <w:r w:rsidRPr="00BD476F">
        <w:rPr>
          <w:b/>
          <w:sz w:val="28"/>
          <w:szCs w:val="28"/>
          <w:lang w:val="vi-VN"/>
        </w:rPr>
        <w:t xml:space="preserve"> Bổ sung khoản 1a vào Điều 21 của Thông tư số 25/2014/TT-BTNMT như sau:</w:t>
      </w:r>
    </w:p>
    <w:p w:rsidR="00C53002" w:rsidRPr="00BD476F" w:rsidRDefault="00C53002" w:rsidP="001D6CE2">
      <w:pPr>
        <w:pStyle w:val="ListParagraph"/>
        <w:tabs>
          <w:tab w:val="left" w:pos="1560"/>
        </w:tabs>
        <w:spacing w:before="120" w:after="120" w:line="360" w:lineRule="exact"/>
        <w:ind w:left="0" w:firstLine="709"/>
        <w:jc w:val="both"/>
        <w:rPr>
          <w:b/>
          <w:sz w:val="28"/>
          <w:szCs w:val="28"/>
          <w:lang w:val="vi-VN"/>
        </w:rPr>
      </w:pPr>
      <w:r w:rsidRPr="00BD476F">
        <w:rPr>
          <w:sz w:val="28"/>
          <w:szCs w:val="28"/>
        </w:rPr>
        <w:t>“</w:t>
      </w:r>
      <w:r w:rsidR="00981655" w:rsidRPr="00BD476F">
        <w:rPr>
          <w:sz w:val="28"/>
          <w:szCs w:val="28"/>
        </w:rPr>
        <w:t>1a. Việc đo đạc lập, chỉnh lý bản đồ địa chính, trích đo địa chính thửa đất phải gắn với việc đăng ký đất đai, lập hồ sơ địa chính, lập cơ sở dữ liệu địa chính hoặc giao đất, thu hồi đất hoặc bồi thường, giải phóng mặt bằng hoặc giải quyết khiếu nại, tố cáo, tranh chấp đất đai hoặc lập quy hoạch, kế hoạch sử dụng đất</w:t>
      </w:r>
      <w:r w:rsidR="00DF1DE6" w:rsidRPr="00BD476F">
        <w:rPr>
          <w:sz w:val="28"/>
          <w:szCs w:val="28"/>
        </w:rPr>
        <w:t>.”</w:t>
      </w:r>
    </w:p>
    <w:p w:rsidR="007D4313" w:rsidRPr="00BD476F" w:rsidRDefault="00C53002" w:rsidP="001D6CE2">
      <w:pPr>
        <w:pStyle w:val="ListParagraph"/>
        <w:numPr>
          <w:ilvl w:val="0"/>
          <w:numId w:val="1"/>
        </w:numPr>
        <w:tabs>
          <w:tab w:val="left" w:pos="1560"/>
        </w:tabs>
        <w:spacing w:before="120" w:after="120" w:line="360" w:lineRule="exact"/>
        <w:ind w:firstLine="709"/>
        <w:jc w:val="both"/>
        <w:outlineLvl w:val="0"/>
        <w:rPr>
          <w:b/>
          <w:sz w:val="28"/>
          <w:szCs w:val="28"/>
          <w:lang w:val="vi-VN"/>
        </w:rPr>
      </w:pPr>
      <w:r w:rsidRPr="00BD476F">
        <w:rPr>
          <w:b/>
          <w:bCs/>
          <w:sz w:val="28"/>
          <w:szCs w:val="28"/>
          <w:lang w:val="vi-VN"/>
        </w:rPr>
        <w:t>Sửa đổi, bổ sung Thông tư số 37/2014/TT-BTNMT ngày 30 tháng 6 năm 2014 quy định chi tiết về bồi thường, hỗ trợ, tái định cư khi Nhà nước thu hồi đất</w:t>
      </w:r>
    </w:p>
    <w:p w:rsidR="00C53002" w:rsidRPr="00BD476F" w:rsidRDefault="00FF5D8C" w:rsidP="001D6CE2">
      <w:pPr>
        <w:spacing w:before="120" w:after="120" w:line="360" w:lineRule="exact"/>
        <w:ind w:firstLine="709"/>
        <w:rPr>
          <w:rFonts w:cs="Arial"/>
          <w:sz w:val="28"/>
          <w:szCs w:val="28"/>
        </w:rPr>
      </w:pPr>
      <w:r w:rsidRPr="00BD476F">
        <w:rPr>
          <w:bCs/>
          <w:sz w:val="28"/>
          <w:szCs w:val="28"/>
        </w:rPr>
        <w:t xml:space="preserve">Sửa đổi, bổ sung Điều 5 (được sửa đổi, bổ sung tại khoản 1 </w:t>
      </w:r>
      <w:r w:rsidRPr="00BD476F">
        <w:rPr>
          <w:sz w:val="28"/>
          <w:szCs w:val="28"/>
        </w:rPr>
        <w:t xml:space="preserve">Điều 11 </w:t>
      </w:r>
      <w:r w:rsidRPr="00BD476F">
        <w:rPr>
          <w:sz w:val="28"/>
          <w:szCs w:val="28"/>
          <w:lang w:val="vi-VN"/>
        </w:rPr>
        <w:t>Thông tư số 33/2017/TT-BTNMT</w:t>
      </w:r>
      <w:r w:rsidRPr="00BD476F">
        <w:rPr>
          <w:sz w:val="28"/>
          <w:szCs w:val="28"/>
        </w:rPr>
        <w:t>) như sau:</w:t>
      </w:r>
    </w:p>
    <w:p w:rsidR="00FF5D8C" w:rsidRPr="00BD476F" w:rsidRDefault="00C53002" w:rsidP="001D6CE2">
      <w:pPr>
        <w:tabs>
          <w:tab w:val="left" w:pos="3360"/>
        </w:tabs>
        <w:spacing w:before="120" w:after="120" w:line="360" w:lineRule="exact"/>
        <w:ind w:firstLine="709"/>
        <w:jc w:val="both"/>
        <w:rPr>
          <w:rFonts w:cs=".VnCentury Schoolbook"/>
          <w:b/>
          <w:sz w:val="28"/>
          <w:szCs w:val="28"/>
        </w:rPr>
      </w:pPr>
      <w:r w:rsidRPr="00BD476F">
        <w:rPr>
          <w:b/>
          <w:sz w:val="28"/>
          <w:szCs w:val="28"/>
        </w:rPr>
        <w:t>“</w:t>
      </w:r>
      <w:r w:rsidR="00FF5D8C" w:rsidRPr="00BD476F">
        <w:rPr>
          <w:rFonts w:cs="Arial"/>
          <w:b/>
          <w:sz w:val="28"/>
          <w:szCs w:val="28"/>
        </w:rPr>
        <w:t>Đ</w:t>
      </w:r>
      <w:r w:rsidR="00FF5D8C" w:rsidRPr="00BD476F">
        <w:rPr>
          <w:b/>
          <w:sz w:val="28"/>
          <w:szCs w:val="28"/>
        </w:rPr>
        <w:t>i</w:t>
      </w:r>
      <w:r w:rsidR="00FF5D8C" w:rsidRPr="00BD476F">
        <w:rPr>
          <w:rFonts w:cs="Arial"/>
          <w:b/>
          <w:sz w:val="28"/>
          <w:szCs w:val="28"/>
        </w:rPr>
        <w:t>ề</w:t>
      </w:r>
      <w:r w:rsidR="00FF5D8C" w:rsidRPr="00BD476F">
        <w:rPr>
          <w:rFonts w:cs=".VnCentury Schoolbook"/>
          <w:b/>
          <w:sz w:val="28"/>
          <w:szCs w:val="28"/>
        </w:rPr>
        <w:t xml:space="preserve">u 5. Xác </w:t>
      </w:r>
      <w:r w:rsidR="00FF5D8C" w:rsidRPr="00BD476F">
        <w:rPr>
          <w:rFonts w:cs="Arial"/>
          <w:b/>
          <w:sz w:val="28"/>
          <w:szCs w:val="28"/>
        </w:rPr>
        <w:t>đị</w:t>
      </w:r>
      <w:r w:rsidR="00FF5D8C" w:rsidRPr="00BD476F">
        <w:rPr>
          <w:rFonts w:cs=".VnCentury Schoolbook"/>
          <w:b/>
          <w:sz w:val="28"/>
          <w:szCs w:val="28"/>
        </w:rPr>
        <w:t>nh d</w:t>
      </w:r>
      <w:r w:rsidR="00FF5D8C" w:rsidRPr="00BD476F">
        <w:rPr>
          <w:b/>
          <w:sz w:val="28"/>
          <w:szCs w:val="28"/>
        </w:rPr>
        <w:t>i</w:t>
      </w:r>
      <w:r w:rsidR="00FF5D8C" w:rsidRPr="00BD476F">
        <w:rPr>
          <w:rFonts w:cs="Arial"/>
          <w:b/>
          <w:sz w:val="28"/>
          <w:szCs w:val="28"/>
        </w:rPr>
        <w:t>ệ</w:t>
      </w:r>
      <w:r w:rsidR="00FF5D8C" w:rsidRPr="00BD476F">
        <w:rPr>
          <w:rFonts w:cs=".VnCentury Schoolbook"/>
          <w:b/>
          <w:sz w:val="28"/>
          <w:szCs w:val="28"/>
        </w:rPr>
        <w:t xml:space="preserve">n tích </w:t>
      </w:r>
      <w:r w:rsidR="00FF5D8C" w:rsidRPr="00BD476F">
        <w:rPr>
          <w:rFonts w:cs="Arial"/>
          <w:b/>
          <w:sz w:val="28"/>
          <w:szCs w:val="28"/>
        </w:rPr>
        <w:t>đấ</w:t>
      </w:r>
      <w:r w:rsidR="00FF5D8C" w:rsidRPr="00BD476F">
        <w:rPr>
          <w:rFonts w:cs=".VnCentury Schoolbook"/>
          <w:b/>
          <w:sz w:val="28"/>
          <w:szCs w:val="28"/>
        </w:rPr>
        <w:t>t nông nghi</w:t>
      </w:r>
      <w:r w:rsidR="00FF5D8C" w:rsidRPr="00BD476F">
        <w:rPr>
          <w:rFonts w:cs="Arial"/>
          <w:b/>
          <w:sz w:val="28"/>
          <w:szCs w:val="28"/>
        </w:rPr>
        <w:t>ệ</w:t>
      </w:r>
      <w:r w:rsidR="00FF5D8C" w:rsidRPr="00BD476F">
        <w:rPr>
          <w:rFonts w:cs=".VnCentury Schoolbook"/>
          <w:b/>
          <w:sz w:val="28"/>
          <w:szCs w:val="28"/>
        </w:rPr>
        <w:t xml:space="preserve">p </w:t>
      </w:r>
      <w:r w:rsidR="00FF5D8C" w:rsidRPr="00BD476F">
        <w:rPr>
          <w:rFonts w:cs="Arial"/>
          <w:b/>
          <w:sz w:val="28"/>
          <w:szCs w:val="28"/>
        </w:rPr>
        <w:t>để</w:t>
      </w:r>
      <w:r w:rsidR="00FF5D8C" w:rsidRPr="00BD476F">
        <w:rPr>
          <w:rFonts w:cs=".VnCentury Schoolbook"/>
          <w:b/>
          <w:sz w:val="28"/>
          <w:szCs w:val="28"/>
        </w:rPr>
        <w:t xml:space="preserve"> tính h</w:t>
      </w:r>
      <w:r w:rsidR="00FF5D8C" w:rsidRPr="00BD476F">
        <w:rPr>
          <w:rFonts w:cs="Arial"/>
          <w:b/>
          <w:sz w:val="28"/>
          <w:szCs w:val="28"/>
        </w:rPr>
        <w:t>ỗ</w:t>
      </w:r>
      <w:r w:rsidR="00FF5D8C" w:rsidRPr="00BD476F">
        <w:rPr>
          <w:rFonts w:cs=".VnCentury Schoolbook"/>
          <w:b/>
          <w:sz w:val="28"/>
          <w:szCs w:val="28"/>
        </w:rPr>
        <w:t xml:space="preserve"> tr</w:t>
      </w:r>
      <w:r w:rsidR="00FF5D8C" w:rsidRPr="00BD476F">
        <w:rPr>
          <w:rFonts w:cs="Arial"/>
          <w:b/>
          <w:sz w:val="28"/>
          <w:szCs w:val="28"/>
        </w:rPr>
        <w:t>ợổ</w:t>
      </w:r>
      <w:r w:rsidR="00FF5D8C" w:rsidRPr="00BD476F">
        <w:rPr>
          <w:rFonts w:cs=".VnCentury Schoolbook"/>
          <w:b/>
          <w:sz w:val="28"/>
          <w:szCs w:val="28"/>
        </w:rPr>
        <w:t xml:space="preserve">n </w:t>
      </w:r>
      <w:r w:rsidR="00FF5D8C" w:rsidRPr="00BD476F">
        <w:rPr>
          <w:rFonts w:cs="Arial"/>
          <w:b/>
          <w:sz w:val="28"/>
          <w:szCs w:val="28"/>
        </w:rPr>
        <w:t>đị</w:t>
      </w:r>
      <w:r w:rsidR="00FF5D8C" w:rsidRPr="00BD476F">
        <w:rPr>
          <w:rFonts w:cs=".VnCentury Schoolbook"/>
          <w:b/>
          <w:sz w:val="28"/>
          <w:szCs w:val="28"/>
        </w:rPr>
        <w:t xml:space="preserve">nh </w:t>
      </w:r>
      <w:r w:rsidR="00FF5D8C" w:rsidRPr="00BD476F">
        <w:rPr>
          <w:rFonts w:cs="Arial"/>
          <w:b/>
          <w:sz w:val="28"/>
          <w:szCs w:val="28"/>
        </w:rPr>
        <w:t>đờ</w:t>
      </w:r>
      <w:r w:rsidR="00FF5D8C" w:rsidRPr="00BD476F">
        <w:rPr>
          <w:rFonts w:cs=".VnCentury Schoolbook"/>
          <w:b/>
          <w:sz w:val="28"/>
          <w:szCs w:val="28"/>
        </w:rPr>
        <w:t>i s</w:t>
      </w:r>
      <w:r w:rsidR="00FF5D8C" w:rsidRPr="00BD476F">
        <w:rPr>
          <w:rFonts w:cs="Arial"/>
          <w:b/>
          <w:sz w:val="28"/>
          <w:szCs w:val="28"/>
        </w:rPr>
        <w:t>ố</w:t>
      </w:r>
      <w:r w:rsidR="00FF5D8C" w:rsidRPr="00BD476F">
        <w:rPr>
          <w:rFonts w:cs=".VnCentury Schoolbook"/>
          <w:b/>
          <w:sz w:val="28"/>
          <w:szCs w:val="28"/>
        </w:rPr>
        <w:t xml:space="preserve">ng; </w:t>
      </w:r>
      <w:r w:rsidR="00FF5D8C" w:rsidRPr="00BD476F">
        <w:rPr>
          <w:rFonts w:cs=".VnCentury Schoolbook"/>
          <w:b/>
          <w:i/>
          <w:sz w:val="28"/>
          <w:szCs w:val="28"/>
        </w:rPr>
        <w:t xml:space="preserve">đất nông nghiệp đượchỗ trợ </w:t>
      </w:r>
      <w:r w:rsidR="00FF5D8C" w:rsidRPr="00BD476F">
        <w:rPr>
          <w:rFonts w:cs=".VnCentury Schoolbook" w:hint="eastAsia"/>
          <w:b/>
          <w:i/>
          <w:sz w:val="28"/>
          <w:szCs w:val="28"/>
        </w:rPr>
        <w:t>đà</w:t>
      </w:r>
      <w:r w:rsidR="00FF5D8C" w:rsidRPr="00BD476F">
        <w:rPr>
          <w:rFonts w:cs=".VnCentury Schoolbook"/>
          <w:b/>
          <w:i/>
          <w:sz w:val="28"/>
          <w:szCs w:val="28"/>
        </w:rPr>
        <w:t xml:space="preserve">o tạo, chuyển </w:t>
      </w:r>
      <w:r w:rsidR="00FF5D8C" w:rsidRPr="00BD476F">
        <w:rPr>
          <w:rFonts w:cs=".VnCentury Schoolbook" w:hint="eastAsia"/>
          <w:b/>
          <w:i/>
          <w:sz w:val="28"/>
          <w:szCs w:val="28"/>
        </w:rPr>
        <w:t>đ</w:t>
      </w:r>
      <w:r w:rsidR="00FF5D8C" w:rsidRPr="00BD476F">
        <w:rPr>
          <w:rFonts w:cs=".VnCentury Schoolbook"/>
          <w:b/>
          <w:i/>
          <w:sz w:val="28"/>
          <w:szCs w:val="28"/>
        </w:rPr>
        <w:t>ổi nghề và tìm kiếm việc</w:t>
      </w:r>
      <w:r w:rsidR="00FF5D8C" w:rsidRPr="00BD476F">
        <w:rPr>
          <w:rFonts w:cs=".VnCentury Schoolbook"/>
          <w:b/>
          <w:sz w:val="28"/>
          <w:szCs w:val="28"/>
        </w:rPr>
        <w:t xml:space="preserve"> làm khi Nhà n</w:t>
      </w:r>
      <w:r w:rsidR="00FF5D8C" w:rsidRPr="00BD476F">
        <w:rPr>
          <w:rFonts w:cs="Arial"/>
          <w:b/>
          <w:sz w:val="28"/>
          <w:szCs w:val="28"/>
        </w:rPr>
        <w:t>ướ</w:t>
      </w:r>
      <w:r w:rsidR="00FF5D8C" w:rsidRPr="00BD476F">
        <w:rPr>
          <w:rFonts w:cs=".VnCentury Schoolbook"/>
          <w:b/>
          <w:sz w:val="28"/>
          <w:szCs w:val="28"/>
        </w:rPr>
        <w:t>c thu h</w:t>
      </w:r>
      <w:r w:rsidR="00FF5D8C" w:rsidRPr="00BD476F">
        <w:rPr>
          <w:rFonts w:cs="Arial"/>
          <w:b/>
          <w:sz w:val="28"/>
          <w:szCs w:val="28"/>
        </w:rPr>
        <w:t>ồ</w:t>
      </w:r>
      <w:r w:rsidR="00FF5D8C" w:rsidRPr="00BD476F">
        <w:rPr>
          <w:rFonts w:cs=".VnCentury Schoolbook"/>
          <w:b/>
          <w:sz w:val="28"/>
          <w:szCs w:val="28"/>
        </w:rPr>
        <w:t xml:space="preserve">i </w:t>
      </w:r>
      <w:r w:rsidR="00FF5D8C" w:rsidRPr="00BD476F">
        <w:rPr>
          <w:rFonts w:cs="Arial"/>
          <w:b/>
          <w:sz w:val="28"/>
          <w:szCs w:val="28"/>
        </w:rPr>
        <w:t>đấ</w:t>
      </w:r>
      <w:r w:rsidR="00FF5D8C" w:rsidRPr="00BD476F">
        <w:rPr>
          <w:rFonts w:cs=".VnCentury Schoolbook"/>
          <w:b/>
          <w:sz w:val="28"/>
          <w:szCs w:val="28"/>
        </w:rPr>
        <w:t xml:space="preserve">t </w:t>
      </w:r>
    </w:p>
    <w:p w:rsidR="00FF5D8C" w:rsidRPr="00BD476F" w:rsidRDefault="00FF5D8C" w:rsidP="001D6CE2">
      <w:pPr>
        <w:spacing w:before="120" w:after="120" w:line="360" w:lineRule="exact"/>
        <w:ind w:firstLine="709"/>
        <w:jc w:val="both"/>
        <w:rPr>
          <w:sz w:val="28"/>
          <w:szCs w:val="28"/>
          <w:lang/>
        </w:rPr>
      </w:pPr>
      <w:r w:rsidRPr="00BD476F">
        <w:rPr>
          <w:sz w:val="28"/>
          <w:szCs w:val="28"/>
          <w:lang w:val="vi-VN"/>
        </w:rPr>
        <w:lastRenderedPageBreak/>
        <w:t xml:space="preserve">1. Diện tích đất nông nghiệp thu hồi để tính hỗ trợ ổn định đời sống quy định tại </w:t>
      </w:r>
      <w:r w:rsidRPr="00BD476F">
        <w:rPr>
          <w:spacing w:val="-4"/>
          <w:sz w:val="28"/>
          <w:szCs w:val="28"/>
          <w:lang w:val="vi-VN"/>
        </w:rPr>
        <w:t xml:space="preserve">Điểm b Khoản 3 Điều 19 của Nghị định số 47/2014/NĐ-CP </w:t>
      </w:r>
      <w:r w:rsidRPr="00BD476F">
        <w:rPr>
          <w:sz w:val="28"/>
          <w:szCs w:val="28"/>
          <w:lang w:val="vi-VN"/>
        </w:rPr>
        <w:t>được xác định theo từng quyết định thu hồi đất của Ủy ban nhân dân cấp có thẩm quyền, không cộng dồn diện tích đất nông nghiệp đã thu hồi của các quyết định thu hồi đất trước đó.</w:t>
      </w:r>
    </w:p>
    <w:p w:rsidR="00FF5D8C" w:rsidRPr="00BD476F" w:rsidRDefault="00FF5D8C" w:rsidP="001D6CE2">
      <w:pPr>
        <w:spacing w:before="120" w:after="120" w:line="360" w:lineRule="exact"/>
        <w:ind w:firstLine="709"/>
        <w:jc w:val="both"/>
        <w:rPr>
          <w:sz w:val="28"/>
          <w:szCs w:val="28"/>
          <w:lang/>
        </w:rPr>
      </w:pPr>
      <w:r w:rsidRPr="00BD476F">
        <w:rPr>
          <w:sz w:val="28"/>
          <w:szCs w:val="28"/>
          <w:lang w:val="vi-VN"/>
        </w:rPr>
        <w:t>2. Diện tích đất nông nghiệp được hỗ trợ ổn định đời sống là diện tích đất nông nghiệp do hộ gia đình, cá nhân đang sử dụng trong phạm vi xã, phường, thị trấn nơi có đất thu hồi tại thời điểm có quyết định thu hồi đất</w:t>
      </w:r>
      <w:r w:rsidRPr="00BD476F">
        <w:rPr>
          <w:sz w:val="28"/>
          <w:szCs w:val="28"/>
          <w:lang/>
        </w:rPr>
        <w:t>.</w:t>
      </w:r>
    </w:p>
    <w:p w:rsidR="00FF5D8C" w:rsidRPr="00BD476F" w:rsidRDefault="00FF5D8C" w:rsidP="001D6CE2">
      <w:pPr>
        <w:widowControl w:val="0"/>
        <w:autoSpaceDE w:val="0"/>
        <w:autoSpaceDN w:val="0"/>
        <w:adjustRightInd w:val="0"/>
        <w:spacing w:before="120" w:after="120" w:line="360" w:lineRule="exact"/>
        <w:ind w:firstLine="709"/>
        <w:jc w:val="both"/>
        <w:rPr>
          <w:i/>
          <w:sz w:val="28"/>
          <w:szCs w:val="28"/>
        </w:rPr>
      </w:pPr>
      <w:r w:rsidRPr="00BD476F">
        <w:rPr>
          <w:i/>
          <w:sz w:val="28"/>
          <w:szCs w:val="28"/>
          <w:lang/>
        </w:rPr>
        <w:t xml:space="preserve">3. </w:t>
      </w:r>
      <w:r w:rsidRPr="00BD476F">
        <w:rPr>
          <w:i/>
          <w:sz w:val="28"/>
          <w:szCs w:val="28"/>
        </w:rPr>
        <w:t>Đ</w:t>
      </w:r>
      <w:r w:rsidRPr="00BD476F">
        <w:rPr>
          <w:i/>
          <w:sz w:val="28"/>
          <w:szCs w:val="28"/>
          <w:lang w:val="vi-VN"/>
        </w:rPr>
        <w:t xml:space="preserve">ất nông nghiệp được </w:t>
      </w:r>
      <w:r w:rsidRPr="00BD476F">
        <w:rPr>
          <w:i/>
          <w:sz w:val="28"/>
          <w:szCs w:val="28"/>
          <w:lang w:val="vi-VN"/>
        </w:rPr>
        <w:t>hỗ trợ ổn định đời sống</w:t>
      </w:r>
      <w:r w:rsidRPr="00BD476F">
        <w:rPr>
          <w:i/>
          <w:sz w:val="28"/>
          <w:szCs w:val="28"/>
          <w:lang/>
        </w:rPr>
        <w:t>;</w:t>
      </w:r>
      <w:r w:rsidRPr="00BD476F">
        <w:rPr>
          <w:i/>
          <w:sz w:val="28"/>
          <w:szCs w:val="28"/>
          <w:lang w:val="vi-VN"/>
        </w:rPr>
        <w:t xml:space="preserve">hỗ trợ </w:t>
      </w:r>
      <w:r w:rsidRPr="00BD476F">
        <w:rPr>
          <w:rFonts w:hint="eastAsia"/>
          <w:i/>
          <w:sz w:val="28"/>
          <w:szCs w:val="28"/>
          <w:lang w:val="vi-VN"/>
        </w:rPr>
        <w:t>đà</w:t>
      </w:r>
      <w:r w:rsidRPr="00BD476F">
        <w:rPr>
          <w:i/>
          <w:sz w:val="28"/>
          <w:szCs w:val="28"/>
          <w:lang w:val="vi-VN"/>
        </w:rPr>
        <w:t xml:space="preserve">o tạo, chuyển </w:t>
      </w:r>
      <w:r w:rsidRPr="00BD476F">
        <w:rPr>
          <w:rFonts w:hint="eastAsia"/>
          <w:i/>
          <w:sz w:val="28"/>
          <w:szCs w:val="28"/>
          <w:lang w:val="vi-VN"/>
        </w:rPr>
        <w:t>đ</w:t>
      </w:r>
      <w:r w:rsidRPr="00BD476F">
        <w:rPr>
          <w:i/>
          <w:sz w:val="28"/>
          <w:szCs w:val="28"/>
          <w:lang w:val="vi-VN"/>
        </w:rPr>
        <w:t>ổi nghề và tìm kiếm việc</w:t>
      </w:r>
      <w:r w:rsidRPr="00BD476F">
        <w:rPr>
          <w:i/>
          <w:sz w:val="28"/>
          <w:szCs w:val="28"/>
        </w:rPr>
        <w:t xml:space="preserve"> làm khi Nhà nước thu hồi đất,bao </w:t>
      </w:r>
      <w:r w:rsidRPr="00BD476F">
        <w:rPr>
          <w:i/>
          <w:sz w:val="28"/>
          <w:szCs w:val="28"/>
          <w:lang w:val="vi-VN"/>
        </w:rPr>
        <w:t>gồm</w:t>
      </w:r>
      <w:r w:rsidRPr="00BD476F">
        <w:rPr>
          <w:i/>
          <w:sz w:val="28"/>
          <w:szCs w:val="28"/>
        </w:rPr>
        <w:t>:</w:t>
      </w:r>
    </w:p>
    <w:p w:rsidR="00FF5D8C" w:rsidRPr="00BD476F" w:rsidRDefault="00FF5D8C" w:rsidP="001D6CE2">
      <w:pPr>
        <w:tabs>
          <w:tab w:val="left" w:pos="993"/>
        </w:tabs>
        <w:spacing w:before="120" w:after="120" w:line="360" w:lineRule="exact"/>
        <w:ind w:firstLine="709"/>
        <w:jc w:val="both"/>
        <w:rPr>
          <w:spacing w:val="-8"/>
          <w:sz w:val="28"/>
          <w:szCs w:val="28"/>
          <w:lang w:val="vi-VN"/>
        </w:rPr>
      </w:pPr>
      <w:r w:rsidRPr="00BD476F">
        <w:rPr>
          <w:sz w:val="28"/>
          <w:szCs w:val="28"/>
          <w:lang w:val="vi-VN"/>
        </w:rPr>
        <w:t xml:space="preserve">a) Đất nông nghiệp có nguồn gốc được Nhà nước giao cho hộ gia đình, cá nhân trực tiếp sản xuất nông nghiệp khi thực hiện Nghị định số 64/CP ngày 27 tháng 9 năm 1993 của Chính phủ ban hành Bản quy định về việc giao đất nông nghiệp cho hộ gia đình, cá nhân sử dụng ổn định lâu dài vào mục đích sản xuất nông nghiệp; Nghị định số 85/1999/NĐ-CP ngày 28 tháng 8 năm 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giao đất lâm nghiệp khi thực hiện Nghị định số 02/CP ngày 15 tháng 01 năm 1994 của Chính phủ ban hành Bản quy định về việc giao đất lâm nghiệp cho tổ chức, hộ gia đình, cá nhân sử dụng ổn định, lâu dài vào mục đích lâm nghiệp; Nghị định số 163/1999/NĐ-CP ngày 16 tháng 11 năm 1999 của Chính phủ về việc giao đất, cho thuê đất lâm nghiệp cho tổ chức, hộ gia đình và cá nhân sử dụng ổn định, lâu dài vào mục đích lâm nghiệp; Nghị định số 181/2004/NĐ-CP ngày 29 tháng 10 năm 2004 của Chính phủ về thi hành Luật đất đai; </w:t>
      </w:r>
      <w:r w:rsidRPr="00BD476F">
        <w:rPr>
          <w:sz w:val="28"/>
          <w:szCs w:val="28"/>
          <w:lang w:val="vi-VN"/>
        </w:rPr>
        <w:t>Khoản 1 Điều 54 của Luật đất đai năm 2013</w:t>
      </w:r>
      <w:r w:rsidRPr="00BD476F">
        <w:rPr>
          <w:spacing w:val="-8"/>
          <w:sz w:val="28"/>
          <w:szCs w:val="28"/>
          <w:lang w:val="vi-VN"/>
        </w:rPr>
        <w:t>;</w:t>
      </w:r>
    </w:p>
    <w:p w:rsidR="00FF5D8C" w:rsidRPr="00BD476F" w:rsidRDefault="00FF5D8C" w:rsidP="001D6CE2">
      <w:pPr>
        <w:tabs>
          <w:tab w:val="left" w:pos="993"/>
        </w:tabs>
        <w:spacing w:before="120" w:after="120" w:line="360" w:lineRule="exact"/>
        <w:ind w:firstLine="709"/>
        <w:jc w:val="both"/>
        <w:rPr>
          <w:sz w:val="28"/>
          <w:szCs w:val="28"/>
        </w:rPr>
      </w:pPr>
      <w:r w:rsidRPr="00BD476F">
        <w:rPr>
          <w:sz w:val="28"/>
          <w:szCs w:val="28"/>
          <w:lang w:val="vi-VN"/>
        </w:rPr>
        <w:t>b) Đất nông nghiệp do hộ gia đình, cá nhân thuộc đối tượng đủ điều kiện được giao đất nông nghiệp theo quy định của pháp luật về đất đai đang sử dụng do nhận chuyển nhượng, nhận thừa kế, được tặng cho theo quy định của pháp luật, được Ủy ban nhân dân cấp xã nơi có đất thu hồi xác nhận là đang trực tiếp sản xuất trên đất nông nghiệp đó;</w:t>
      </w:r>
    </w:p>
    <w:p w:rsidR="00FF5D8C" w:rsidRPr="00BD476F" w:rsidRDefault="00FF5D8C" w:rsidP="001D6CE2">
      <w:pPr>
        <w:tabs>
          <w:tab w:val="left" w:pos="993"/>
        </w:tabs>
        <w:spacing w:before="120" w:after="120" w:line="360" w:lineRule="exact"/>
        <w:ind w:firstLine="709"/>
        <w:jc w:val="both"/>
        <w:rPr>
          <w:i/>
          <w:sz w:val="28"/>
          <w:szCs w:val="28"/>
        </w:rPr>
      </w:pPr>
      <w:r w:rsidRPr="00BD476F">
        <w:rPr>
          <w:i/>
          <w:sz w:val="28"/>
          <w:szCs w:val="28"/>
        </w:rPr>
        <w:t xml:space="preserve">c) Đất nông nghiệp </w:t>
      </w:r>
      <w:r w:rsidRPr="00BD476F">
        <w:rPr>
          <w:i/>
          <w:sz w:val="28"/>
          <w:szCs w:val="28"/>
          <w:lang w:val="vi-VN"/>
        </w:rPr>
        <w:t>do hộ gia đình, cá nhân thuộc đối tượng đủ điều kiện được giao đất nông nghiệp theo quy định của pháp luật về đất đai đang sử dụng</w:t>
      </w:r>
      <w:r w:rsidRPr="00BD476F">
        <w:rPr>
          <w:i/>
          <w:sz w:val="28"/>
          <w:szCs w:val="28"/>
        </w:rPr>
        <w:t xml:space="preserve"> không có giấy tờ về quyền sử dụng đất, không vi phạm pháp luật về đất đai, đủ điều </w:t>
      </w:r>
      <w:r w:rsidRPr="00BD476F">
        <w:rPr>
          <w:i/>
          <w:sz w:val="28"/>
          <w:szCs w:val="28"/>
        </w:rPr>
        <w:lastRenderedPageBreak/>
        <w:t xml:space="preserve">kiện được bồi thường về đất, </w:t>
      </w:r>
      <w:r w:rsidRPr="00BD476F">
        <w:rPr>
          <w:i/>
          <w:sz w:val="28"/>
          <w:szCs w:val="28"/>
          <w:lang w:val="vi-VN"/>
        </w:rPr>
        <w:t>được Ủy ban nhân dân cấp xã nơi có đất thu hồi xác nhận là đang trực tiếp sản xuất trên đất nông nghiệp đó;</w:t>
      </w:r>
    </w:p>
    <w:p w:rsidR="00FF5D8C" w:rsidRPr="00BD476F" w:rsidRDefault="00FF5D8C" w:rsidP="001D6CE2">
      <w:pPr>
        <w:spacing w:before="120" w:after="120" w:line="360" w:lineRule="exact"/>
        <w:ind w:firstLine="709"/>
        <w:jc w:val="both"/>
        <w:rPr>
          <w:sz w:val="28"/>
          <w:szCs w:val="28"/>
          <w:lang w:val="vi-VN"/>
        </w:rPr>
      </w:pPr>
      <w:r w:rsidRPr="00BD476F">
        <w:rPr>
          <w:i/>
          <w:sz w:val="28"/>
          <w:szCs w:val="28"/>
          <w:lang/>
        </w:rPr>
        <w:t>d)</w:t>
      </w:r>
      <w:r w:rsidRPr="00BD476F">
        <w:rPr>
          <w:sz w:val="28"/>
          <w:szCs w:val="28"/>
          <w:lang w:val="vi-VN"/>
        </w:rPr>
        <w:t xml:space="preserve"> Đất nông nghiệp do hộ gia đình, cá nhân nhận giao khoán đất của nông, lâm trường quốc doanh để sử dụng vào mục đích nông nghiệp, lâm nghiệp, nuôi trồng thuỷ sản (không bao gồm đất rừng đặc dụng, rừng phòng hộ), khi Nhà nước thu hồi mà thuộc đối tượng đang trực tiếp sản xuất nông nghiệp, lâm nghiệp và có nguồn thu nhập ổn định từ sản xuất nông nghiệp trên đất đó;</w:t>
      </w:r>
    </w:p>
    <w:p w:rsidR="00FF5D8C" w:rsidRPr="00BD476F" w:rsidRDefault="00FF5D8C" w:rsidP="001D6CE2">
      <w:pPr>
        <w:widowControl w:val="0"/>
        <w:autoSpaceDE w:val="0"/>
        <w:autoSpaceDN w:val="0"/>
        <w:adjustRightInd w:val="0"/>
        <w:spacing w:before="120" w:after="120" w:line="360" w:lineRule="exact"/>
        <w:ind w:firstLine="709"/>
        <w:jc w:val="both"/>
        <w:rPr>
          <w:spacing w:val="-2"/>
          <w:sz w:val="28"/>
          <w:szCs w:val="28"/>
          <w:lang w:val="vi-VN"/>
        </w:rPr>
      </w:pPr>
      <w:r w:rsidRPr="00BD476F">
        <w:rPr>
          <w:i/>
          <w:sz w:val="28"/>
          <w:szCs w:val="28"/>
          <w:lang/>
        </w:rPr>
        <w:t xml:space="preserve">đ) </w:t>
      </w:r>
      <w:r w:rsidRPr="00BD476F">
        <w:rPr>
          <w:sz w:val="28"/>
          <w:szCs w:val="28"/>
          <w:lang w:val="vi-VN"/>
        </w:rPr>
        <w:t xml:space="preserve">Đất nông nghiệp do hộ gia đình, cá nhân đang sử dụng do nhận giao khoán đất của các </w:t>
      </w:r>
      <w:r w:rsidRPr="00BD476F">
        <w:rPr>
          <w:spacing w:val="-2"/>
          <w:sz w:val="28"/>
          <w:szCs w:val="28"/>
          <w:lang w:val="vi-VN"/>
        </w:rPr>
        <w:t xml:space="preserve">công ty nông, lâm nghiệp được chuyển đổi từ các nông, lâm trường quốc doanh </w:t>
      </w:r>
      <w:r w:rsidRPr="00BD476F">
        <w:rPr>
          <w:sz w:val="28"/>
          <w:szCs w:val="28"/>
          <w:lang w:val="vi-VN"/>
        </w:rPr>
        <w:t xml:space="preserve">(không bao gồm đất rừng đặc dụng, rừng phòng hộ) </w:t>
      </w:r>
      <w:r w:rsidRPr="00BD476F">
        <w:rPr>
          <w:sz w:val="28"/>
          <w:szCs w:val="28"/>
          <w:lang w:val="vi-VN"/>
        </w:rPr>
        <w:t>đang trực tiếp sản xuất nông nghiệp và có nguồn thu nhập ổn định từ sản xuất nông nghiệp trên đất đó</w:t>
      </w:r>
      <w:r w:rsidRPr="00BD476F">
        <w:rPr>
          <w:spacing w:val="-2"/>
          <w:sz w:val="28"/>
          <w:szCs w:val="28"/>
          <w:lang w:val="vi-VN"/>
        </w:rPr>
        <w:t>;</w:t>
      </w:r>
    </w:p>
    <w:p w:rsidR="00FF5D8C" w:rsidRPr="00BD476F" w:rsidRDefault="00FF5D8C" w:rsidP="001D6CE2">
      <w:pPr>
        <w:widowControl w:val="0"/>
        <w:autoSpaceDE w:val="0"/>
        <w:autoSpaceDN w:val="0"/>
        <w:adjustRightInd w:val="0"/>
        <w:spacing w:before="120" w:after="120" w:line="360" w:lineRule="exact"/>
        <w:ind w:firstLine="709"/>
        <w:jc w:val="both"/>
        <w:rPr>
          <w:sz w:val="28"/>
          <w:szCs w:val="28"/>
        </w:rPr>
      </w:pPr>
      <w:r w:rsidRPr="00BD476F">
        <w:rPr>
          <w:i/>
          <w:sz w:val="28"/>
          <w:szCs w:val="28"/>
          <w:lang/>
        </w:rPr>
        <w:t>e)</w:t>
      </w:r>
      <w:r w:rsidRPr="00BD476F">
        <w:rPr>
          <w:sz w:val="28"/>
          <w:szCs w:val="28"/>
          <w:lang w:val="vi-VN"/>
        </w:rPr>
        <w:t>Đất nông nghiệp do hộ gia đình, cá nhân đang sử dụng do nhận giao khoán đất của tập đoàn sản xuất nông nghiệp, hợp tác xã nông nghiệp đang trực tiếp sản xuất nông nghiệp và có nguồn thu nhập ổn định từ sản xuất nông nghiệp trên đất đó.</w:t>
      </w:r>
    </w:p>
    <w:p w:rsidR="007D4313" w:rsidRPr="00BD476F" w:rsidRDefault="00FF5D8C" w:rsidP="001D6CE2">
      <w:pPr>
        <w:tabs>
          <w:tab w:val="left" w:pos="3360"/>
        </w:tabs>
        <w:spacing w:before="120" w:after="120" w:line="360" w:lineRule="exact"/>
        <w:ind w:firstLine="709"/>
        <w:jc w:val="both"/>
        <w:rPr>
          <w:b/>
          <w:sz w:val="28"/>
          <w:szCs w:val="28"/>
          <w:lang w:val="vi-VN"/>
        </w:rPr>
      </w:pPr>
      <w:r w:rsidRPr="00BD476F">
        <w:rPr>
          <w:i/>
          <w:sz w:val="28"/>
          <w:szCs w:val="28"/>
          <w:lang/>
        </w:rPr>
        <w:t>4.</w:t>
      </w:r>
      <w:r w:rsidRPr="00BD476F">
        <w:rPr>
          <w:sz w:val="28"/>
          <w:szCs w:val="28"/>
          <w:lang w:val="vi-VN"/>
        </w:rPr>
        <w:t>Trường hợp hộ gia đình, cá nhân sử dụng đất quy định tại Khoản 2 Điều này bị thu hồi dưới 30% diện tích đất nông nghiệp đang sử dụng mà việc thu hồi đất ảnh hưởng đến đời sống, sản xuất của người thu hồi đất thì Chủ tịch Ủy ban nhân dân cấp tỉnh căn cứ tình hình thực tế tại địa phương quyết định biện pháp hỗ trợ khác quy định tại Điều 25 của Nghị định số 47/2014/NĐ-CP cho phù hợp</w:t>
      </w:r>
      <w:r w:rsidRPr="00BD476F">
        <w:rPr>
          <w:sz w:val="28"/>
          <w:szCs w:val="28"/>
          <w:lang/>
        </w:rPr>
        <w:t>.</w:t>
      </w:r>
      <w:r w:rsidR="00C53002" w:rsidRPr="00BD476F">
        <w:rPr>
          <w:rFonts w:cs=".VnCentury Schoolbook"/>
          <w:sz w:val="28"/>
          <w:szCs w:val="28"/>
        </w:rPr>
        <w:t>”.</w:t>
      </w:r>
    </w:p>
    <w:p w:rsidR="007D4313" w:rsidRPr="00BD476F" w:rsidRDefault="000B5EB0" w:rsidP="001D6CE2">
      <w:pPr>
        <w:pStyle w:val="ListParagraph"/>
        <w:numPr>
          <w:ilvl w:val="0"/>
          <w:numId w:val="1"/>
        </w:numPr>
        <w:tabs>
          <w:tab w:val="left" w:pos="1560"/>
        </w:tabs>
        <w:spacing w:before="120" w:after="120" w:line="360" w:lineRule="exact"/>
        <w:ind w:firstLine="709"/>
        <w:jc w:val="both"/>
        <w:outlineLvl w:val="0"/>
        <w:rPr>
          <w:b/>
          <w:sz w:val="28"/>
          <w:szCs w:val="28"/>
          <w:lang w:val="vi-VN"/>
        </w:rPr>
      </w:pPr>
      <w:r w:rsidRPr="00BD476F">
        <w:rPr>
          <w:b/>
          <w:sz w:val="28"/>
          <w:szCs w:val="28"/>
          <w:lang w:val="vi-VN"/>
        </w:rPr>
        <w:t>Sửa đổi, bổ sung Thông tư số 02/2015/TT-BTNMT ngày 27 tháng 01 năm 2015 quy định chi tiết một số điều của Nghị định số 43/2014/NĐ-CP và Nghị định số 44/2014/NĐ-C</w:t>
      </w:r>
      <w:r w:rsidRPr="00BD476F">
        <w:rPr>
          <w:rFonts w:ascii="Times New Roman Bold" w:hAnsi="Times New Roman Bold"/>
          <w:b/>
          <w:sz w:val="28"/>
          <w:szCs w:val="28"/>
          <w:lang w:val="vi-VN"/>
        </w:rPr>
        <w:t>P của Chính phủ</w:t>
      </w:r>
    </w:p>
    <w:p w:rsidR="000B5EB0" w:rsidRPr="00BD476F" w:rsidRDefault="000B5EB0" w:rsidP="001D6CE2">
      <w:pPr>
        <w:pStyle w:val="ListParagraph"/>
        <w:numPr>
          <w:ilvl w:val="0"/>
          <w:numId w:val="6"/>
        </w:numPr>
        <w:tabs>
          <w:tab w:val="left" w:pos="1560"/>
        </w:tabs>
        <w:spacing w:before="120" w:after="120" w:line="360" w:lineRule="exact"/>
        <w:jc w:val="both"/>
        <w:outlineLvl w:val="1"/>
        <w:rPr>
          <w:b/>
          <w:sz w:val="28"/>
          <w:szCs w:val="28"/>
          <w:lang w:val="vi-VN"/>
        </w:rPr>
      </w:pPr>
      <w:r w:rsidRPr="00BD476F">
        <w:rPr>
          <w:b/>
          <w:sz w:val="28"/>
          <w:szCs w:val="28"/>
          <w:lang w:val="vi-VN"/>
        </w:rPr>
        <w:t xml:space="preserve"> Sửa đổi Khoản 2 Điều 3 như sau:</w:t>
      </w:r>
    </w:p>
    <w:p w:rsidR="007C52B8" w:rsidRPr="00BD476F" w:rsidRDefault="000B5EB0" w:rsidP="001D6CE2">
      <w:pPr>
        <w:spacing w:before="120" w:after="120" w:line="360" w:lineRule="exact"/>
        <w:ind w:firstLine="709"/>
        <w:jc w:val="both"/>
        <w:rPr>
          <w:b/>
          <w:i/>
          <w:sz w:val="30"/>
          <w:szCs w:val="30"/>
          <w:lang w:val="it-IT"/>
        </w:rPr>
      </w:pPr>
      <w:r w:rsidRPr="00BD476F">
        <w:rPr>
          <w:i/>
          <w:szCs w:val="28"/>
          <w:lang w:val="vi-VN"/>
        </w:rPr>
        <w:t>“</w:t>
      </w:r>
      <w:r w:rsidR="007C52B8" w:rsidRPr="00BD476F">
        <w:rPr>
          <w:b/>
          <w:i/>
          <w:sz w:val="30"/>
          <w:szCs w:val="30"/>
          <w:lang w:val="it-IT"/>
        </w:rPr>
        <w:t xml:space="preserve">Điều 3. Lập, điều chỉnh quy hoạch, kế hoạch sử dụng đối với đất bãi bồi ven sông, đất bãi bồi ven biển, đất có mặt nước ven biển </w:t>
      </w:r>
    </w:p>
    <w:p w:rsidR="0011381C" w:rsidRPr="00BD476F" w:rsidRDefault="0011381C" w:rsidP="001D6CE2">
      <w:pPr>
        <w:spacing w:before="120" w:after="120" w:line="350" w:lineRule="exact"/>
        <w:ind w:firstLine="709"/>
        <w:jc w:val="both"/>
        <w:rPr>
          <w:rFonts w:eastAsia="Calibri"/>
          <w:sz w:val="30"/>
          <w:szCs w:val="30"/>
          <w:lang w:val="it-IT"/>
        </w:rPr>
      </w:pPr>
      <w:r w:rsidRPr="00BD476F">
        <w:rPr>
          <w:rFonts w:eastAsia="Calibri"/>
          <w:sz w:val="30"/>
          <w:szCs w:val="30"/>
          <w:lang w:val="it-IT"/>
        </w:rPr>
        <w:t>1. Đối với các địa phương mà quy hoạch, kế hoạch sử dụng đất chưa thể hiện nội dung sử dụng đối với đất bãi bồi ven sông, đất bãi bồi ven biển thì Ủy ban nhân dân tỉnh, thành phố trực thuộc Trung ương (sau đây gọi là Ủy ban nhân dân cấp tỉnh), Ủy ban nhân dân quận, huyện, thị xã, thành phố thuộc tỉnh (sau đây gọi là Ủy ban nhân dân cấp huyện) có trách nhiệm tổ chức việc rà soát để điều chỉnh, bổ sung vào quy hoạch, kế hoạch sử dụng đất.</w:t>
      </w:r>
    </w:p>
    <w:p w:rsidR="000B5EB0" w:rsidRPr="00BD476F" w:rsidRDefault="0011381C" w:rsidP="001D6CE2">
      <w:pPr>
        <w:spacing w:before="120" w:after="120" w:line="350" w:lineRule="exact"/>
        <w:ind w:firstLine="709"/>
        <w:jc w:val="both"/>
        <w:rPr>
          <w:b/>
          <w:sz w:val="28"/>
          <w:szCs w:val="28"/>
          <w:lang w:val="vi-VN"/>
        </w:rPr>
      </w:pPr>
      <w:r w:rsidRPr="00BD476F">
        <w:rPr>
          <w:rFonts w:eastAsia="Calibri"/>
          <w:b/>
          <w:sz w:val="28"/>
          <w:szCs w:val="28"/>
          <w:lang w:val="it-IT"/>
        </w:rPr>
        <w:lastRenderedPageBreak/>
        <w:tab/>
      </w:r>
      <w:r w:rsidRPr="00BD476F">
        <w:rPr>
          <w:rFonts w:eastAsia="Calibri"/>
          <w:sz w:val="28"/>
          <w:szCs w:val="28"/>
          <w:lang w:val="it-IT"/>
        </w:rPr>
        <w:t xml:space="preserve">2. Quy hoạch </w:t>
      </w:r>
      <w:r w:rsidRPr="00BD476F">
        <w:rPr>
          <w:rFonts w:eastAsia="Calibri"/>
          <w:i/>
          <w:sz w:val="28"/>
          <w:szCs w:val="28"/>
          <w:lang w:val="it-IT"/>
        </w:rPr>
        <w:t>tỉnh</w:t>
      </w:r>
      <w:r w:rsidRPr="00BD476F">
        <w:rPr>
          <w:rFonts w:eastAsia="Calibri"/>
          <w:sz w:val="28"/>
          <w:szCs w:val="28"/>
          <w:lang w:val="it-IT"/>
        </w:rPr>
        <w:t>, kế hoạch sử dụng đất của tỉnh, thành phố trực thuộc Trung ương (sau đây gọi là cấp tỉnh); quận, huyện, thị xã, thành phố thuộc tỉnh (sau đây gọi là cấp huyện) có biển phải thể hiện nội dung sử dụng đối với đất có mặt nước ven biển theo quy định của pháp luật về đất đai.</w:t>
      </w:r>
      <w:r w:rsidR="000B5EB0" w:rsidRPr="00BD476F">
        <w:rPr>
          <w:rFonts w:eastAsia="Calibri"/>
          <w:sz w:val="28"/>
          <w:szCs w:val="28"/>
          <w:lang w:val="vi-VN"/>
        </w:rPr>
        <w:t>”</w:t>
      </w:r>
    </w:p>
    <w:p w:rsidR="000B5EB0" w:rsidRPr="00BD476F" w:rsidRDefault="000B5EB0" w:rsidP="001D6CE2">
      <w:pPr>
        <w:pStyle w:val="ListParagraph"/>
        <w:numPr>
          <w:ilvl w:val="0"/>
          <w:numId w:val="6"/>
        </w:numPr>
        <w:tabs>
          <w:tab w:val="left" w:pos="1560"/>
        </w:tabs>
        <w:spacing w:before="120" w:after="120" w:line="350" w:lineRule="exact"/>
        <w:jc w:val="both"/>
        <w:outlineLvl w:val="1"/>
        <w:rPr>
          <w:b/>
          <w:sz w:val="28"/>
          <w:szCs w:val="28"/>
          <w:lang w:val="vi-VN"/>
        </w:rPr>
      </w:pPr>
      <w:r w:rsidRPr="00BD476F">
        <w:rPr>
          <w:b/>
          <w:sz w:val="28"/>
          <w:szCs w:val="28"/>
          <w:lang w:val="vi-VN"/>
        </w:rPr>
        <w:t xml:space="preserve"> Sửa đổi Khoản 1 Điều 11 như sau:</w:t>
      </w:r>
    </w:p>
    <w:p w:rsidR="00FD5C9F" w:rsidRPr="00BD476F" w:rsidRDefault="000B5EB0" w:rsidP="001D6CE2">
      <w:pPr>
        <w:pStyle w:val="NormalWeb"/>
        <w:spacing w:before="120" w:beforeAutospacing="0" w:after="120" w:afterAutospacing="0" w:line="350" w:lineRule="exact"/>
        <w:ind w:firstLine="709"/>
        <w:jc w:val="both"/>
        <w:rPr>
          <w:bCs/>
          <w:sz w:val="28"/>
          <w:szCs w:val="28"/>
          <w:shd w:val="clear" w:color="auto" w:fill="FFFFFF"/>
          <w:lang w:val="vi-VN"/>
        </w:rPr>
      </w:pPr>
      <w:r w:rsidRPr="00BD476F">
        <w:rPr>
          <w:bCs/>
          <w:spacing w:val="-4"/>
          <w:sz w:val="28"/>
          <w:szCs w:val="28"/>
          <w:shd w:val="clear" w:color="auto" w:fill="FFFFFF"/>
        </w:rPr>
        <w:t>“</w:t>
      </w:r>
      <w:r w:rsidR="00FD5C9F" w:rsidRPr="00BD476F">
        <w:rPr>
          <w:bCs/>
          <w:sz w:val="28"/>
          <w:szCs w:val="28"/>
          <w:shd w:val="clear" w:color="auto" w:fill="FFFFFF"/>
          <w:lang w:val="vi-VN"/>
        </w:rPr>
        <w:t>1. Các trường hợp chuyển mục đích sử dụng đất không phải xin phép cơ quan nhà nước có thẩm quyền nhưng phải đăng ký biến động, bao gồm:</w:t>
      </w:r>
    </w:p>
    <w:p w:rsidR="00FD5C9F" w:rsidRPr="00BD476F" w:rsidRDefault="00FD5C9F" w:rsidP="001D6CE2">
      <w:pPr>
        <w:pStyle w:val="NormalWeb"/>
        <w:spacing w:before="120" w:beforeAutospacing="0" w:after="120" w:afterAutospacing="0" w:line="350" w:lineRule="exact"/>
        <w:ind w:firstLine="709"/>
        <w:jc w:val="both"/>
        <w:rPr>
          <w:bCs/>
          <w:sz w:val="28"/>
          <w:szCs w:val="28"/>
          <w:shd w:val="clear" w:color="auto" w:fill="FFFFFF"/>
          <w:lang w:val="vi-VN"/>
        </w:rPr>
      </w:pPr>
      <w:r w:rsidRPr="00BD476F">
        <w:rPr>
          <w:bCs/>
          <w:sz w:val="28"/>
          <w:szCs w:val="28"/>
          <w:shd w:val="clear" w:color="auto" w:fill="FFFFFF"/>
          <w:lang w:val="vi-VN"/>
        </w:rPr>
        <w:t>a) Chuyển đất trồng cây hàng năm sang đất nông nghiệp khác gồm: đất sử dụng để xây dựng nhà kính và các loại nhà khác phục vụ mục đích trồng trọt; đất xây dựng chuồng trại chăn nuôi gia súc, gia cầm và các loại động vật khác được pháp luật cho phép; nuôi trồng thủy sản cho mục đích học tập, nghiên cứu thí nghiệm;</w:t>
      </w:r>
    </w:p>
    <w:p w:rsidR="00FD5C9F" w:rsidRPr="00BD476F" w:rsidRDefault="00FD5C9F" w:rsidP="001D6CE2">
      <w:pPr>
        <w:pStyle w:val="NormalWeb"/>
        <w:spacing w:before="120" w:beforeAutospacing="0" w:after="120" w:afterAutospacing="0" w:line="350" w:lineRule="exact"/>
        <w:ind w:firstLine="709"/>
        <w:jc w:val="both"/>
        <w:rPr>
          <w:bCs/>
          <w:sz w:val="28"/>
          <w:szCs w:val="28"/>
          <w:shd w:val="clear" w:color="auto" w:fill="FFFFFF"/>
          <w:lang w:val="vi-VN"/>
        </w:rPr>
      </w:pPr>
      <w:r w:rsidRPr="00BD476F">
        <w:rPr>
          <w:bCs/>
          <w:sz w:val="28"/>
          <w:szCs w:val="28"/>
          <w:shd w:val="clear" w:color="auto" w:fill="FFFFFF"/>
          <w:lang w:val="vi-VN"/>
        </w:rPr>
        <w:t>b) Chuyển đất trồng cây hàng năm khác, đất nuôi trồng thủy sản sang trồng cây lâu năm;</w:t>
      </w:r>
    </w:p>
    <w:p w:rsidR="00FD5C9F" w:rsidRPr="00BD476F" w:rsidRDefault="00FD5C9F" w:rsidP="001D6CE2">
      <w:pPr>
        <w:pStyle w:val="NormalWeb"/>
        <w:spacing w:before="120" w:beforeAutospacing="0" w:after="120" w:afterAutospacing="0" w:line="350" w:lineRule="exact"/>
        <w:ind w:firstLine="709"/>
        <w:jc w:val="both"/>
        <w:rPr>
          <w:bCs/>
          <w:sz w:val="28"/>
          <w:szCs w:val="28"/>
          <w:shd w:val="clear" w:color="auto" w:fill="FFFFFF"/>
          <w:lang w:val="vi-VN"/>
        </w:rPr>
      </w:pPr>
      <w:r w:rsidRPr="00BD476F">
        <w:rPr>
          <w:bCs/>
          <w:sz w:val="28"/>
          <w:szCs w:val="28"/>
          <w:shd w:val="clear" w:color="auto" w:fill="FFFFFF"/>
          <w:lang w:val="vi-VN"/>
        </w:rPr>
        <w:t>c) Chuyển đất trồng cây lâu năm sang đất nuôi trồng thủy sản, đất trồng cây hàng năm;</w:t>
      </w:r>
    </w:p>
    <w:p w:rsidR="00FD5C9F" w:rsidRPr="00BD476F" w:rsidRDefault="00FD5C9F" w:rsidP="001D6CE2">
      <w:pPr>
        <w:pStyle w:val="NormalWeb"/>
        <w:spacing w:before="120" w:beforeAutospacing="0" w:after="120" w:afterAutospacing="0" w:line="350" w:lineRule="exact"/>
        <w:ind w:firstLine="709"/>
        <w:jc w:val="both"/>
        <w:rPr>
          <w:bCs/>
          <w:sz w:val="28"/>
          <w:szCs w:val="28"/>
          <w:shd w:val="clear" w:color="auto" w:fill="FFFFFF"/>
          <w:lang w:val="vi-VN"/>
        </w:rPr>
      </w:pPr>
      <w:r w:rsidRPr="00BD476F">
        <w:rPr>
          <w:bCs/>
          <w:sz w:val="28"/>
          <w:szCs w:val="28"/>
          <w:shd w:val="clear" w:color="auto" w:fill="FFFFFF"/>
          <w:lang w:val="vi-VN"/>
        </w:rPr>
        <w:t>d) Chuyển đất ở sang đất phi nông nghiệp không phải là đất ở;</w:t>
      </w:r>
    </w:p>
    <w:p w:rsidR="000B5EB0" w:rsidRPr="00BD476F" w:rsidRDefault="00FD5C9F" w:rsidP="001D6CE2">
      <w:pPr>
        <w:shd w:val="clear" w:color="auto" w:fill="FFFFFF"/>
        <w:spacing w:before="120" w:after="120" w:line="350" w:lineRule="exact"/>
        <w:ind w:firstLine="709"/>
        <w:jc w:val="both"/>
        <w:rPr>
          <w:b/>
          <w:sz w:val="28"/>
          <w:szCs w:val="28"/>
          <w:lang w:val="vi-VN"/>
        </w:rPr>
      </w:pPr>
      <w:r w:rsidRPr="00BD476F">
        <w:rPr>
          <w:bCs/>
          <w:sz w:val="28"/>
          <w:szCs w:val="28"/>
          <w:shd w:val="clear" w:color="auto" w:fill="FFFFFF"/>
          <w:lang w:val="vi-VN"/>
        </w:rPr>
        <w:t>đ) Chuyển đất thương mại, dịch vụ sang các loại đất khá</w:t>
      </w:r>
      <w:r w:rsidRPr="00BD476F">
        <w:rPr>
          <w:bCs/>
          <w:sz w:val="28"/>
          <w:szCs w:val="28"/>
          <w:shd w:val="clear" w:color="auto" w:fill="FFFFFF"/>
        </w:rPr>
        <w:t xml:space="preserve">c thuộc </w:t>
      </w:r>
      <w:r w:rsidRPr="00BD476F">
        <w:rPr>
          <w:bCs/>
          <w:sz w:val="28"/>
          <w:szCs w:val="28"/>
          <w:shd w:val="clear" w:color="auto" w:fill="FFFFFF"/>
          <w:lang w:val="vi-VN"/>
        </w:rPr>
        <w:t>đất sản xuất, kinh doanh phi nông nghiệp không phải là đất cơ sở sản xuất phi nông nghiệp; chuyển đất sản xuất, kinh doanh phi nông nghiệp không phải là đất thương mại, dịch vụ hoặc đất cơ sở sản xuất phi nông nghiệp sang đất xây dựng công trình sự nghiệp</w:t>
      </w:r>
      <w:r w:rsidR="000B5EB0" w:rsidRPr="00BD476F">
        <w:rPr>
          <w:bCs/>
          <w:sz w:val="28"/>
          <w:szCs w:val="28"/>
          <w:shd w:val="clear" w:color="auto" w:fill="FFFFFF"/>
          <w:lang w:val="vi-VN"/>
        </w:rPr>
        <w:t>.</w:t>
      </w:r>
      <w:r w:rsidR="000B5EB0" w:rsidRPr="00BD476F">
        <w:rPr>
          <w:bCs/>
          <w:sz w:val="28"/>
          <w:szCs w:val="28"/>
          <w:shd w:val="clear" w:color="auto" w:fill="FFFFFF"/>
        </w:rPr>
        <w:t>”</w:t>
      </w:r>
    </w:p>
    <w:p w:rsidR="000B5EB0" w:rsidRPr="00BD476F" w:rsidRDefault="00FD5C9F" w:rsidP="001D6CE2">
      <w:pPr>
        <w:pStyle w:val="ListParagraph"/>
        <w:numPr>
          <w:ilvl w:val="0"/>
          <w:numId w:val="6"/>
        </w:numPr>
        <w:tabs>
          <w:tab w:val="left" w:pos="1560"/>
        </w:tabs>
        <w:spacing w:before="120" w:after="120" w:line="350" w:lineRule="exact"/>
        <w:jc w:val="both"/>
        <w:outlineLvl w:val="1"/>
        <w:rPr>
          <w:b/>
          <w:sz w:val="28"/>
          <w:szCs w:val="28"/>
          <w:lang w:val="vi-VN"/>
        </w:rPr>
      </w:pPr>
      <w:r w:rsidRPr="00BD476F">
        <w:rPr>
          <w:rFonts w:ascii="Times New Roman Bold" w:hAnsi="Times New Roman Bold"/>
          <w:b/>
          <w:spacing w:val="-4"/>
          <w:sz w:val="28"/>
          <w:szCs w:val="28"/>
          <w:lang w:val="vi-VN"/>
        </w:rPr>
        <w:t xml:space="preserve">Sửa đổi khoản 3 Điều 20 </w:t>
      </w:r>
      <w:r w:rsidR="000B5EB0" w:rsidRPr="00BD476F">
        <w:rPr>
          <w:rFonts w:ascii="Times New Roman Bold" w:hAnsi="Times New Roman Bold"/>
          <w:b/>
          <w:spacing w:val="-4"/>
          <w:sz w:val="28"/>
          <w:szCs w:val="28"/>
          <w:lang w:val="vi-VN"/>
        </w:rPr>
        <w:t>như sau</w:t>
      </w:r>
      <w:r w:rsidR="000B5EB0" w:rsidRPr="00BD476F">
        <w:rPr>
          <w:b/>
          <w:sz w:val="28"/>
          <w:szCs w:val="28"/>
          <w:lang w:val="vi-VN"/>
        </w:rPr>
        <w:t>:</w:t>
      </w:r>
    </w:p>
    <w:p w:rsidR="00DF1DE6" w:rsidRPr="00BD476F" w:rsidRDefault="000B5EB0" w:rsidP="001D6CE2">
      <w:pPr>
        <w:spacing w:before="120" w:after="120" w:line="350" w:lineRule="exact"/>
        <w:ind w:firstLine="709"/>
        <w:jc w:val="both"/>
        <w:rPr>
          <w:spacing w:val="-2"/>
          <w:sz w:val="28"/>
          <w:szCs w:val="28"/>
        </w:rPr>
      </w:pPr>
      <w:r w:rsidRPr="00BD476F">
        <w:rPr>
          <w:spacing w:val="-2"/>
          <w:sz w:val="28"/>
          <w:szCs w:val="28"/>
        </w:rPr>
        <w:t>“</w:t>
      </w:r>
      <w:r w:rsidR="00DF1DE6" w:rsidRPr="00BD476F">
        <w:rPr>
          <w:spacing w:val="-2"/>
          <w:sz w:val="28"/>
          <w:szCs w:val="28"/>
        </w:rPr>
        <w:t>7.1. Trường hợp trích đo địa chính thửa đất do Văn phòng đăng ký đất đai hoặc chi nhánh Văn phòng đăng ký đất đai hoặc Văn phòng đăng ký quyền sử dụng đất đối với nơi chưa lập Văn phòng đăng ký đất đai (sau đây gọi chung là Văn phòng đăng ký đất đai) để phục vụ đăng ký đất đai, cấp Giấy chứng nhận đơn lẻ, thường xuyên hàng năm thì phải có chữ ký của người thực hiện đo đạc, người kiểm tra và ký duyệt của Giám đốc Văn phòng đăng ký đất đai hoặc chi nhánh Văn phòng đăng ký đất đai hoặc Văn phòng đăng ký quyền sử dụng đất đối với nơi chưa lập Văn phòng đăng ký đất đai tại vị trí phần ngoài khung mảnh trích đo địa chính theo mẫu quy định tại Điểm 4 Mục III của Phụ lục số 01 kèm theo Thông tư này.</w:t>
      </w:r>
    </w:p>
    <w:p w:rsidR="007D4313" w:rsidRPr="00BD476F" w:rsidRDefault="00DF1DE6" w:rsidP="001D6CE2">
      <w:pPr>
        <w:pStyle w:val="ListParagraph"/>
        <w:spacing w:before="120" w:after="120" w:line="340" w:lineRule="exact"/>
        <w:ind w:left="0" w:firstLine="709"/>
        <w:jc w:val="both"/>
        <w:rPr>
          <w:b/>
          <w:sz w:val="28"/>
          <w:szCs w:val="28"/>
          <w:lang w:val="vi-VN"/>
        </w:rPr>
      </w:pPr>
      <w:r w:rsidRPr="00BD476F">
        <w:rPr>
          <w:i/>
          <w:sz w:val="28"/>
          <w:szCs w:val="28"/>
        </w:rPr>
        <w:t xml:space="preserve">Trường hợp trích đo địa chính thửa đất do đơn vị có chức năng hành nghề đo đạc bản đồ địa chính khác thực hiện để phục vụ đăng ký đất đai, cấp Giấy </w:t>
      </w:r>
      <w:r w:rsidRPr="00BD476F">
        <w:rPr>
          <w:i/>
          <w:sz w:val="28"/>
          <w:szCs w:val="28"/>
        </w:rPr>
        <w:lastRenderedPageBreak/>
        <w:t>chứng nhận đơn lẻ, thường xuyên hàng năm thì phải có chữ ký và dấu của đơn vị đo đạc; chữ ký của người kiểm tra trực thuộc Văn phòng đăng ký đất đai; Giám đốc Văn phòng đăng ký đất đai ký duyệt.</w:t>
      </w:r>
      <w:r w:rsidRPr="00BD476F">
        <w:rPr>
          <w:sz w:val="28"/>
          <w:szCs w:val="28"/>
        </w:rPr>
        <w:t>”</w:t>
      </w:r>
    </w:p>
    <w:p w:rsidR="007D4313" w:rsidRPr="00BD476F" w:rsidRDefault="000B5EB0" w:rsidP="001D6CE2">
      <w:pPr>
        <w:pStyle w:val="ListParagraph"/>
        <w:numPr>
          <w:ilvl w:val="0"/>
          <w:numId w:val="1"/>
        </w:numPr>
        <w:tabs>
          <w:tab w:val="left" w:pos="1560"/>
        </w:tabs>
        <w:spacing w:before="120" w:after="120" w:line="340" w:lineRule="exact"/>
        <w:ind w:firstLine="709"/>
        <w:jc w:val="both"/>
        <w:outlineLvl w:val="0"/>
        <w:rPr>
          <w:b/>
          <w:sz w:val="28"/>
          <w:szCs w:val="28"/>
          <w:lang w:val="vi-VN"/>
        </w:rPr>
      </w:pPr>
      <w:r w:rsidRPr="00BD476F">
        <w:rPr>
          <w:rFonts w:eastAsia="Calibri"/>
          <w:b/>
          <w:sz w:val="28"/>
          <w:szCs w:val="28"/>
        </w:rPr>
        <w:t xml:space="preserve">Sửa đổi, bổ sung một số điều của Thông tư số 61/2015/TT-BTNMTngày 15 tháng 12  năm 2015 quy </w:t>
      </w:r>
      <w:r w:rsidRPr="00BD476F">
        <w:rPr>
          <w:rFonts w:eastAsia="Calibri" w:hint="eastAsia"/>
          <w:b/>
          <w:sz w:val="28"/>
          <w:szCs w:val="28"/>
        </w:rPr>
        <w:t>đ</w:t>
      </w:r>
      <w:r w:rsidRPr="00BD476F">
        <w:rPr>
          <w:rFonts w:eastAsia="Calibri"/>
          <w:b/>
          <w:sz w:val="28"/>
          <w:szCs w:val="28"/>
        </w:rPr>
        <w:t xml:space="preserve">ịnh về cấp và quản lý Chứng chỉ </w:t>
      </w:r>
      <w:r w:rsidRPr="00BD476F">
        <w:rPr>
          <w:rFonts w:eastAsia="Calibri" w:hint="eastAsia"/>
          <w:b/>
          <w:sz w:val="28"/>
          <w:szCs w:val="28"/>
        </w:rPr>
        <w:t>đ</w:t>
      </w:r>
      <w:r w:rsidRPr="00BD476F">
        <w:rPr>
          <w:rFonts w:eastAsia="Calibri"/>
          <w:b/>
          <w:sz w:val="28"/>
          <w:szCs w:val="28"/>
        </w:rPr>
        <w:t xml:space="preserve">ịnh giá </w:t>
      </w:r>
      <w:r w:rsidRPr="00BD476F">
        <w:rPr>
          <w:rFonts w:eastAsia="Calibri" w:hint="eastAsia"/>
          <w:b/>
          <w:sz w:val="28"/>
          <w:szCs w:val="28"/>
        </w:rPr>
        <w:t>đ</w:t>
      </w:r>
      <w:r w:rsidRPr="00BD476F">
        <w:rPr>
          <w:rFonts w:eastAsia="Calibri"/>
          <w:b/>
          <w:sz w:val="28"/>
          <w:szCs w:val="28"/>
        </w:rPr>
        <w:t>ất</w:t>
      </w:r>
    </w:p>
    <w:p w:rsidR="007D4313" w:rsidRPr="00BD476F" w:rsidRDefault="000B5EB0" w:rsidP="001D6CE2">
      <w:pPr>
        <w:pStyle w:val="ListParagraph"/>
        <w:numPr>
          <w:ilvl w:val="0"/>
          <w:numId w:val="7"/>
        </w:numPr>
        <w:tabs>
          <w:tab w:val="left" w:pos="1560"/>
        </w:tabs>
        <w:spacing w:before="120" w:after="120" w:line="340" w:lineRule="exact"/>
        <w:jc w:val="both"/>
        <w:outlineLvl w:val="1"/>
        <w:rPr>
          <w:b/>
          <w:sz w:val="28"/>
          <w:szCs w:val="28"/>
          <w:lang w:val="vi-VN"/>
        </w:rPr>
      </w:pPr>
      <w:r w:rsidRPr="00BD476F">
        <w:rPr>
          <w:b/>
          <w:sz w:val="28"/>
          <w:szCs w:val="28"/>
          <w:lang w:val="vi-VN"/>
        </w:rPr>
        <w:t xml:space="preserve"> Sửa đổi, bổ sung điểm b, c khoản 1 Điều 3 như sau:</w:t>
      </w:r>
    </w:p>
    <w:p w:rsidR="00DF1DE6" w:rsidRPr="00BD476F" w:rsidRDefault="000B5EB0" w:rsidP="001D6CE2">
      <w:pPr>
        <w:widowControl w:val="0"/>
        <w:spacing w:before="120" w:after="120" w:line="340" w:lineRule="exact"/>
        <w:ind w:firstLine="709"/>
        <w:rPr>
          <w:rFonts w:eastAsia="Calibri"/>
          <w:spacing w:val="-2"/>
          <w:sz w:val="28"/>
          <w:szCs w:val="28"/>
          <w:lang w:val="pt-BR"/>
        </w:rPr>
      </w:pPr>
      <w:r w:rsidRPr="00BD476F">
        <w:rPr>
          <w:rFonts w:eastAsia="Calibri"/>
          <w:spacing w:val="-2"/>
          <w:sz w:val="28"/>
          <w:szCs w:val="28"/>
          <w:lang w:val="pt-BR"/>
        </w:rPr>
        <w:t>“</w:t>
      </w:r>
      <w:r w:rsidR="00DF1DE6" w:rsidRPr="00BD476F">
        <w:rPr>
          <w:rFonts w:eastAsia="Calibri"/>
          <w:b/>
          <w:sz w:val="28"/>
          <w:szCs w:val="28"/>
          <w:lang w:val="vi-VN"/>
        </w:rPr>
        <w:t>Điều 3. Mẫu Chứng chỉ định giá đất</w:t>
      </w:r>
    </w:p>
    <w:p w:rsidR="00503037" w:rsidRPr="00BD476F" w:rsidRDefault="00DF1DE6" w:rsidP="001D6CE2">
      <w:pPr>
        <w:widowControl w:val="0"/>
        <w:spacing w:before="120" w:after="120" w:line="340" w:lineRule="exact"/>
        <w:ind w:firstLine="709"/>
        <w:jc w:val="both"/>
        <w:rPr>
          <w:rFonts w:eastAsia="Calibri"/>
          <w:sz w:val="28"/>
          <w:szCs w:val="28"/>
          <w:lang w:val="vi-VN"/>
        </w:rPr>
      </w:pPr>
      <w:r w:rsidRPr="00BD476F">
        <w:rPr>
          <w:rFonts w:eastAsia="Calibri"/>
          <w:sz w:val="28"/>
          <w:szCs w:val="28"/>
        </w:rPr>
        <w:tab/>
      </w:r>
      <w:r w:rsidR="00503037" w:rsidRPr="00BD476F">
        <w:rPr>
          <w:rFonts w:eastAsia="Calibri"/>
          <w:sz w:val="28"/>
          <w:szCs w:val="28"/>
          <w:lang w:val="vi-VN"/>
        </w:rPr>
        <w:t>1. Chứng chỉ định giá đất do Bộ Tài nguyên và Môi trường phát hành theo một mẫu thống nhất và được áp dụng trong phạm vi cả nước. Chứng chỉ định giá đất gồm một tờ có 04 trang, trang bìa (trang 1 và trang 4) in nền màu nâu đỏ và trang nội dung (trang 2 và trang 3) in nền hoa văn trống đồng màu vàng nhạt, Chứng chỉ có kích thước 130mm x 190mm (gọi là mẫu Chứng chỉ định giá đất); gồm các nội dung chính như sau:</w:t>
      </w:r>
    </w:p>
    <w:p w:rsidR="00503037" w:rsidRPr="00BD476F" w:rsidRDefault="00503037" w:rsidP="001D6CE2">
      <w:pPr>
        <w:tabs>
          <w:tab w:val="left" w:pos="851"/>
        </w:tabs>
        <w:spacing w:before="120" w:after="120" w:line="340" w:lineRule="exact"/>
        <w:ind w:firstLine="709"/>
        <w:jc w:val="both"/>
        <w:rPr>
          <w:sz w:val="28"/>
          <w:szCs w:val="28"/>
          <w:lang w:val="pt-BR"/>
        </w:rPr>
      </w:pPr>
      <w:r w:rsidRPr="00BD476F">
        <w:rPr>
          <w:sz w:val="28"/>
          <w:szCs w:val="28"/>
          <w:lang w:val="pt-BR"/>
        </w:rPr>
        <w:t>...........</w:t>
      </w:r>
    </w:p>
    <w:p w:rsidR="00503037" w:rsidRPr="00BD476F" w:rsidRDefault="00503037" w:rsidP="001D6CE2">
      <w:pPr>
        <w:tabs>
          <w:tab w:val="left" w:pos="851"/>
        </w:tabs>
        <w:spacing w:before="120" w:after="120" w:line="340" w:lineRule="exact"/>
        <w:ind w:firstLine="709"/>
        <w:jc w:val="both"/>
        <w:rPr>
          <w:sz w:val="28"/>
          <w:szCs w:val="28"/>
          <w:lang w:val="pt-BR"/>
        </w:rPr>
      </w:pPr>
      <w:r w:rsidRPr="00BD476F">
        <w:rPr>
          <w:sz w:val="28"/>
          <w:szCs w:val="28"/>
          <w:lang w:val="pt-BR"/>
        </w:rPr>
        <w:t>b) Trang 2 in chữ màu đen gồm: dòng chữ “</w:t>
      </w:r>
      <w:r w:rsidRPr="00BD476F">
        <w:rPr>
          <w:lang w:val="pt-BR"/>
        </w:rPr>
        <w:t>BỘ TÀI NGUYÊN VÀ MÔI TRƯỜNG</w:t>
      </w:r>
      <w:r w:rsidRPr="00BD476F">
        <w:rPr>
          <w:sz w:val="28"/>
          <w:szCs w:val="28"/>
          <w:lang w:val="pt-BR"/>
        </w:rPr>
        <w:t xml:space="preserve">”; </w:t>
      </w:r>
      <w:r w:rsidRPr="00BD476F">
        <w:rPr>
          <w:sz w:val="28"/>
          <w:szCs w:val="28"/>
          <w:lang w:val="vi-VN"/>
        </w:rPr>
        <w:t>"</w:t>
      </w:r>
      <w:r w:rsidRPr="00BD476F">
        <w:rPr>
          <w:b/>
          <w:lang w:val="vi-VN"/>
        </w:rPr>
        <w:t>TỔNG CỤC QUẢN LÝ ĐẤT ĐAI</w:t>
      </w:r>
      <w:r w:rsidRPr="00BD476F">
        <w:rPr>
          <w:sz w:val="28"/>
          <w:szCs w:val="28"/>
          <w:lang w:val="vi-VN"/>
        </w:rPr>
        <w:t>"</w:t>
      </w:r>
      <w:r w:rsidRPr="00BD476F">
        <w:rPr>
          <w:sz w:val="28"/>
          <w:szCs w:val="28"/>
        </w:rPr>
        <w:t>;</w:t>
      </w:r>
      <w:r w:rsidRPr="00BD476F">
        <w:rPr>
          <w:sz w:val="28"/>
          <w:szCs w:val="28"/>
          <w:lang w:val="vi-VN"/>
        </w:rPr>
        <w:t>ảnh của học viên</w:t>
      </w:r>
      <w:r w:rsidRPr="00BD476F">
        <w:rPr>
          <w:sz w:val="28"/>
          <w:szCs w:val="28"/>
          <w:lang w:val="pt-BR"/>
        </w:rPr>
        <w:t>; “Có giá trị đến:”và “S</w:t>
      </w:r>
      <w:r w:rsidRPr="00BD476F">
        <w:rPr>
          <w:sz w:val="28"/>
          <w:szCs w:val="28"/>
          <w:lang w:val="vi-VN"/>
        </w:rPr>
        <w:t>ố Chứng chỉ</w:t>
      </w:r>
      <w:r w:rsidRPr="00BD476F">
        <w:rPr>
          <w:sz w:val="28"/>
          <w:szCs w:val="28"/>
          <w:lang w:val="pt-BR"/>
        </w:rPr>
        <w:t>:”.</w:t>
      </w:r>
    </w:p>
    <w:p w:rsidR="00503037" w:rsidRPr="00BD476F" w:rsidRDefault="00503037" w:rsidP="001D6CE2">
      <w:pPr>
        <w:tabs>
          <w:tab w:val="left" w:pos="851"/>
        </w:tabs>
        <w:spacing w:before="120" w:after="120" w:line="340" w:lineRule="exact"/>
        <w:ind w:firstLine="709"/>
        <w:jc w:val="both"/>
        <w:rPr>
          <w:sz w:val="28"/>
          <w:szCs w:val="28"/>
          <w:lang w:val="vi-VN"/>
        </w:rPr>
      </w:pPr>
      <w:r w:rsidRPr="00BD476F">
        <w:rPr>
          <w:sz w:val="28"/>
          <w:szCs w:val="28"/>
          <w:lang w:val="vi-VN"/>
        </w:rPr>
        <w:t xml:space="preserve">Số </w:t>
      </w:r>
      <w:r w:rsidRPr="00BD476F">
        <w:rPr>
          <w:sz w:val="28"/>
          <w:szCs w:val="28"/>
          <w:lang w:val="pt-BR"/>
        </w:rPr>
        <w:t>C</w:t>
      </w:r>
      <w:r w:rsidRPr="00BD476F">
        <w:rPr>
          <w:sz w:val="28"/>
          <w:szCs w:val="28"/>
          <w:lang w:val="vi-VN"/>
        </w:rPr>
        <w:t xml:space="preserve">hứng chỉ bao gồm </w:t>
      </w:r>
      <w:r w:rsidRPr="00BD476F">
        <w:rPr>
          <w:sz w:val="28"/>
          <w:szCs w:val="28"/>
          <w:lang w:val="pt-BR"/>
        </w:rPr>
        <w:t>07 chữ số, trong đó:0</w:t>
      </w:r>
      <w:r w:rsidRPr="00BD476F">
        <w:rPr>
          <w:sz w:val="28"/>
          <w:szCs w:val="28"/>
          <w:lang w:val="vi-VN"/>
        </w:rPr>
        <w:t xml:space="preserve">3 </w:t>
      </w:r>
      <w:r w:rsidRPr="00BD476F">
        <w:rPr>
          <w:sz w:val="28"/>
          <w:szCs w:val="28"/>
          <w:lang w:val="pt-BR"/>
        </w:rPr>
        <w:t xml:space="preserve">số đầu là số thứ tự của Chứng chỉ </w:t>
      </w:r>
      <w:r w:rsidRPr="00BD476F">
        <w:rPr>
          <w:sz w:val="28"/>
          <w:szCs w:val="28"/>
          <w:lang w:val="vi-VN"/>
        </w:rPr>
        <w:t>bắt đầu từ số 001</w:t>
      </w:r>
      <w:r w:rsidRPr="00BD476F">
        <w:rPr>
          <w:sz w:val="28"/>
          <w:szCs w:val="28"/>
          <w:lang w:val="pt-BR"/>
        </w:rPr>
        <w:t xml:space="preserve"> đến 999</w:t>
      </w:r>
      <w:r w:rsidRPr="00BD476F">
        <w:rPr>
          <w:sz w:val="28"/>
          <w:szCs w:val="28"/>
          <w:lang w:val="vi-VN"/>
        </w:rPr>
        <w:t xml:space="preserve">, </w:t>
      </w:r>
      <w:r w:rsidRPr="00BD476F">
        <w:rPr>
          <w:sz w:val="28"/>
          <w:szCs w:val="28"/>
          <w:lang w:val="pt-BR"/>
        </w:rPr>
        <w:t xml:space="preserve">tiếp theo là </w:t>
      </w:r>
      <w:r w:rsidRPr="00BD476F">
        <w:rPr>
          <w:sz w:val="28"/>
          <w:szCs w:val="28"/>
          <w:lang w:val="vi-VN"/>
        </w:rPr>
        <w:t xml:space="preserve">số hiệu </w:t>
      </w:r>
      <w:r w:rsidRPr="00BD476F">
        <w:rPr>
          <w:sz w:val="28"/>
          <w:szCs w:val="28"/>
          <w:lang w:val="pt-BR"/>
        </w:rPr>
        <w:t xml:space="preserve">của sổ Chứng chỉ </w:t>
      </w:r>
      <w:r w:rsidRPr="00BD476F">
        <w:rPr>
          <w:sz w:val="28"/>
          <w:szCs w:val="28"/>
          <w:lang w:val="vi-VN"/>
        </w:rPr>
        <w:t>gồm 2 chữ số bắt đầu từ 01 đến 10</w:t>
      </w:r>
      <w:r w:rsidRPr="00BD476F">
        <w:rPr>
          <w:sz w:val="28"/>
          <w:szCs w:val="28"/>
          <w:lang w:val="pt-BR"/>
        </w:rPr>
        <w:t xml:space="preserve"> và </w:t>
      </w:r>
      <w:r w:rsidRPr="00BD476F">
        <w:rPr>
          <w:sz w:val="28"/>
          <w:szCs w:val="28"/>
          <w:lang w:val="vi-VN"/>
        </w:rPr>
        <w:t xml:space="preserve">năm cấp </w:t>
      </w:r>
      <w:r w:rsidRPr="00BD476F">
        <w:rPr>
          <w:sz w:val="28"/>
          <w:szCs w:val="28"/>
          <w:lang w:val="pt-BR"/>
        </w:rPr>
        <w:t xml:space="preserve">Chứng chỉ </w:t>
      </w:r>
      <w:r w:rsidRPr="00BD476F">
        <w:rPr>
          <w:sz w:val="28"/>
          <w:szCs w:val="28"/>
          <w:lang w:val="vi-VN"/>
        </w:rPr>
        <w:t xml:space="preserve">gồm 2 chữ số cuối của năm cấp. </w:t>
      </w:r>
    </w:p>
    <w:p w:rsidR="000B5EB0" w:rsidRPr="00BD476F" w:rsidRDefault="00503037" w:rsidP="001D6CE2">
      <w:pPr>
        <w:widowControl w:val="0"/>
        <w:spacing w:before="120" w:after="120" w:line="340" w:lineRule="exact"/>
        <w:ind w:firstLine="709"/>
        <w:jc w:val="both"/>
        <w:rPr>
          <w:b/>
          <w:sz w:val="28"/>
          <w:szCs w:val="28"/>
          <w:lang w:val="vi-VN"/>
        </w:rPr>
      </w:pPr>
      <w:r w:rsidRPr="00BD476F">
        <w:rPr>
          <w:sz w:val="28"/>
          <w:szCs w:val="28"/>
          <w:lang w:val="vi-VN"/>
        </w:rPr>
        <w:t>c) Trang 3 in chữ màu đen gồm: dòng chữ Quốc hiệu; “</w:t>
      </w:r>
      <w:r w:rsidRPr="00BD476F">
        <w:rPr>
          <w:b/>
          <w:lang w:val="vi-VN"/>
        </w:rPr>
        <w:t>CHỨNG CHỈ ĐỊNH GIÁ ĐẤT</w:t>
      </w:r>
      <w:r w:rsidRPr="00BD476F">
        <w:rPr>
          <w:sz w:val="28"/>
          <w:szCs w:val="28"/>
          <w:lang w:val="vi-VN"/>
        </w:rPr>
        <w:t>”; “</w:t>
      </w:r>
      <w:r w:rsidRPr="00BD476F">
        <w:rPr>
          <w:b/>
        </w:rPr>
        <w:t>TỔNG CỤC</w:t>
      </w:r>
      <w:r w:rsidRPr="00BD476F">
        <w:rPr>
          <w:b/>
          <w:lang w:val="vi-VN"/>
        </w:rPr>
        <w:t xml:space="preserve"> TRƯỞNG TỔNG CỤC QUẢN LÝ ĐẤT ĐAI</w:t>
      </w:r>
      <w:r w:rsidRPr="00BD476F">
        <w:rPr>
          <w:sz w:val="28"/>
          <w:szCs w:val="28"/>
          <w:lang w:val="vi-VN"/>
        </w:rPr>
        <w:t>”; “Cấp cho ông/bà:”; "Ngày sinh:”; “Quốc tịch:”; “Số CMND/CCCD/Hộ chiếu”; “Ngày cấp”; “Nơi cấp”; “Được hành nghề tư vấn xác định giá đất trong phạm vi cả nước”; ngày, tháng, năm ký Chứng chỉ định giá đất; người ký Chứng chỉ định giá đất</w:t>
      </w:r>
      <w:r w:rsidR="00DF1DE6" w:rsidRPr="00BD476F">
        <w:rPr>
          <w:sz w:val="28"/>
          <w:szCs w:val="28"/>
          <w:lang w:val="vi-VN"/>
        </w:rPr>
        <w:t>.</w:t>
      </w:r>
      <w:r w:rsidR="000B5EB0" w:rsidRPr="00BD476F">
        <w:rPr>
          <w:sz w:val="28"/>
          <w:szCs w:val="28"/>
        </w:rPr>
        <w:t>”</w:t>
      </w:r>
    </w:p>
    <w:p w:rsidR="000B5EB0" w:rsidRPr="00BD476F" w:rsidRDefault="000B5EB0" w:rsidP="001D6CE2">
      <w:pPr>
        <w:pStyle w:val="ListParagraph"/>
        <w:numPr>
          <w:ilvl w:val="0"/>
          <w:numId w:val="7"/>
        </w:numPr>
        <w:tabs>
          <w:tab w:val="left" w:pos="1560"/>
        </w:tabs>
        <w:spacing w:before="120" w:after="120" w:line="340" w:lineRule="exact"/>
        <w:jc w:val="both"/>
        <w:outlineLvl w:val="1"/>
        <w:rPr>
          <w:b/>
          <w:sz w:val="28"/>
          <w:szCs w:val="28"/>
          <w:lang w:val="vi-VN"/>
        </w:rPr>
      </w:pPr>
      <w:r w:rsidRPr="00BD476F">
        <w:rPr>
          <w:b/>
          <w:sz w:val="28"/>
          <w:szCs w:val="28"/>
          <w:lang w:val="vi-VN"/>
        </w:rPr>
        <w:t xml:space="preserve"> Sửa đổi, bổ sung điểm b khoản 1, điểm đ khoản 2 Điều 5 như sau:</w:t>
      </w:r>
    </w:p>
    <w:p w:rsidR="00DF1DE6" w:rsidRPr="00BD476F" w:rsidRDefault="000B5EB0" w:rsidP="001D6CE2">
      <w:pPr>
        <w:widowControl w:val="0"/>
        <w:spacing w:before="120" w:after="120" w:line="340" w:lineRule="exact"/>
        <w:ind w:firstLine="709"/>
        <w:rPr>
          <w:sz w:val="28"/>
        </w:rPr>
      </w:pPr>
      <w:r w:rsidRPr="00BD476F">
        <w:rPr>
          <w:sz w:val="28"/>
        </w:rPr>
        <w:t>“</w:t>
      </w:r>
      <w:r w:rsidR="00DF1DE6" w:rsidRPr="00BD476F">
        <w:rPr>
          <w:b/>
          <w:sz w:val="28"/>
          <w:szCs w:val="28"/>
          <w:lang w:val="vi-VN"/>
        </w:rPr>
        <w:t>Điều 5. Trình tự, thủ tục cấp Chứng chỉ định giá đất</w:t>
      </w:r>
    </w:p>
    <w:p w:rsidR="00503037" w:rsidRPr="00BD476F" w:rsidRDefault="00DF1DE6" w:rsidP="001D6CE2">
      <w:pPr>
        <w:widowControl w:val="0"/>
        <w:spacing w:before="120" w:after="120" w:line="340" w:lineRule="exact"/>
        <w:rPr>
          <w:sz w:val="28"/>
          <w:lang w:val="vi-VN"/>
        </w:rPr>
      </w:pPr>
      <w:r w:rsidRPr="00BD476F">
        <w:rPr>
          <w:sz w:val="28"/>
        </w:rPr>
        <w:tab/>
      </w:r>
      <w:r w:rsidR="00503037" w:rsidRPr="00BD476F">
        <w:rPr>
          <w:sz w:val="28"/>
        </w:rPr>
        <w:t xml:space="preserve">1. </w:t>
      </w:r>
      <w:r w:rsidR="00503037" w:rsidRPr="00BD476F">
        <w:rPr>
          <w:sz w:val="28"/>
          <w:lang w:val="vi-VN"/>
        </w:rPr>
        <w:t>Hồ sơ đề nghị cấp Chứng chỉ định giá đất gồm có:</w:t>
      </w:r>
    </w:p>
    <w:p w:rsidR="00503037" w:rsidRPr="00BD476F" w:rsidRDefault="00503037" w:rsidP="001D6CE2">
      <w:pPr>
        <w:widowControl w:val="0"/>
        <w:spacing w:before="120" w:after="120" w:line="340" w:lineRule="exact"/>
        <w:ind w:firstLine="709"/>
        <w:jc w:val="both"/>
        <w:rPr>
          <w:sz w:val="28"/>
        </w:rPr>
      </w:pPr>
      <w:r w:rsidRPr="00BD476F">
        <w:rPr>
          <w:sz w:val="28"/>
        </w:rPr>
        <w:t>………</w:t>
      </w:r>
    </w:p>
    <w:p w:rsidR="00503037" w:rsidRPr="00BD476F" w:rsidRDefault="00503037" w:rsidP="001D6CE2">
      <w:pPr>
        <w:widowControl w:val="0"/>
        <w:spacing w:before="120" w:after="120" w:line="340" w:lineRule="exact"/>
        <w:ind w:firstLine="709"/>
        <w:jc w:val="both"/>
        <w:rPr>
          <w:i/>
          <w:sz w:val="28"/>
        </w:rPr>
      </w:pPr>
      <w:r w:rsidRPr="00BD476F">
        <w:rPr>
          <w:i/>
          <w:sz w:val="28"/>
          <w:lang w:val="vi-VN"/>
        </w:rPr>
        <w:t xml:space="preserve">b)Giấy chứng nhận đã hoàn thành khóa bồi dưỡng về định giá đất trong thời hạn không quá </w:t>
      </w:r>
      <w:r w:rsidRPr="00BD476F">
        <w:rPr>
          <w:i/>
          <w:sz w:val="28"/>
        </w:rPr>
        <w:t>36 tháng</w:t>
      </w:r>
      <w:r w:rsidRPr="00BD476F">
        <w:rPr>
          <w:i/>
          <w:sz w:val="28"/>
          <w:lang w:val="vi-VN"/>
        </w:rPr>
        <w:t xml:space="preserve"> tính đến ngày đề nghị cấp Chứng chỉ định giá đấ</w:t>
      </w:r>
      <w:r w:rsidRPr="00BD476F">
        <w:rPr>
          <w:i/>
          <w:sz w:val="28"/>
        </w:rPr>
        <w:t>t</w:t>
      </w:r>
      <w:r w:rsidRPr="00BD476F">
        <w:rPr>
          <w:i/>
          <w:sz w:val="28"/>
          <w:lang w:val="vi-VN"/>
        </w:rPr>
        <w:t>;</w:t>
      </w:r>
    </w:p>
    <w:p w:rsidR="00503037" w:rsidRPr="00BD476F" w:rsidRDefault="00503037" w:rsidP="001D6CE2">
      <w:pPr>
        <w:widowControl w:val="0"/>
        <w:spacing w:before="120" w:after="120" w:line="340" w:lineRule="exact"/>
        <w:ind w:firstLine="709"/>
        <w:jc w:val="both"/>
        <w:rPr>
          <w:sz w:val="28"/>
        </w:rPr>
      </w:pPr>
      <w:r w:rsidRPr="00BD476F">
        <w:rPr>
          <w:sz w:val="28"/>
        </w:rPr>
        <w:t>……….</w:t>
      </w:r>
    </w:p>
    <w:p w:rsidR="00503037" w:rsidRPr="00BD476F" w:rsidRDefault="00503037" w:rsidP="001D6CE2">
      <w:pPr>
        <w:widowControl w:val="0"/>
        <w:spacing w:before="120" w:after="120" w:line="350" w:lineRule="exact"/>
        <w:ind w:firstLine="709"/>
        <w:jc w:val="both"/>
        <w:rPr>
          <w:sz w:val="28"/>
          <w:lang w:val="vi-VN"/>
        </w:rPr>
      </w:pPr>
      <w:r w:rsidRPr="00BD476F">
        <w:rPr>
          <w:sz w:val="28"/>
        </w:rPr>
        <w:t xml:space="preserve">2. </w:t>
      </w:r>
      <w:r w:rsidRPr="00BD476F">
        <w:rPr>
          <w:sz w:val="28"/>
          <w:lang w:val="vi-VN"/>
        </w:rPr>
        <w:t xml:space="preserve">Trình tự, thủ tục tiếp nhận hồ sơ đề nghị cấp Chứng chỉ định giá đất thực </w:t>
      </w:r>
      <w:r w:rsidRPr="00BD476F">
        <w:rPr>
          <w:sz w:val="28"/>
          <w:lang w:val="vi-VN"/>
        </w:rPr>
        <w:lastRenderedPageBreak/>
        <w:t>hiện như sau:</w:t>
      </w:r>
    </w:p>
    <w:p w:rsidR="00503037" w:rsidRPr="00BD476F" w:rsidRDefault="001D6CE2" w:rsidP="001D6CE2">
      <w:pPr>
        <w:widowControl w:val="0"/>
        <w:shd w:val="clear" w:color="auto" w:fill="FFFFFF"/>
        <w:spacing w:before="120" w:after="120" w:line="350" w:lineRule="exact"/>
        <w:ind w:firstLine="709"/>
        <w:jc w:val="both"/>
        <w:rPr>
          <w:sz w:val="28"/>
          <w:szCs w:val="28"/>
          <w:bdr w:val="none" w:sz="0" w:space="0" w:color="auto" w:frame="1"/>
        </w:rPr>
      </w:pPr>
      <w:r w:rsidRPr="00BD476F">
        <w:rPr>
          <w:sz w:val="28"/>
        </w:rPr>
        <w:t>………</w:t>
      </w:r>
    </w:p>
    <w:p w:rsidR="00503037" w:rsidRPr="00BD476F" w:rsidRDefault="00503037" w:rsidP="001D6CE2">
      <w:pPr>
        <w:widowControl w:val="0"/>
        <w:shd w:val="clear" w:color="auto" w:fill="FFFFFF"/>
        <w:spacing w:before="120" w:after="120" w:line="350" w:lineRule="exact"/>
        <w:ind w:firstLine="709"/>
        <w:jc w:val="both"/>
        <w:rPr>
          <w:i/>
          <w:sz w:val="28"/>
          <w:szCs w:val="28"/>
          <w:bdr w:val="none" w:sz="0" w:space="0" w:color="auto" w:frame="1"/>
        </w:rPr>
      </w:pPr>
      <w:r w:rsidRPr="00BD476F">
        <w:rPr>
          <w:i/>
          <w:sz w:val="28"/>
          <w:szCs w:val="28"/>
          <w:bdr w:val="none" w:sz="0" w:space="0" w:color="auto" w:frame="1"/>
        </w:rPr>
        <w:t>d) Văn phòng một cửa gửi hồ sơ đề nghị cấp Chứng chỉ định giá đất đến Cục Kinh tế và Phát triển quỹ đất - Tổng cục Quản lý đất đai trong thời hạn không quá 01 ngày làm việc, kể từ ngày tiếp nhận hồ sơ đầy đủ theo quy định;</w:t>
      </w:r>
    </w:p>
    <w:p w:rsidR="00503037" w:rsidRPr="00BD476F" w:rsidRDefault="00503037" w:rsidP="001D6CE2">
      <w:pPr>
        <w:widowControl w:val="0"/>
        <w:shd w:val="clear" w:color="auto" w:fill="FFFFFF"/>
        <w:spacing w:before="120" w:after="120" w:line="350" w:lineRule="exact"/>
        <w:ind w:firstLine="709"/>
        <w:jc w:val="both"/>
        <w:rPr>
          <w:i/>
          <w:sz w:val="28"/>
          <w:szCs w:val="28"/>
          <w:bdr w:val="none" w:sz="0" w:space="0" w:color="auto" w:frame="1"/>
        </w:rPr>
      </w:pPr>
      <w:r w:rsidRPr="00BD476F">
        <w:rPr>
          <w:i/>
          <w:sz w:val="28"/>
          <w:szCs w:val="28"/>
          <w:bdr w:val="none" w:sz="0" w:space="0" w:color="auto" w:frame="1"/>
        </w:rPr>
        <w:t>đ) Cục Kinh tế và Phát triển quỹ đất có trách nhiệm chủ trì, phối hợp với Vụ Tổ chức cán bộ - Tổng cục Quản lý đất đai kiểm tra hồ sơ, đối với trường hợp đủ điều kiện cấp Chứng chỉ định giá đất thì Cục trưởng Cục Kinh tế và Phát triển quỹ đất xem xét, ký thừa ủy quyền (TUQ) Tổng cục trưởng Tổng cục Quản lý đất đai quyết định cấp Chứng chỉ định giá đất trong thời hạn không quá 15 ngày kể từ ngày nhận đủ hồ sơ hợp lệ. Quyết định về việc cấp Chứng chỉ định giá đất theo mẫu quy định tại Phụ lục số 05 ban hành kèm theo Thông tư này;</w:t>
      </w:r>
    </w:p>
    <w:p w:rsidR="000B5EB0" w:rsidRPr="00BD476F" w:rsidRDefault="00503037" w:rsidP="001D6CE2">
      <w:pPr>
        <w:widowControl w:val="0"/>
        <w:spacing w:before="120" w:after="120" w:line="350" w:lineRule="exact"/>
        <w:ind w:firstLine="709"/>
        <w:jc w:val="both"/>
        <w:rPr>
          <w:b/>
          <w:sz w:val="28"/>
          <w:szCs w:val="28"/>
          <w:lang w:val="vi-VN"/>
        </w:rPr>
      </w:pPr>
      <w:r w:rsidRPr="00BD476F">
        <w:rPr>
          <w:i/>
          <w:sz w:val="28"/>
          <w:szCs w:val="28"/>
          <w:bdr w:val="none" w:sz="0" w:space="0" w:color="auto" w:frame="1"/>
        </w:rPr>
        <w:t>e) Cục Kinh tế và Phát triển quỹ đất có trách nhiệm gửi Chứng chỉ định giá đất đến Văn phòng một cửa trong thời hạn không quá 01 ngày làm việc, kể từ ngày ký quyết định cấp Chứng chỉ định giá đất.</w:t>
      </w:r>
      <w:r w:rsidR="000B5EB0" w:rsidRPr="00BD476F">
        <w:rPr>
          <w:i/>
          <w:sz w:val="28"/>
          <w:szCs w:val="28"/>
          <w:bdr w:val="none" w:sz="0" w:space="0" w:color="auto" w:frame="1"/>
        </w:rPr>
        <w:t>”</w:t>
      </w:r>
    </w:p>
    <w:p w:rsidR="00503037" w:rsidRPr="00BD476F" w:rsidRDefault="00503037" w:rsidP="001D6CE2">
      <w:pPr>
        <w:pStyle w:val="ListParagraph"/>
        <w:numPr>
          <w:ilvl w:val="0"/>
          <w:numId w:val="7"/>
        </w:numPr>
        <w:tabs>
          <w:tab w:val="left" w:pos="1560"/>
        </w:tabs>
        <w:spacing w:before="120" w:after="120" w:line="350" w:lineRule="exact"/>
        <w:jc w:val="both"/>
        <w:outlineLvl w:val="1"/>
        <w:rPr>
          <w:b/>
          <w:sz w:val="28"/>
          <w:szCs w:val="28"/>
          <w:lang w:val="vi-VN"/>
        </w:rPr>
      </w:pPr>
      <w:r w:rsidRPr="00BD476F">
        <w:rPr>
          <w:rFonts w:eastAsia="Calibri"/>
          <w:b/>
          <w:sz w:val="28"/>
          <w:szCs w:val="28"/>
        </w:rPr>
        <w:t xml:space="preserve">Sửa đổi, bổ sung điểm b khoản 2 </w:t>
      </w:r>
      <w:r w:rsidRPr="00BD476F">
        <w:rPr>
          <w:rFonts w:eastAsia="Calibri"/>
          <w:b/>
          <w:sz w:val="28"/>
          <w:szCs w:val="28"/>
          <w:lang w:val="vi-VN"/>
        </w:rPr>
        <w:t xml:space="preserve">Điều </w:t>
      </w:r>
      <w:r w:rsidRPr="00BD476F">
        <w:rPr>
          <w:rFonts w:eastAsia="Calibri"/>
          <w:b/>
          <w:sz w:val="28"/>
          <w:szCs w:val="28"/>
        </w:rPr>
        <w:t>6 như sau:</w:t>
      </w:r>
    </w:p>
    <w:p w:rsidR="00503037" w:rsidRPr="00BD476F" w:rsidRDefault="00503037" w:rsidP="001D6CE2">
      <w:pPr>
        <w:widowControl w:val="0"/>
        <w:spacing w:before="120" w:after="120" w:line="350" w:lineRule="exact"/>
        <w:ind w:firstLine="709"/>
        <w:jc w:val="both"/>
        <w:rPr>
          <w:sz w:val="28"/>
        </w:rPr>
      </w:pPr>
      <w:r w:rsidRPr="00BD476F">
        <w:rPr>
          <w:sz w:val="28"/>
        </w:rPr>
        <w:t>“</w:t>
      </w:r>
      <w:r w:rsidRPr="00BD476F">
        <w:rPr>
          <w:b/>
          <w:sz w:val="28"/>
          <w:szCs w:val="28"/>
          <w:lang w:val="vi-VN"/>
        </w:rPr>
        <w:t xml:space="preserve">Điều </w:t>
      </w:r>
      <w:r w:rsidRPr="00BD476F">
        <w:rPr>
          <w:b/>
          <w:sz w:val="28"/>
          <w:szCs w:val="28"/>
        </w:rPr>
        <w:t>6</w:t>
      </w:r>
      <w:r w:rsidRPr="00BD476F">
        <w:rPr>
          <w:b/>
          <w:sz w:val="28"/>
          <w:szCs w:val="28"/>
          <w:lang w:val="vi-VN"/>
        </w:rPr>
        <w:t>. Trình tự, thủ tục cấp</w:t>
      </w:r>
      <w:r w:rsidRPr="00BD476F">
        <w:rPr>
          <w:b/>
          <w:sz w:val="28"/>
          <w:szCs w:val="28"/>
        </w:rPr>
        <w:t xml:space="preserve"> đổi, cấp lại</w:t>
      </w:r>
      <w:r w:rsidRPr="00BD476F">
        <w:rPr>
          <w:b/>
          <w:sz w:val="28"/>
          <w:szCs w:val="28"/>
          <w:lang w:val="vi-VN"/>
        </w:rPr>
        <w:t xml:space="preserve"> Chứng chỉ định giá đất</w:t>
      </w:r>
    </w:p>
    <w:p w:rsidR="00503037" w:rsidRPr="00BD476F" w:rsidRDefault="00503037" w:rsidP="001D6CE2">
      <w:pPr>
        <w:widowControl w:val="0"/>
        <w:spacing w:before="120" w:after="120" w:line="350" w:lineRule="exact"/>
        <w:ind w:firstLine="709"/>
        <w:jc w:val="both"/>
        <w:rPr>
          <w:sz w:val="28"/>
          <w:lang w:val="vi-VN"/>
        </w:rPr>
      </w:pPr>
      <w:r w:rsidRPr="00BD476F">
        <w:rPr>
          <w:sz w:val="28"/>
        </w:rPr>
        <w:t xml:space="preserve">2. </w:t>
      </w:r>
      <w:r w:rsidRPr="00BD476F">
        <w:rPr>
          <w:sz w:val="28"/>
          <w:lang w:val="vi-VN"/>
        </w:rPr>
        <w:t>Hồ sơ đề nghị cấp</w:t>
      </w:r>
      <w:r w:rsidRPr="00BD476F">
        <w:rPr>
          <w:sz w:val="28"/>
        </w:rPr>
        <w:t xml:space="preserve"> đổi, cấp lại</w:t>
      </w:r>
      <w:r w:rsidRPr="00BD476F">
        <w:rPr>
          <w:sz w:val="28"/>
          <w:lang w:val="vi-VN"/>
        </w:rPr>
        <w:t xml:space="preserve"> Chứng chỉ định giá đất gồm có:</w:t>
      </w:r>
    </w:p>
    <w:p w:rsidR="00503037" w:rsidRPr="00BD476F" w:rsidRDefault="00503037" w:rsidP="001D6CE2">
      <w:pPr>
        <w:widowControl w:val="0"/>
        <w:spacing w:before="120" w:after="120" w:line="350" w:lineRule="exact"/>
        <w:ind w:firstLine="709"/>
        <w:jc w:val="both"/>
        <w:rPr>
          <w:sz w:val="28"/>
        </w:rPr>
      </w:pPr>
      <w:r w:rsidRPr="00BD476F">
        <w:rPr>
          <w:sz w:val="28"/>
        </w:rPr>
        <w:t>………</w:t>
      </w:r>
    </w:p>
    <w:p w:rsidR="00503037" w:rsidRPr="00BD476F" w:rsidRDefault="00503037" w:rsidP="001D6CE2">
      <w:pPr>
        <w:widowControl w:val="0"/>
        <w:spacing w:before="120" w:after="120" w:line="350" w:lineRule="exact"/>
        <w:ind w:firstLine="709"/>
        <w:jc w:val="both"/>
        <w:rPr>
          <w:i/>
          <w:sz w:val="28"/>
          <w:lang w:val="vi-VN"/>
        </w:rPr>
      </w:pPr>
      <w:r w:rsidRPr="00BD476F">
        <w:rPr>
          <w:i/>
          <w:sz w:val="28"/>
          <w:lang w:val="vi-VN"/>
        </w:rPr>
        <w:t xml:space="preserve">b)Giấy chứng nhận đã hoàn thành khóa bồi dưỡng về định giá đất trong thời hạn không quá </w:t>
      </w:r>
      <w:r w:rsidRPr="00BD476F">
        <w:rPr>
          <w:i/>
          <w:sz w:val="28"/>
        </w:rPr>
        <w:t>36 tháng</w:t>
      </w:r>
      <w:r w:rsidRPr="00BD476F">
        <w:rPr>
          <w:i/>
          <w:sz w:val="28"/>
          <w:lang w:val="vi-VN"/>
        </w:rPr>
        <w:t xml:space="preserve"> tính đến ngày đề nghị cấp </w:t>
      </w:r>
      <w:r w:rsidRPr="00BD476F">
        <w:rPr>
          <w:i/>
          <w:sz w:val="28"/>
        </w:rPr>
        <w:t xml:space="preserve">đổi </w:t>
      </w:r>
      <w:r w:rsidRPr="00BD476F">
        <w:rPr>
          <w:i/>
          <w:sz w:val="28"/>
          <w:lang w:val="vi-VN"/>
        </w:rPr>
        <w:t>Chứng chỉ định giá đấ</w:t>
      </w:r>
      <w:r w:rsidRPr="00BD476F">
        <w:rPr>
          <w:i/>
          <w:sz w:val="28"/>
        </w:rPr>
        <w:t xml:space="preserve">t </w:t>
      </w:r>
      <w:r w:rsidRPr="00BD476F">
        <w:rPr>
          <w:i/>
          <w:sz w:val="28"/>
          <w:szCs w:val="28"/>
          <w:bdr w:val="none" w:sz="0" w:space="0" w:color="auto" w:frame="1"/>
          <w:lang w:val="vi-VN"/>
        </w:rPr>
        <w:t>đối với trường hợp cấp đổi Chứng chỉ định giá đất</w:t>
      </w:r>
      <w:r w:rsidRPr="00BD476F">
        <w:rPr>
          <w:i/>
          <w:sz w:val="28"/>
          <w:lang w:val="vi-VN"/>
        </w:rPr>
        <w:t xml:space="preserve"> (bản sao có chứng thực; trường hợp bản sao không có chứng thực thì người đề nghị cấp đổi Chứng chỉ định giá đất phải mang bản chính để đối chiếu</w:t>
      </w:r>
      <w:r w:rsidRPr="00BD476F">
        <w:rPr>
          <w:i/>
          <w:sz w:val="28"/>
          <w:szCs w:val="28"/>
          <w:bdr w:val="none" w:sz="0" w:space="0" w:color="auto" w:frame="1"/>
          <w:lang w:val="vi-VN"/>
        </w:rPr>
        <w:t>)</w:t>
      </w:r>
      <w:r w:rsidRPr="00BD476F">
        <w:rPr>
          <w:i/>
          <w:sz w:val="28"/>
          <w:lang w:val="vi-VN"/>
        </w:rPr>
        <w:t>;</w:t>
      </w:r>
    </w:p>
    <w:p w:rsidR="00503037" w:rsidRPr="00BD476F" w:rsidRDefault="00503037" w:rsidP="001D6CE2">
      <w:pPr>
        <w:pStyle w:val="ListParagraph"/>
        <w:tabs>
          <w:tab w:val="left" w:pos="1560"/>
        </w:tabs>
        <w:spacing w:before="120" w:after="120" w:line="350" w:lineRule="exact"/>
        <w:ind w:left="709"/>
        <w:jc w:val="both"/>
        <w:rPr>
          <w:sz w:val="28"/>
          <w:szCs w:val="28"/>
        </w:rPr>
      </w:pPr>
      <w:r w:rsidRPr="00BD476F">
        <w:rPr>
          <w:sz w:val="28"/>
        </w:rPr>
        <w:t>……….”</w:t>
      </w:r>
    </w:p>
    <w:p w:rsidR="000B5EB0" w:rsidRPr="00BD476F" w:rsidRDefault="000B5EB0" w:rsidP="001D6CE2">
      <w:pPr>
        <w:pStyle w:val="ListParagraph"/>
        <w:numPr>
          <w:ilvl w:val="0"/>
          <w:numId w:val="7"/>
        </w:numPr>
        <w:tabs>
          <w:tab w:val="left" w:pos="1560"/>
        </w:tabs>
        <w:spacing w:before="120" w:after="120" w:line="350" w:lineRule="exact"/>
        <w:jc w:val="both"/>
        <w:outlineLvl w:val="1"/>
        <w:rPr>
          <w:b/>
          <w:sz w:val="28"/>
          <w:szCs w:val="28"/>
          <w:lang w:val="vi-VN"/>
        </w:rPr>
      </w:pPr>
      <w:r w:rsidRPr="00BD476F">
        <w:rPr>
          <w:b/>
          <w:sz w:val="28"/>
          <w:szCs w:val="28"/>
          <w:lang w:val="vi-VN"/>
        </w:rPr>
        <w:t>Sửa đổi, bổ sung khoản 3 Điều 8 như sau:</w:t>
      </w:r>
    </w:p>
    <w:p w:rsidR="000B5EB0" w:rsidRPr="00BD476F" w:rsidRDefault="000B5EB0" w:rsidP="001D6CE2">
      <w:pPr>
        <w:pStyle w:val="ListParagraph"/>
        <w:widowControl w:val="0"/>
        <w:shd w:val="clear" w:color="auto" w:fill="FFFFFF"/>
        <w:spacing w:before="120" w:after="120" w:line="350" w:lineRule="exact"/>
        <w:ind w:left="0" w:firstLine="709"/>
        <w:jc w:val="both"/>
        <w:textAlignment w:val="baseline"/>
        <w:rPr>
          <w:sz w:val="28"/>
        </w:rPr>
      </w:pPr>
      <w:r w:rsidRPr="00BD476F">
        <w:rPr>
          <w:sz w:val="28"/>
        </w:rPr>
        <w:t>“</w:t>
      </w:r>
      <w:r w:rsidRPr="00BD476F">
        <w:rPr>
          <w:b/>
          <w:sz w:val="28"/>
          <w:szCs w:val="28"/>
          <w:lang w:val="vi-VN"/>
        </w:rPr>
        <w:t xml:space="preserve">Điều </w:t>
      </w:r>
      <w:r w:rsidRPr="00BD476F">
        <w:rPr>
          <w:b/>
          <w:sz w:val="28"/>
          <w:szCs w:val="28"/>
        </w:rPr>
        <w:t>8</w:t>
      </w:r>
      <w:r w:rsidRPr="00BD476F">
        <w:rPr>
          <w:b/>
          <w:sz w:val="28"/>
          <w:szCs w:val="28"/>
          <w:lang w:val="vi-VN"/>
        </w:rPr>
        <w:t>. Thu hồi Chứng chỉ định giá đất</w:t>
      </w:r>
    </w:p>
    <w:p w:rsidR="00503037" w:rsidRPr="00BD476F" w:rsidRDefault="00503037" w:rsidP="001D6CE2">
      <w:pPr>
        <w:widowControl w:val="0"/>
        <w:shd w:val="clear" w:color="auto" w:fill="FFFFFF"/>
        <w:spacing w:before="120" w:after="120" w:line="350" w:lineRule="exact"/>
        <w:ind w:firstLine="709"/>
        <w:jc w:val="both"/>
        <w:textAlignment w:val="baseline"/>
        <w:rPr>
          <w:i/>
          <w:sz w:val="28"/>
        </w:rPr>
      </w:pPr>
      <w:r w:rsidRPr="00BD476F">
        <w:rPr>
          <w:i/>
          <w:sz w:val="28"/>
          <w:lang w:val="vi-VN"/>
        </w:rPr>
        <w:t xml:space="preserve">3. Căn cứ quy định tại Khoản 2 Điều này, </w:t>
      </w:r>
      <w:r w:rsidRPr="00BD476F">
        <w:rPr>
          <w:i/>
          <w:sz w:val="28"/>
          <w:szCs w:val="28"/>
          <w:bdr w:val="none" w:sz="0" w:space="0" w:color="auto" w:frame="1"/>
        </w:rPr>
        <w:t>Cục trưởng Cục Kinh tế và Phát triển quỹ đất</w:t>
      </w:r>
      <w:r w:rsidRPr="00BD476F">
        <w:rPr>
          <w:i/>
          <w:sz w:val="28"/>
          <w:lang w:val="vi-VN"/>
        </w:rPr>
        <w:t xml:space="preserve"> xem xét, ký thừa ủy quyền (TUQ) Tổng cục trưởng Tổng cục Quản lý đất đai quyết định thu hồi Chứng chỉ định giá đất theo mẫu quy định tại Phụ lục số 06 ban hành kèm theo Thông tư này.</w:t>
      </w:r>
    </w:p>
    <w:p w:rsidR="000B5EB0" w:rsidRPr="00BD476F" w:rsidRDefault="00503037" w:rsidP="001D6CE2">
      <w:pPr>
        <w:pStyle w:val="ListParagraph"/>
        <w:widowControl w:val="0"/>
        <w:shd w:val="clear" w:color="auto" w:fill="FFFFFF"/>
        <w:spacing w:before="120" w:after="120" w:line="350" w:lineRule="exact"/>
        <w:ind w:left="0" w:firstLine="709"/>
        <w:jc w:val="both"/>
        <w:textAlignment w:val="baseline"/>
        <w:rPr>
          <w:b/>
          <w:sz w:val="28"/>
          <w:szCs w:val="28"/>
          <w:lang w:val="vi-VN"/>
        </w:rPr>
      </w:pPr>
      <w:r w:rsidRPr="00BD476F">
        <w:rPr>
          <w:sz w:val="28"/>
        </w:rPr>
        <w:t>…………</w:t>
      </w:r>
      <w:r w:rsidR="000B5EB0" w:rsidRPr="00BD476F">
        <w:rPr>
          <w:sz w:val="28"/>
        </w:rPr>
        <w:t>”</w:t>
      </w:r>
    </w:p>
    <w:p w:rsidR="000B5EB0" w:rsidRPr="00BD476F" w:rsidRDefault="000B5EB0" w:rsidP="001D6CE2">
      <w:pPr>
        <w:pStyle w:val="ListParagraph"/>
        <w:numPr>
          <w:ilvl w:val="0"/>
          <w:numId w:val="7"/>
        </w:numPr>
        <w:tabs>
          <w:tab w:val="left" w:pos="1560"/>
        </w:tabs>
        <w:spacing w:before="120" w:after="120" w:line="360" w:lineRule="exact"/>
        <w:jc w:val="both"/>
        <w:outlineLvl w:val="1"/>
        <w:rPr>
          <w:b/>
          <w:sz w:val="28"/>
          <w:szCs w:val="28"/>
          <w:lang w:val="vi-VN"/>
        </w:rPr>
      </w:pPr>
      <w:r w:rsidRPr="00BD476F">
        <w:rPr>
          <w:b/>
          <w:sz w:val="28"/>
          <w:szCs w:val="28"/>
          <w:lang w:val="vi-VN"/>
        </w:rPr>
        <w:t xml:space="preserve"> Sửa đổi, bổ sung khoản 2 Điều 11 như sau:</w:t>
      </w:r>
    </w:p>
    <w:p w:rsidR="000B5EB0" w:rsidRPr="00BD476F" w:rsidRDefault="000B5EB0" w:rsidP="001D6CE2">
      <w:pPr>
        <w:pStyle w:val="ListParagraph"/>
        <w:widowControl w:val="0"/>
        <w:spacing w:before="120" w:after="120" w:line="360" w:lineRule="exact"/>
        <w:ind w:left="0" w:firstLine="709"/>
        <w:jc w:val="both"/>
        <w:rPr>
          <w:b/>
          <w:bCs/>
          <w:sz w:val="28"/>
          <w:lang w:val="vi-VN"/>
        </w:rPr>
      </w:pPr>
      <w:r w:rsidRPr="00BD476F">
        <w:rPr>
          <w:spacing w:val="-6"/>
          <w:sz w:val="28"/>
          <w:szCs w:val="28"/>
        </w:rPr>
        <w:lastRenderedPageBreak/>
        <w:t>“</w:t>
      </w:r>
      <w:r w:rsidRPr="00BD476F">
        <w:rPr>
          <w:b/>
          <w:bCs/>
          <w:sz w:val="28"/>
          <w:lang w:val="vi-VN"/>
        </w:rPr>
        <w:t>Điều 1</w:t>
      </w:r>
      <w:r w:rsidRPr="00BD476F">
        <w:rPr>
          <w:b/>
          <w:bCs/>
          <w:sz w:val="28"/>
        </w:rPr>
        <w:t>1</w:t>
      </w:r>
      <w:r w:rsidRPr="00BD476F">
        <w:rPr>
          <w:b/>
          <w:bCs/>
          <w:sz w:val="28"/>
          <w:lang w:val="vi-VN"/>
        </w:rPr>
        <w:t xml:space="preserve">. Trách nhiệm thi hành </w:t>
      </w:r>
    </w:p>
    <w:p w:rsidR="00503037" w:rsidRPr="00BD476F" w:rsidRDefault="00DF1DE6" w:rsidP="001D6CE2">
      <w:pPr>
        <w:widowControl w:val="0"/>
        <w:spacing w:before="120" w:after="120" w:line="360" w:lineRule="exact"/>
        <w:ind w:firstLine="709"/>
        <w:jc w:val="both"/>
        <w:rPr>
          <w:rFonts w:eastAsia="Calibri"/>
          <w:i/>
          <w:sz w:val="28"/>
          <w:szCs w:val="28"/>
        </w:rPr>
      </w:pPr>
      <w:r w:rsidRPr="00BD476F">
        <w:rPr>
          <w:rFonts w:eastAsia="Calibri"/>
          <w:i/>
          <w:sz w:val="28"/>
          <w:szCs w:val="28"/>
          <w:lang w:val="vi-VN"/>
        </w:rPr>
        <w:t xml:space="preserve">2. </w:t>
      </w:r>
      <w:r w:rsidR="00503037" w:rsidRPr="00BD476F">
        <w:rPr>
          <w:rFonts w:eastAsia="Calibri"/>
          <w:i/>
          <w:sz w:val="28"/>
          <w:szCs w:val="28"/>
          <w:bdr w:val="none" w:sz="0" w:space="0" w:color="auto" w:frame="1"/>
        </w:rPr>
        <w:t>Cục trưởng Cục Kinh tế và Phát triển quỹ đất</w:t>
      </w:r>
      <w:r w:rsidR="00503037" w:rsidRPr="00BD476F">
        <w:rPr>
          <w:rFonts w:eastAsia="Calibri"/>
          <w:i/>
          <w:sz w:val="28"/>
          <w:szCs w:val="28"/>
          <w:lang w:val="vi-VN"/>
        </w:rPr>
        <w:t xml:space="preserve"> có trách nhiệm ký thừa ủy quyền (TUQ) Tổng cục trưởng Tổng cục Quản lý đất đai quyết định cấp, cấp đổi, cấp lại, thu hồi Chứng chỉ định giá đất; định kỳ báo cáo Bộ trưởng Bộ Tài nguyên và Môi trường</w:t>
      </w:r>
      <w:r w:rsidR="00503037" w:rsidRPr="00BD476F">
        <w:rPr>
          <w:rFonts w:eastAsia="Calibri"/>
          <w:i/>
          <w:sz w:val="28"/>
          <w:szCs w:val="28"/>
        </w:rPr>
        <w:t xml:space="preserve">, </w:t>
      </w:r>
      <w:r w:rsidR="00503037" w:rsidRPr="00BD476F">
        <w:rPr>
          <w:rFonts w:eastAsia="Calibri"/>
          <w:i/>
          <w:sz w:val="28"/>
          <w:szCs w:val="28"/>
          <w:lang w:val="vi-VN"/>
        </w:rPr>
        <w:t>Tổng cục trưởng Tổng cục Quản lý đất đai về kết quả cấp, cấp đổi, cấp lại và thu hồi Chứng chỉ định giá đất trước ngày 31 tháng 12 hàng năm.</w:t>
      </w:r>
    </w:p>
    <w:p w:rsidR="000B5EB0" w:rsidRPr="00BD476F" w:rsidRDefault="00503037" w:rsidP="001D6CE2">
      <w:pPr>
        <w:pStyle w:val="ListParagraph"/>
        <w:tabs>
          <w:tab w:val="left" w:pos="1560"/>
        </w:tabs>
        <w:spacing w:before="120" w:after="120" w:line="360" w:lineRule="exact"/>
        <w:ind w:left="0" w:firstLine="709"/>
        <w:jc w:val="both"/>
        <w:rPr>
          <w:b/>
          <w:sz w:val="28"/>
          <w:szCs w:val="28"/>
          <w:lang w:val="vi-VN"/>
        </w:rPr>
      </w:pPr>
      <w:r w:rsidRPr="00BD476F">
        <w:rPr>
          <w:rFonts w:eastAsia="Calibri"/>
          <w:i/>
          <w:sz w:val="28"/>
          <w:szCs w:val="28"/>
          <w:bdr w:val="none" w:sz="0" w:space="0" w:color="auto" w:frame="1"/>
        </w:rPr>
        <w:t>Vụ Tổ chức cán bộ - Tổng cục Quản lý đất đai có trách nhiệm phối hợp với Cục Kinh tế và Phát triển quỹ đất kiểm tra hồ sơ của người đề nghị cấp, cấp đổi, cấp lại Chứng chỉ định giá đất</w:t>
      </w:r>
      <w:r w:rsidR="000B5EB0" w:rsidRPr="00BD476F">
        <w:rPr>
          <w:rFonts w:eastAsia="Calibri"/>
          <w:i/>
          <w:sz w:val="28"/>
          <w:szCs w:val="28"/>
          <w:lang w:val="vi-VN"/>
        </w:rPr>
        <w:t>.</w:t>
      </w:r>
      <w:r w:rsidR="000B5EB0" w:rsidRPr="00BD476F">
        <w:rPr>
          <w:rFonts w:eastAsia="Calibri"/>
          <w:sz w:val="28"/>
          <w:szCs w:val="28"/>
        </w:rPr>
        <w:t>”</w:t>
      </w:r>
    </w:p>
    <w:p w:rsidR="00A84A02" w:rsidRPr="00BD476F" w:rsidRDefault="00DF1DE6" w:rsidP="001D6CE2">
      <w:pPr>
        <w:pStyle w:val="ListParagraph"/>
        <w:numPr>
          <w:ilvl w:val="0"/>
          <w:numId w:val="1"/>
        </w:numPr>
        <w:tabs>
          <w:tab w:val="left" w:pos="1560"/>
        </w:tabs>
        <w:spacing w:before="120" w:after="120" w:line="360" w:lineRule="exact"/>
        <w:ind w:firstLine="709"/>
        <w:jc w:val="both"/>
        <w:outlineLvl w:val="0"/>
        <w:rPr>
          <w:b/>
          <w:sz w:val="28"/>
          <w:szCs w:val="28"/>
          <w:lang w:val="vi-VN"/>
        </w:rPr>
      </w:pPr>
      <w:r w:rsidRPr="00BD476F">
        <w:rPr>
          <w:b/>
          <w:sz w:val="28"/>
          <w:szCs w:val="28"/>
        </w:rPr>
        <w:t xml:space="preserve">Sửa đổi, bổ sung Thông tư số 07/2017/TT-BTNMT </w:t>
      </w:r>
      <w:r w:rsidRPr="00BD476F">
        <w:rPr>
          <w:b/>
          <w:sz w:val="28"/>
          <w:szCs w:val="28"/>
          <w:lang w:val="vi-VN"/>
        </w:rPr>
        <w:t>26 tháng 02 năm 2015</w:t>
      </w:r>
      <w:r w:rsidRPr="00BD476F">
        <w:rPr>
          <w:b/>
          <w:sz w:val="28"/>
          <w:szCs w:val="28"/>
        </w:rPr>
        <w:t xml:space="preserve"> quy định việc lập phương án sử dụng đất; lập hồ sơ ranh giới sử dụng đất; đo đạc, lập bản đồ địa chính; xác định giá thuê đất; giao đất, cho thuê đất và cấp giấy chứng nhận quyền sử dụng đất, quyền sở hữu nhà ở và tài sản khác gắn liền với đất đối với công ty nông, lâm nghiệp</w:t>
      </w:r>
    </w:p>
    <w:p w:rsidR="000B5EB0" w:rsidRPr="00BD476F" w:rsidRDefault="000B5EB0" w:rsidP="001D6CE2">
      <w:pPr>
        <w:pStyle w:val="ListParagraph"/>
        <w:numPr>
          <w:ilvl w:val="0"/>
          <w:numId w:val="8"/>
        </w:numPr>
        <w:tabs>
          <w:tab w:val="left" w:pos="1560"/>
        </w:tabs>
        <w:spacing w:before="120" w:after="120" w:line="360" w:lineRule="exact"/>
        <w:jc w:val="both"/>
        <w:outlineLvl w:val="1"/>
        <w:rPr>
          <w:b/>
          <w:sz w:val="28"/>
          <w:szCs w:val="28"/>
          <w:lang w:val="vi-VN"/>
        </w:rPr>
      </w:pPr>
      <w:r w:rsidRPr="00BD476F">
        <w:rPr>
          <w:b/>
          <w:sz w:val="28"/>
          <w:szCs w:val="28"/>
          <w:lang w:val="vi-VN"/>
        </w:rPr>
        <w:t xml:space="preserve"> Sửa đổi, bổ sung Điều 8 như sau:</w:t>
      </w:r>
    </w:p>
    <w:p w:rsidR="00DF1DE6" w:rsidRPr="00BD476F" w:rsidRDefault="0011381C" w:rsidP="001D6CE2">
      <w:pPr>
        <w:spacing w:before="120" w:after="120" w:line="360" w:lineRule="exact"/>
        <w:rPr>
          <w:b/>
          <w:i/>
          <w:sz w:val="28"/>
          <w:szCs w:val="28"/>
        </w:rPr>
      </w:pPr>
      <w:r w:rsidRPr="00BD476F">
        <w:rPr>
          <w:b/>
          <w:i/>
          <w:sz w:val="28"/>
          <w:szCs w:val="28"/>
        </w:rPr>
        <w:tab/>
      </w:r>
      <w:r w:rsidR="000B5EB0" w:rsidRPr="00BD476F">
        <w:rPr>
          <w:b/>
          <w:i/>
          <w:sz w:val="28"/>
          <w:szCs w:val="28"/>
        </w:rPr>
        <w:t>“</w:t>
      </w:r>
      <w:r w:rsidR="00DF1DE6" w:rsidRPr="00BD476F">
        <w:rPr>
          <w:b/>
          <w:i/>
          <w:sz w:val="28"/>
          <w:szCs w:val="28"/>
        </w:rPr>
        <w:t xml:space="preserve">Điều 8. </w:t>
      </w:r>
      <w:r w:rsidRPr="00BD476F">
        <w:rPr>
          <w:b/>
          <w:i/>
          <w:sz w:val="28"/>
          <w:szCs w:val="28"/>
        </w:rPr>
        <w:t>Quỹ đất bàn giao cho địa phương</w:t>
      </w:r>
    </w:p>
    <w:p w:rsidR="0011381C" w:rsidRPr="00BD476F" w:rsidRDefault="0011381C" w:rsidP="001D6CE2">
      <w:pPr>
        <w:spacing w:before="120" w:after="120" w:line="360" w:lineRule="exact"/>
        <w:ind w:firstLine="709"/>
        <w:jc w:val="both"/>
        <w:rPr>
          <w:rFonts w:ascii="Times New Roman Italic" w:hAnsi="Times New Roman Italic"/>
          <w:i/>
          <w:spacing w:val="-4"/>
          <w:sz w:val="28"/>
          <w:szCs w:val="28"/>
        </w:rPr>
      </w:pPr>
      <w:r w:rsidRPr="00BD476F">
        <w:rPr>
          <w:rFonts w:ascii="Times New Roman Italic" w:hAnsi="Times New Roman Italic"/>
          <w:i/>
          <w:spacing w:val="-4"/>
          <w:sz w:val="28"/>
          <w:szCs w:val="28"/>
        </w:rPr>
        <w:t xml:space="preserve">Sau khi </w:t>
      </w:r>
      <w:r w:rsidRPr="00BD476F">
        <w:rPr>
          <w:rFonts w:ascii="Times New Roman Italic" w:hAnsi="Times New Roman Italic"/>
          <w:i/>
          <w:spacing w:val="-4"/>
          <w:sz w:val="28"/>
          <w:szCs w:val="28"/>
          <w:lang w:val="vi-VN"/>
        </w:rPr>
        <w:t xml:space="preserve">Ủy ban nhân dân cấp tỉnh </w:t>
      </w:r>
      <w:r w:rsidRPr="00BD476F">
        <w:rPr>
          <w:rFonts w:ascii="Times New Roman Italic" w:hAnsi="Times New Roman Italic"/>
          <w:i/>
          <w:spacing w:val="-4"/>
          <w:sz w:val="28"/>
          <w:szCs w:val="28"/>
        </w:rPr>
        <w:t>p</w:t>
      </w:r>
      <w:r w:rsidRPr="00BD476F">
        <w:rPr>
          <w:rFonts w:ascii="Times New Roman Italic" w:hAnsi="Times New Roman Italic"/>
          <w:i/>
          <w:spacing w:val="-4"/>
          <w:sz w:val="28"/>
          <w:szCs w:val="28"/>
          <w:lang w:val="vi-VN"/>
        </w:rPr>
        <w:t xml:space="preserve">hê duyệt </w:t>
      </w:r>
      <w:r w:rsidRPr="00BD476F">
        <w:rPr>
          <w:rFonts w:ascii="Times New Roman Italic" w:hAnsi="Times New Roman Italic"/>
          <w:i/>
          <w:spacing w:val="-4"/>
          <w:sz w:val="28"/>
          <w:szCs w:val="28"/>
        </w:rPr>
        <w:t>P</w:t>
      </w:r>
      <w:r w:rsidRPr="00BD476F">
        <w:rPr>
          <w:rFonts w:ascii="Times New Roman Italic" w:hAnsi="Times New Roman Italic"/>
          <w:i/>
          <w:spacing w:val="-4"/>
          <w:sz w:val="28"/>
          <w:szCs w:val="28"/>
          <w:lang w:val="vi-VN"/>
        </w:rPr>
        <w:t>hương án sử dụng đất của công ty nông, lâm nghiệp tại địa phương</w:t>
      </w:r>
      <w:r w:rsidRPr="00BD476F">
        <w:rPr>
          <w:rFonts w:ascii="Times New Roman Italic" w:hAnsi="Times New Roman Italic"/>
          <w:i/>
          <w:spacing w:val="-4"/>
          <w:sz w:val="28"/>
          <w:szCs w:val="28"/>
        </w:rPr>
        <w:t xml:space="preserve"> theo quy định tại Khoản 2 Điều 46 Nghị định số 43/2014/NĐ-CP thìthực hiện việc </w:t>
      </w:r>
      <w:r w:rsidRPr="00BD476F">
        <w:rPr>
          <w:rFonts w:ascii="Times New Roman Italic" w:hAnsi="Times New Roman Italic"/>
          <w:i/>
          <w:spacing w:val="-4"/>
          <w:sz w:val="28"/>
          <w:szCs w:val="28"/>
          <w:lang w:val="vi-VN"/>
        </w:rPr>
        <w:t xml:space="preserve">bàn giao </w:t>
      </w:r>
      <w:r w:rsidRPr="00BD476F">
        <w:rPr>
          <w:rFonts w:ascii="Times New Roman Italic" w:hAnsi="Times New Roman Italic"/>
          <w:i/>
          <w:spacing w:val="-4"/>
          <w:sz w:val="28"/>
          <w:szCs w:val="28"/>
        </w:rPr>
        <w:t xml:space="preserve">quỹ đất </w:t>
      </w:r>
      <w:r w:rsidRPr="00BD476F">
        <w:rPr>
          <w:rFonts w:ascii="Times New Roman Italic" w:hAnsi="Times New Roman Italic"/>
          <w:i/>
          <w:spacing w:val="-4"/>
          <w:sz w:val="28"/>
          <w:szCs w:val="28"/>
          <w:lang w:val="vi-VN"/>
        </w:rPr>
        <w:t>cho địa phương theo</w:t>
      </w:r>
      <w:r w:rsidRPr="00BD476F">
        <w:rPr>
          <w:rFonts w:ascii="Times New Roman Italic" w:hAnsi="Times New Roman Italic"/>
          <w:i/>
          <w:spacing w:val="-4"/>
          <w:sz w:val="28"/>
          <w:szCs w:val="28"/>
        </w:rPr>
        <w:t xml:space="preserve"> các bước sau:</w:t>
      </w:r>
    </w:p>
    <w:p w:rsidR="0011381C" w:rsidRPr="00BD476F" w:rsidRDefault="0011381C" w:rsidP="001D6CE2">
      <w:pPr>
        <w:spacing w:before="120" w:after="120" w:line="360" w:lineRule="exact"/>
        <w:ind w:firstLine="709"/>
        <w:jc w:val="both"/>
        <w:rPr>
          <w:i/>
          <w:sz w:val="28"/>
          <w:szCs w:val="28"/>
        </w:rPr>
      </w:pPr>
      <w:r w:rsidRPr="00BD476F">
        <w:rPr>
          <w:i/>
          <w:sz w:val="28"/>
          <w:szCs w:val="28"/>
        </w:rPr>
        <w:t>1. Thực hiện việc t</w:t>
      </w:r>
      <w:r w:rsidRPr="00BD476F">
        <w:rPr>
          <w:i/>
          <w:sz w:val="28"/>
          <w:szCs w:val="28"/>
          <w:lang w:val="vi-VN"/>
        </w:rPr>
        <w:t xml:space="preserve">hu hồi đất đối với phần diện tích bàn giao cho địa phương theo </w:t>
      </w:r>
      <w:r w:rsidRPr="00BD476F">
        <w:rPr>
          <w:i/>
          <w:sz w:val="28"/>
          <w:szCs w:val="28"/>
        </w:rPr>
        <w:t>quy định tại Điều 8a của Thông tư này;</w:t>
      </w:r>
    </w:p>
    <w:p w:rsidR="0011381C" w:rsidRPr="00BD476F" w:rsidRDefault="0011381C" w:rsidP="001D6CE2">
      <w:pPr>
        <w:spacing w:before="120" w:after="120" w:line="360" w:lineRule="exact"/>
        <w:ind w:firstLine="709"/>
        <w:jc w:val="both"/>
        <w:rPr>
          <w:i/>
          <w:sz w:val="28"/>
          <w:szCs w:val="28"/>
        </w:rPr>
      </w:pPr>
      <w:r w:rsidRPr="00BD476F">
        <w:rPr>
          <w:i/>
          <w:sz w:val="28"/>
          <w:szCs w:val="28"/>
        </w:rPr>
        <w:t>2</w:t>
      </w:r>
      <w:r w:rsidRPr="00BD476F">
        <w:rPr>
          <w:i/>
          <w:sz w:val="28"/>
          <w:szCs w:val="28"/>
          <w:lang w:val="vi-VN"/>
        </w:rPr>
        <w:t xml:space="preserve">. </w:t>
      </w:r>
      <w:r w:rsidRPr="00BD476F">
        <w:rPr>
          <w:i/>
          <w:sz w:val="28"/>
          <w:szCs w:val="28"/>
        </w:rPr>
        <w:t xml:space="preserve">Thực hiện việc </w:t>
      </w:r>
      <w:r w:rsidRPr="00BD476F">
        <w:rPr>
          <w:i/>
          <w:sz w:val="28"/>
          <w:szCs w:val="28"/>
          <w:lang w:val="vi-VN"/>
        </w:rPr>
        <w:t>rà soát, xác định diện tích và ranh giới đất</w:t>
      </w:r>
      <w:r w:rsidRPr="00BD476F">
        <w:rPr>
          <w:i/>
          <w:sz w:val="28"/>
          <w:szCs w:val="28"/>
        </w:rPr>
        <w:t xml:space="preserve"> đối với quỹ đất </w:t>
      </w:r>
      <w:r w:rsidRPr="00BD476F">
        <w:rPr>
          <w:i/>
          <w:sz w:val="28"/>
          <w:szCs w:val="28"/>
          <w:lang w:val="vi-VN"/>
        </w:rPr>
        <w:t xml:space="preserve">bàn giao cho địa phương </w:t>
      </w:r>
      <w:r w:rsidRPr="00BD476F">
        <w:rPr>
          <w:i/>
          <w:sz w:val="28"/>
          <w:szCs w:val="28"/>
        </w:rPr>
        <w:t xml:space="preserve">để lập phương án sử dụng đất sơ bộ </w:t>
      </w:r>
      <w:r w:rsidRPr="00BD476F">
        <w:rPr>
          <w:i/>
          <w:sz w:val="28"/>
          <w:szCs w:val="28"/>
          <w:lang w:val="vi-VN"/>
        </w:rPr>
        <w:t xml:space="preserve">theo </w:t>
      </w:r>
      <w:r w:rsidRPr="00BD476F">
        <w:rPr>
          <w:i/>
          <w:sz w:val="28"/>
          <w:szCs w:val="28"/>
        </w:rPr>
        <w:t>quy định tại Điều 8b của Thông tư này;</w:t>
      </w:r>
    </w:p>
    <w:p w:rsidR="0011381C" w:rsidRPr="00BD476F" w:rsidRDefault="0011381C" w:rsidP="001D6CE2">
      <w:pPr>
        <w:spacing w:before="120" w:after="120" w:line="360" w:lineRule="exact"/>
        <w:ind w:firstLine="709"/>
        <w:jc w:val="both"/>
        <w:rPr>
          <w:i/>
          <w:sz w:val="28"/>
          <w:szCs w:val="28"/>
        </w:rPr>
      </w:pPr>
      <w:r w:rsidRPr="00BD476F">
        <w:rPr>
          <w:i/>
          <w:sz w:val="28"/>
          <w:szCs w:val="28"/>
        </w:rPr>
        <w:t>3</w:t>
      </w:r>
      <w:r w:rsidRPr="00BD476F">
        <w:rPr>
          <w:i/>
          <w:sz w:val="28"/>
          <w:szCs w:val="28"/>
          <w:lang w:val="vi-VN"/>
        </w:rPr>
        <w:t xml:space="preserve">. </w:t>
      </w:r>
      <w:r w:rsidRPr="00BD476F">
        <w:rPr>
          <w:i/>
          <w:sz w:val="28"/>
          <w:szCs w:val="28"/>
        </w:rPr>
        <w:t xml:space="preserve">Thực hiện việc </w:t>
      </w:r>
      <w:r w:rsidRPr="00BD476F">
        <w:rPr>
          <w:i/>
          <w:sz w:val="28"/>
          <w:szCs w:val="28"/>
          <w:lang w:val="vi-VN"/>
        </w:rPr>
        <w:t>đo đạc, lập</w:t>
      </w:r>
      <w:r w:rsidRPr="00BD476F">
        <w:rPr>
          <w:i/>
          <w:sz w:val="28"/>
          <w:szCs w:val="28"/>
        </w:rPr>
        <w:t>, chỉnh lý</w:t>
      </w:r>
      <w:r w:rsidRPr="00BD476F">
        <w:rPr>
          <w:i/>
          <w:sz w:val="28"/>
          <w:szCs w:val="28"/>
          <w:lang w:val="vi-VN"/>
        </w:rPr>
        <w:t xml:space="preserve"> bản đồ địa chính</w:t>
      </w:r>
      <w:r w:rsidRPr="00BD476F">
        <w:rPr>
          <w:i/>
          <w:sz w:val="28"/>
          <w:szCs w:val="28"/>
        </w:rPr>
        <w:t xml:space="preserve"> và h</w:t>
      </w:r>
      <w:r w:rsidRPr="00BD476F">
        <w:rPr>
          <w:i/>
          <w:sz w:val="28"/>
          <w:szCs w:val="28"/>
          <w:lang w:val="vi-VN"/>
        </w:rPr>
        <w:t xml:space="preserve">oàn thiện phương án sử dụng đất, bản đồ phương án sử dụng đấtđối với phần diện tích bàn giao cho địa phương theo </w:t>
      </w:r>
      <w:r w:rsidRPr="00BD476F">
        <w:rPr>
          <w:i/>
          <w:sz w:val="28"/>
          <w:szCs w:val="28"/>
        </w:rPr>
        <w:t>quy định tại Điều 8c của Thông tư này;</w:t>
      </w:r>
    </w:p>
    <w:p w:rsidR="000B5EB0" w:rsidRPr="00BD476F" w:rsidRDefault="0011381C" w:rsidP="001D6CE2">
      <w:pPr>
        <w:pStyle w:val="ListParagraph"/>
        <w:shd w:val="clear" w:color="auto" w:fill="FFFFFF"/>
        <w:spacing w:before="120" w:after="120" w:line="360" w:lineRule="exact"/>
        <w:ind w:left="0" w:firstLine="709"/>
        <w:jc w:val="both"/>
        <w:rPr>
          <w:b/>
          <w:sz w:val="28"/>
          <w:szCs w:val="28"/>
          <w:lang w:val="vi-VN"/>
        </w:rPr>
      </w:pPr>
      <w:r w:rsidRPr="00BD476F">
        <w:rPr>
          <w:i/>
          <w:sz w:val="28"/>
          <w:szCs w:val="28"/>
        </w:rPr>
        <w:t>4</w:t>
      </w:r>
      <w:r w:rsidRPr="00BD476F">
        <w:rPr>
          <w:i/>
          <w:sz w:val="28"/>
          <w:szCs w:val="28"/>
          <w:lang w:val="vi-VN"/>
        </w:rPr>
        <w:t xml:space="preserve">. </w:t>
      </w:r>
      <w:r w:rsidRPr="00BD476F">
        <w:rPr>
          <w:i/>
          <w:sz w:val="28"/>
          <w:szCs w:val="28"/>
        </w:rPr>
        <w:t xml:space="preserve">Tổ chức thực hiện </w:t>
      </w:r>
      <w:r w:rsidRPr="00BD476F">
        <w:rPr>
          <w:i/>
          <w:sz w:val="28"/>
          <w:szCs w:val="28"/>
          <w:lang w:val="vi-VN"/>
        </w:rPr>
        <w:t>phương án sử dụng đất</w:t>
      </w:r>
      <w:r w:rsidRPr="00BD476F">
        <w:rPr>
          <w:i/>
          <w:sz w:val="28"/>
          <w:szCs w:val="28"/>
        </w:rPr>
        <w:t xml:space="preserve"> đã được phê duyệt </w:t>
      </w:r>
      <w:r w:rsidRPr="00BD476F">
        <w:rPr>
          <w:i/>
          <w:sz w:val="28"/>
          <w:szCs w:val="28"/>
          <w:lang w:val="vi-VN"/>
        </w:rPr>
        <w:t xml:space="preserve">theo </w:t>
      </w:r>
      <w:r w:rsidRPr="00BD476F">
        <w:rPr>
          <w:i/>
          <w:sz w:val="28"/>
          <w:szCs w:val="28"/>
        </w:rPr>
        <w:t>quy định tại Điều 8d của Thông tư này.</w:t>
      </w:r>
      <w:r w:rsidR="00CF2265" w:rsidRPr="00BD476F">
        <w:rPr>
          <w:sz w:val="28"/>
          <w:szCs w:val="28"/>
        </w:rPr>
        <w:t>”</w:t>
      </w:r>
    </w:p>
    <w:p w:rsidR="000B5EB0" w:rsidRPr="00BD476F" w:rsidRDefault="00EB1AE2" w:rsidP="001D6CE2">
      <w:pPr>
        <w:pStyle w:val="ListParagraph"/>
        <w:numPr>
          <w:ilvl w:val="0"/>
          <w:numId w:val="8"/>
        </w:numPr>
        <w:tabs>
          <w:tab w:val="left" w:pos="1560"/>
        </w:tabs>
        <w:spacing w:before="120" w:after="120" w:line="360" w:lineRule="exact"/>
        <w:jc w:val="both"/>
        <w:outlineLvl w:val="1"/>
        <w:rPr>
          <w:b/>
          <w:sz w:val="28"/>
          <w:szCs w:val="28"/>
          <w:lang w:val="vi-VN"/>
        </w:rPr>
      </w:pPr>
      <w:r w:rsidRPr="00BD476F">
        <w:rPr>
          <w:b/>
          <w:sz w:val="28"/>
          <w:szCs w:val="28"/>
        </w:rPr>
        <w:t>Bổ sung Điều 8a như sau:</w:t>
      </w:r>
    </w:p>
    <w:p w:rsidR="00EB1AE2" w:rsidRPr="00BD476F" w:rsidRDefault="00EB1AE2" w:rsidP="001D6CE2">
      <w:pPr>
        <w:shd w:val="clear" w:color="auto" w:fill="FFFFFF"/>
        <w:spacing w:before="120" w:after="120" w:line="360" w:lineRule="exact"/>
        <w:ind w:firstLine="720"/>
        <w:jc w:val="both"/>
        <w:rPr>
          <w:b/>
          <w:i/>
          <w:sz w:val="28"/>
          <w:szCs w:val="28"/>
          <w:lang w:val="fi-FI"/>
        </w:rPr>
      </w:pPr>
      <w:r w:rsidRPr="00BD476F">
        <w:rPr>
          <w:sz w:val="28"/>
          <w:szCs w:val="28"/>
        </w:rPr>
        <w:t>“</w:t>
      </w:r>
      <w:r w:rsidRPr="00BD476F">
        <w:rPr>
          <w:b/>
          <w:i/>
          <w:sz w:val="28"/>
          <w:szCs w:val="28"/>
          <w:lang w:val="fi-FI"/>
        </w:rPr>
        <w:t xml:space="preserve">Điều 8a. </w:t>
      </w:r>
      <w:r w:rsidR="0011381C" w:rsidRPr="00BD476F">
        <w:rPr>
          <w:b/>
          <w:i/>
          <w:sz w:val="28"/>
          <w:szCs w:val="28"/>
        </w:rPr>
        <w:t>T</w:t>
      </w:r>
      <w:r w:rsidR="0011381C" w:rsidRPr="00BD476F">
        <w:rPr>
          <w:b/>
          <w:i/>
          <w:sz w:val="28"/>
          <w:szCs w:val="28"/>
          <w:lang w:val="vi-VN"/>
        </w:rPr>
        <w:t>hu hồi đất đối với phần diện tích bàn giao cho địa phương</w:t>
      </w:r>
    </w:p>
    <w:p w:rsidR="0011381C" w:rsidRPr="00BD476F" w:rsidRDefault="0011381C" w:rsidP="001D6CE2">
      <w:pPr>
        <w:pStyle w:val="NormalWeb"/>
        <w:shd w:val="clear" w:color="auto" w:fill="FFFFFF"/>
        <w:spacing w:before="120" w:beforeAutospacing="0" w:after="120" w:afterAutospacing="0" w:line="360" w:lineRule="exact"/>
        <w:ind w:firstLine="720"/>
        <w:jc w:val="both"/>
        <w:rPr>
          <w:i/>
          <w:sz w:val="28"/>
          <w:szCs w:val="28"/>
        </w:rPr>
      </w:pPr>
      <w:r w:rsidRPr="00BD476F">
        <w:rPr>
          <w:i/>
          <w:sz w:val="28"/>
          <w:szCs w:val="28"/>
          <w:lang w:val="fi-FI"/>
        </w:rPr>
        <w:t xml:space="preserve">1. Căn cứ thu hồi đất </w:t>
      </w:r>
      <w:r w:rsidRPr="00BD476F">
        <w:rPr>
          <w:i/>
          <w:sz w:val="28"/>
          <w:szCs w:val="28"/>
          <w:lang w:val="vi-VN"/>
        </w:rPr>
        <w:t>đối với phần diện tích bàn giao cho địa phương</w:t>
      </w:r>
      <w:r w:rsidRPr="00BD476F">
        <w:rPr>
          <w:i/>
          <w:sz w:val="28"/>
          <w:szCs w:val="28"/>
        </w:rPr>
        <w:t>, gồm:</w:t>
      </w:r>
    </w:p>
    <w:p w:rsidR="0011381C" w:rsidRPr="00BD476F" w:rsidRDefault="0011381C" w:rsidP="001D6CE2">
      <w:pPr>
        <w:shd w:val="clear" w:color="auto" w:fill="FFFFFF"/>
        <w:spacing w:before="120" w:after="120" w:line="360" w:lineRule="exact"/>
        <w:ind w:firstLine="720"/>
        <w:jc w:val="both"/>
        <w:rPr>
          <w:i/>
          <w:sz w:val="28"/>
          <w:szCs w:val="28"/>
          <w:lang w:val="fi-FI"/>
        </w:rPr>
      </w:pPr>
      <w:r w:rsidRPr="00BD476F">
        <w:rPr>
          <w:i/>
          <w:sz w:val="28"/>
          <w:szCs w:val="28"/>
          <w:lang w:val="fi-FI"/>
        </w:rPr>
        <w:lastRenderedPageBreak/>
        <w:t>a) Đề án hoặc Phương án sắp xếp, đổi mới và phát triển công ty nông, lâm nghiệp đã được cơ quan nhà nước có thẩm quyền phê duyệt.</w:t>
      </w:r>
    </w:p>
    <w:p w:rsidR="0011381C" w:rsidRPr="00BD476F" w:rsidRDefault="0011381C" w:rsidP="001D6CE2">
      <w:pPr>
        <w:pStyle w:val="ListParagraph"/>
        <w:shd w:val="clear" w:color="auto" w:fill="FFFFFF"/>
        <w:spacing w:before="120" w:after="120" w:line="360" w:lineRule="exact"/>
        <w:ind w:left="0" w:firstLine="720"/>
        <w:jc w:val="both"/>
        <w:rPr>
          <w:i/>
          <w:sz w:val="28"/>
          <w:szCs w:val="28"/>
          <w:lang w:val="fi-FI"/>
        </w:rPr>
      </w:pPr>
      <w:r w:rsidRPr="00BD476F">
        <w:rPr>
          <w:i/>
          <w:sz w:val="28"/>
          <w:szCs w:val="28"/>
          <w:lang w:val="fi-FI"/>
        </w:rPr>
        <w:t>b) Phương án sử dụng đất của công ty nông, lâm nghiệp;</w:t>
      </w:r>
    </w:p>
    <w:p w:rsidR="0011381C" w:rsidRPr="00BD476F" w:rsidRDefault="0011381C" w:rsidP="001D6CE2">
      <w:pPr>
        <w:shd w:val="clear" w:color="auto" w:fill="FFFFFF"/>
        <w:spacing w:before="120" w:after="120" w:line="360" w:lineRule="exact"/>
        <w:ind w:firstLine="720"/>
        <w:jc w:val="both"/>
        <w:rPr>
          <w:i/>
          <w:sz w:val="28"/>
          <w:szCs w:val="28"/>
          <w:lang w:val="fi-FI"/>
        </w:rPr>
      </w:pPr>
      <w:r w:rsidRPr="00BD476F">
        <w:rPr>
          <w:i/>
          <w:sz w:val="28"/>
          <w:szCs w:val="28"/>
          <w:lang w:val="fi-FI"/>
        </w:rPr>
        <w:t>c) Hiện trạng sử dụng đất của công ty nông, lâm nghiệp;</w:t>
      </w:r>
    </w:p>
    <w:p w:rsidR="0011381C" w:rsidRPr="00BD476F" w:rsidRDefault="0011381C" w:rsidP="001D6CE2">
      <w:pPr>
        <w:shd w:val="clear" w:color="auto" w:fill="FFFFFF"/>
        <w:spacing w:before="120" w:after="120" w:line="360" w:lineRule="exact"/>
        <w:ind w:firstLine="720"/>
        <w:jc w:val="both"/>
        <w:rPr>
          <w:i/>
          <w:sz w:val="28"/>
          <w:szCs w:val="28"/>
          <w:lang w:val="fi-FI"/>
        </w:rPr>
      </w:pPr>
      <w:r w:rsidRPr="00BD476F">
        <w:rPr>
          <w:i/>
          <w:sz w:val="28"/>
          <w:szCs w:val="28"/>
          <w:lang w:val="fi-FI"/>
        </w:rPr>
        <w:t xml:space="preserve">d) Quỹ đất phải thu hồi </w:t>
      </w:r>
      <w:r w:rsidRPr="00BD476F">
        <w:rPr>
          <w:i/>
          <w:sz w:val="28"/>
          <w:szCs w:val="28"/>
          <w:lang w:val="vi-VN"/>
        </w:rPr>
        <w:t>của các công ty nông, lâm nghiệp bàn giao về địa phương</w:t>
      </w:r>
      <w:r w:rsidRPr="00BD476F">
        <w:rPr>
          <w:i/>
          <w:sz w:val="28"/>
          <w:szCs w:val="28"/>
        </w:rPr>
        <w:t xml:space="preserve"> quy định tại Khoản 1 Điều 15 Nghị định số 118/2014/NĐ-CP.</w:t>
      </w:r>
    </w:p>
    <w:p w:rsidR="0011381C" w:rsidRPr="00BD476F" w:rsidRDefault="0011381C" w:rsidP="001D6CE2">
      <w:pPr>
        <w:pStyle w:val="NormalWeb"/>
        <w:shd w:val="clear" w:color="auto" w:fill="FFFFFF"/>
        <w:spacing w:before="120" w:beforeAutospacing="0" w:after="120" w:afterAutospacing="0" w:line="360" w:lineRule="exact"/>
        <w:ind w:firstLine="720"/>
        <w:jc w:val="both"/>
        <w:rPr>
          <w:i/>
          <w:sz w:val="28"/>
          <w:szCs w:val="28"/>
          <w:lang w:val="fi-FI"/>
        </w:rPr>
      </w:pPr>
      <w:r w:rsidRPr="00BD476F">
        <w:rPr>
          <w:i/>
          <w:sz w:val="28"/>
          <w:szCs w:val="28"/>
          <w:lang w:val="fi-FI"/>
        </w:rPr>
        <w:t>2. Sở Tài nguyên và Môi trường chịu trách nhiệm chủ trì, phối hợp với Ủy ban nhân dân cấp huyện, xã nơi có đất, công ty nông, lâm nghiệp lập hồ sơ trình Ủy ban nhân dân cấp tỉnh ban hành quyết định thu hồi quỹ đất bàn giao cho địa phương. Hồ sơ thu hồi đất gồm:</w:t>
      </w:r>
    </w:p>
    <w:p w:rsidR="0011381C" w:rsidRPr="00BD476F" w:rsidRDefault="0011381C" w:rsidP="001D6CE2">
      <w:pPr>
        <w:shd w:val="clear" w:color="auto" w:fill="FFFFFF"/>
        <w:spacing w:before="120" w:after="120" w:line="360" w:lineRule="exact"/>
        <w:ind w:firstLine="720"/>
        <w:jc w:val="both"/>
        <w:rPr>
          <w:i/>
          <w:sz w:val="28"/>
          <w:szCs w:val="28"/>
        </w:rPr>
      </w:pPr>
      <w:r w:rsidRPr="00BD476F">
        <w:rPr>
          <w:i/>
          <w:sz w:val="28"/>
          <w:szCs w:val="28"/>
        </w:rPr>
        <w:t>a) Tờ trình Ủy ban nhân dân cấp tỉnh về việc ban hành quyết định thu hồi đối với quỹ đất bàn giao cho địa phương kèm theo dự thảo quyết định thu hồi đất;</w:t>
      </w:r>
    </w:p>
    <w:p w:rsidR="0011381C" w:rsidRPr="00BD476F" w:rsidRDefault="0011381C" w:rsidP="001D6CE2">
      <w:pPr>
        <w:pStyle w:val="NormalWeb"/>
        <w:shd w:val="clear" w:color="auto" w:fill="FFFFFF"/>
        <w:spacing w:before="120" w:beforeAutospacing="0" w:after="120" w:afterAutospacing="0" w:line="360" w:lineRule="exact"/>
        <w:ind w:firstLine="720"/>
        <w:jc w:val="both"/>
        <w:rPr>
          <w:i/>
          <w:sz w:val="28"/>
          <w:szCs w:val="28"/>
        </w:rPr>
      </w:pPr>
      <w:r w:rsidRPr="00BD476F">
        <w:rPr>
          <w:i/>
          <w:sz w:val="28"/>
          <w:szCs w:val="28"/>
        </w:rPr>
        <w:t xml:space="preserve">b) Kết quả </w:t>
      </w:r>
      <w:r w:rsidRPr="00BD476F">
        <w:rPr>
          <w:i/>
          <w:sz w:val="28"/>
          <w:szCs w:val="28"/>
          <w:lang w:val="fi-FI"/>
        </w:rPr>
        <w:t>rà soát toàn bộ vị trí, diện tích, ranh giới khu đất bàn giao và b</w:t>
      </w:r>
      <w:r w:rsidRPr="00BD476F">
        <w:rPr>
          <w:i/>
          <w:sz w:val="28"/>
          <w:szCs w:val="28"/>
        </w:rPr>
        <w:t>ản đồ, hồ sơ, tài liệu quản lý đất đai hiện có.</w:t>
      </w:r>
    </w:p>
    <w:p w:rsidR="0011381C" w:rsidRPr="00BD476F" w:rsidRDefault="0011381C" w:rsidP="001D6CE2">
      <w:pPr>
        <w:pStyle w:val="NormalWeb"/>
        <w:shd w:val="clear" w:color="auto" w:fill="FFFFFF"/>
        <w:spacing w:before="120" w:beforeAutospacing="0" w:after="120" w:afterAutospacing="0" w:line="360" w:lineRule="exact"/>
        <w:ind w:firstLine="720"/>
        <w:jc w:val="both"/>
        <w:rPr>
          <w:i/>
          <w:sz w:val="28"/>
          <w:szCs w:val="28"/>
        </w:rPr>
      </w:pPr>
      <w:r w:rsidRPr="00BD476F">
        <w:rPr>
          <w:i/>
          <w:sz w:val="28"/>
          <w:szCs w:val="28"/>
        </w:rPr>
        <w:t>Trường hợp vị trí, ranh giới, diện tích đất không thể hiện được trên bản đồ hiện có thì phải có sơ đồ vị trí hiện trạng thửa đất.</w:t>
      </w:r>
    </w:p>
    <w:p w:rsidR="0011381C" w:rsidRPr="00BD476F" w:rsidRDefault="0011381C" w:rsidP="001D6CE2">
      <w:pPr>
        <w:pStyle w:val="NormalWeb"/>
        <w:shd w:val="clear" w:color="auto" w:fill="FFFFFF"/>
        <w:spacing w:before="120" w:beforeAutospacing="0" w:after="120" w:afterAutospacing="0" w:line="360" w:lineRule="exact"/>
        <w:ind w:firstLine="720"/>
        <w:jc w:val="both"/>
        <w:rPr>
          <w:i/>
          <w:sz w:val="28"/>
          <w:szCs w:val="28"/>
        </w:rPr>
      </w:pPr>
      <w:r w:rsidRPr="00BD476F">
        <w:rPr>
          <w:i/>
          <w:sz w:val="28"/>
          <w:szCs w:val="28"/>
          <w:lang w:val="fi-FI"/>
        </w:rPr>
        <w:t xml:space="preserve">3. Sau khi Ủy ban nhân dân cùng cấp ký quyết định thu hồi đất, Sở Tài nguyên và Môi trường tổ chức bàn giao đất trên thực địa cho Ủy ban nhân dân cấp xã nơi có đất hoặc Trung tâm phát triển quỹ đất quản lý trong thời gian chờ lập, phê duyệt phương án sử dụng đối với quỹ đất bàn giao cho địa phương. </w:t>
      </w:r>
      <w:r w:rsidRPr="00BD476F">
        <w:rPr>
          <w:i/>
          <w:sz w:val="28"/>
          <w:szCs w:val="28"/>
        </w:rPr>
        <w:t>Hồ sơ bàn giao đất trên thực địa gồm:</w:t>
      </w:r>
    </w:p>
    <w:p w:rsidR="0011381C" w:rsidRPr="00BD476F" w:rsidRDefault="0011381C" w:rsidP="001D6CE2">
      <w:pPr>
        <w:pStyle w:val="NormalWeb"/>
        <w:shd w:val="clear" w:color="auto" w:fill="FFFFFF"/>
        <w:spacing w:before="120" w:beforeAutospacing="0" w:after="120" w:afterAutospacing="0" w:line="360" w:lineRule="exact"/>
        <w:ind w:firstLine="720"/>
        <w:jc w:val="both"/>
        <w:rPr>
          <w:i/>
          <w:sz w:val="28"/>
          <w:szCs w:val="28"/>
        </w:rPr>
      </w:pPr>
      <w:r w:rsidRPr="00BD476F">
        <w:rPr>
          <w:i/>
          <w:sz w:val="28"/>
          <w:szCs w:val="28"/>
        </w:rPr>
        <w:t>a) Biên bản bàn giao đất trên thực địa;</w:t>
      </w:r>
    </w:p>
    <w:p w:rsidR="00EB1AE2" w:rsidRPr="00BD476F" w:rsidRDefault="0011381C" w:rsidP="001D6CE2">
      <w:pPr>
        <w:pStyle w:val="ListParagraph"/>
        <w:tabs>
          <w:tab w:val="left" w:pos="1560"/>
        </w:tabs>
        <w:spacing w:before="120" w:after="120" w:line="360" w:lineRule="exact"/>
        <w:ind w:left="0" w:firstLine="720"/>
        <w:jc w:val="both"/>
        <w:rPr>
          <w:b/>
          <w:sz w:val="28"/>
          <w:szCs w:val="28"/>
        </w:rPr>
      </w:pPr>
      <w:r w:rsidRPr="00BD476F">
        <w:rPr>
          <w:i/>
          <w:sz w:val="28"/>
          <w:szCs w:val="28"/>
        </w:rPr>
        <w:t>b) Biên bản giao giấy tờ liên quan đến việc quản lý, sử dụng đất đang có tại công ty nông, lâm nghiệp (nếu có).</w:t>
      </w:r>
      <w:r w:rsidR="00EB1AE2" w:rsidRPr="00BD476F">
        <w:rPr>
          <w:i/>
          <w:sz w:val="28"/>
          <w:szCs w:val="28"/>
        </w:rPr>
        <w:t>”</w:t>
      </w:r>
    </w:p>
    <w:p w:rsidR="000B5EB0" w:rsidRPr="00BD476F" w:rsidRDefault="00EB1AE2" w:rsidP="001D6CE2">
      <w:pPr>
        <w:pStyle w:val="ListParagraph"/>
        <w:numPr>
          <w:ilvl w:val="0"/>
          <w:numId w:val="8"/>
        </w:numPr>
        <w:tabs>
          <w:tab w:val="left" w:pos="1560"/>
        </w:tabs>
        <w:spacing w:before="120" w:after="120" w:line="360" w:lineRule="exact"/>
        <w:jc w:val="both"/>
        <w:outlineLvl w:val="1"/>
        <w:rPr>
          <w:b/>
          <w:sz w:val="28"/>
          <w:szCs w:val="28"/>
          <w:lang w:val="vi-VN"/>
        </w:rPr>
      </w:pPr>
      <w:r w:rsidRPr="00BD476F">
        <w:rPr>
          <w:b/>
          <w:sz w:val="28"/>
          <w:szCs w:val="28"/>
        </w:rPr>
        <w:t>Bổ sung Điều 8b như sau:</w:t>
      </w:r>
    </w:p>
    <w:p w:rsidR="00EB1AE2" w:rsidRPr="00BD476F" w:rsidRDefault="00EB1AE2" w:rsidP="001D6CE2">
      <w:pPr>
        <w:spacing w:before="120" w:after="120" w:line="360" w:lineRule="exact"/>
        <w:ind w:firstLine="680"/>
        <w:jc w:val="both"/>
        <w:rPr>
          <w:b/>
          <w:i/>
          <w:sz w:val="28"/>
          <w:szCs w:val="28"/>
          <w:lang w:val="vi-VN"/>
        </w:rPr>
      </w:pPr>
      <w:r w:rsidRPr="00BD476F">
        <w:rPr>
          <w:i/>
          <w:sz w:val="28"/>
          <w:szCs w:val="28"/>
        </w:rPr>
        <w:t>“</w:t>
      </w:r>
      <w:r w:rsidRPr="00BD476F">
        <w:rPr>
          <w:b/>
          <w:i/>
          <w:sz w:val="28"/>
          <w:szCs w:val="28"/>
          <w:lang w:val="vi-VN"/>
        </w:rPr>
        <w:t xml:space="preserve">Điều 8b. </w:t>
      </w:r>
      <w:r w:rsidR="0011381C" w:rsidRPr="00BD476F">
        <w:rPr>
          <w:b/>
          <w:i/>
          <w:sz w:val="28"/>
          <w:szCs w:val="28"/>
        </w:rPr>
        <w:t>R</w:t>
      </w:r>
      <w:r w:rsidR="0011381C" w:rsidRPr="00BD476F">
        <w:rPr>
          <w:b/>
          <w:i/>
          <w:sz w:val="28"/>
          <w:szCs w:val="28"/>
          <w:lang w:val="vi-VN"/>
        </w:rPr>
        <w:t>à soát, xác định diện tích và ranh giới đất</w:t>
      </w:r>
      <w:r w:rsidR="0011381C" w:rsidRPr="00BD476F">
        <w:rPr>
          <w:b/>
          <w:i/>
          <w:sz w:val="28"/>
          <w:szCs w:val="28"/>
        </w:rPr>
        <w:t xml:space="preserve"> đối với quỹ đất </w:t>
      </w:r>
      <w:r w:rsidR="0011381C" w:rsidRPr="00BD476F">
        <w:rPr>
          <w:b/>
          <w:i/>
          <w:sz w:val="28"/>
          <w:szCs w:val="28"/>
          <w:lang w:val="vi-VN"/>
        </w:rPr>
        <w:t xml:space="preserve">bàn giao cho địa phương </w:t>
      </w:r>
      <w:r w:rsidR="0011381C" w:rsidRPr="00BD476F">
        <w:rPr>
          <w:b/>
          <w:i/>
          <w:sz w:val="28"/>
          <w:szCs w:val="28"/>
        </w:rPr>
        <w:t>để lập phương án sử dụng đất sơ bộ</w:t>
      </w:r>
    </w:p>
    <w:p w:rsidR="0011381C" w:rsidRPr="00BD476F" w:rsidRDefault="0011381C" w:rsidP="001D6CE2">
      <w:pPr>
        <w:spacing w:before="120" w:after="120" w:line="360" w:lineRule="exact"/>
        <w:ind w:firstLine="709"/>
        <w:jc w:val="both"/>
        <w:rPr>
          <w:i/>
          <w:sz w:val="28"/>
          <w:szCs w:val="28"/>
          <w:lang w:val="vi-VN"/>
        </w:rPr>
      </w:pPr>
      <w:r w:rsidRPr="00BD476F">
        <w:rPr>
          <w:rFonts w:ascii="Times New Roman Italic" w:hAnsi="Times New Roman Italic"/>
          <w:i/>
          <w:spacing w:val="-4"/>
          <w:sz w:val="28"/>
          <w:szCs w:val="28"/>
        </w:rPr>
        <w:t xml:space="preserve">1. </w:t>
      </w:r>
      <w:r w:rsidRPr="00BD476F">
        <w:rPr>
          <w:rFonts w:ascii="Times New Roman Italic" w:hAnsi="Times New Roman Italic"/>
          <w:i/>
          <w:spacing w:val="-4"/>
          <w:sz w:val="28"/>
          <w:szCs w:val="28"/>
          <w:lang w:val="vi-VN"/>
        </w:rPr>
        <w:t>Sau khi có quyết định thu hồi đất và bàn giao đất trên thực địa, Sở Tài nguyên và Môi trường chịu trách nhiệm rà soát, xác định diện tích và ranh giới đất bàn giao về địa phương</w:t>
      </w:r>
      <w:r w:rsidRPr="00BD476F">
        <w:rPr>
          <w:rFonts w:ascii="Times New Roman Italic" w:hAnsi="Times New Roman Italic"/>
          <w:i/>
          <w:spacing w:val="-4"/>
          <w:sz w:val="28"/>
          <w:szCs w:val="28"/>
        </w:rPr>
        <w:t xml:space="preserve"> và báo cáo </w:t>
      </w:r>
      <w:r w:rsidRPr="00BD476F">
        <w:rPr>
          <w:rFonts w:ascii="Times New Roman Italic" w:hAnsi="Times New Roman Italic"/>
          <w:i/>
          <w:spacing w:val="-4"/>
          <w:sz w:val="28"/>
          <w:szCs w:val="28"/>
          <w:lang w:val="vi-VN"/>
        </w:rPr>
        <w:t xml:space="preserve">Ủy ban nhân dân </w:t>
      </w:r>
      <w:r w:rsidRPr="00BD476F">
        <w:rPr>
          <w:rFonts w:ascii="Times New Roman Italic" w:hAnsi="Times New Roman Italic"/>
          <w:i/>
          <w:spacing w:val="-4"/>
          <w:sz w:val="28"/>
          <w:szCs w:val="28"/>
        </w:rPr>
        <w:t xml:space="preserve">cấp </w:t>
      </w:r>
      <w:r w:rsidRPr="00BD476F">
        <w:rPr>
          <w:rFonts w:ascii="Times New Roman Italic" w:hAnsi="Times New Roman Italic"/>
          <w:i/>
          <w:spacing w:val="-4"/>
          <w:sz w:val="28"/>
          <w:szCs w:val="28"/>
          <w:lang w:val="vi-VN"/>
        </w:rPr>
        <w:t>tỉnh</w:t>
      </w:r>
      <w:r w:rsidRPr="00BD476F">
        <w:rPr>
          <w:rFonts w:ascii="Times New Roman Italic" w:hAnsi="Times New Roman Italic"/>
          <w:i/>
          <w:spacing w:val="-4"/>
          <w:sz w:val="28"/>
          <w:szCs w:val="28"/>
        </w:rPr>
        <w:t xml:space="preserve"> chỉ đạo </w:t>
      </w:r>
      <w:r w:rsidRPr="00BD476F">
        <w:rPr>
          <w:rFonts w:ascii="Times New Roman Italic" w:hAnsi="Times New Roman Italic"/>
          <w:i/>
          <w:spacing w:val="-4"/>
          <w:sz w:val="28"/>
          <w:szCs w:val="28"/>
          <w:lang w:val="vi-VN"/>
        </w:rPr>
        <w:t>lập phương án sử dụng đất</w:t>
      </w:r>
      <w:r w:rsidRPr="00BD476F">
        <w:rPr>
          <w:rFonts w:ascii="Times New Roman Italic" w:hAnsi="Times New Roman Italic"/>
          <w:i/>
          <w:spacing w:val="-4"/>
          <w:sz w:val="28"/>
          <w:szCs w:val="28"/>
        </w:rPr>
        <w:t xml:space="preserve"> sơ bộ</w:t>
      </w:r>
      <w:r w:rsidRPr="00BD476F">
        <w:rPr>
          <w:rFonts w:ascii="Times New Roman Italic" w:hAnsi="Times New Roman Italic"/>
          <w:i/>
          <w:spacing w:val="-4"/>
          <w:sz w:val="28"/>
          <w:szCs w:val="28"/>
          <w:lang w:val="vi-VN"/>
        </w:rPr>
        <w:t>. Nội dung báo cáo rà soát, xác định diện tích và ranh giới đất</w:t>
      </w:r>
      <w:r w:rsidRPr="00BD476F">
        <w:rPr>
          <w:rFonts w:ascii="Times New Roman Italic" w:hAnsi="Times New Roman Italic"/>
          <w:i/>
          <w:spacing w:val="-4"/>
          <w:sz w:val="28"/>
          <w:szCs w:val="28"/>
        </w:rPr>
        <w:t xml:space="preserve"> gồm</w:t>
      </w:r>
      <w:r w:rsidRPr="00BD476F">
        <w:rPr>
          <w:i/>
          <w:sz w:val="28"/>
          <w:szCs w:val="28"/>
          <w:lang w:val="vi-VN"/>
        </w:rPr>
        <w:t>:</w:t>
      </w:r>
    </w:p>
    <w:p w:rsidR="0011381C" w:rsidRPr="00BD476F" w:rsidRDefault="0011381C" w:rsidP="001D6CE2">
      <w:pPr>
        <w:spacing w:before="120" w:after="120" w:line="360" w:lineRule="exact"/>
        <w:ind w:firstLine="709"/>
        <w:jc w:val="both"/>
        <w:rPr>
          <w:i/>
          <w:sz w:val="28"/>
          <w:szCs w:val="28"/>
        </w:rPr>
      </w:pPr>
      <w:r w:rsidRPr="00BD476F">
        <w:rPr>
          <w:i/>
          <w:sz w:val="28"/>
          <w:szCs w:val="28"/>
          <w:lang w:val="vi-VN"/>
        </w:rPr>
        <w:lastRenderedPageBreak/>
        <w:t xml:space="preserve">a) </w:t>
      </w:r>
      <w:r w:rsidRPr="00BD476F">
        <w:rPr>
          <w:i/>
          <w:sz w:val="28"/>
          <w:szCs w:val="28"/>
        </w:rPr>
        <w:t>Xá</w:t>
      </w:r>
      <w:r w:rsidRPr="00BD476F">
        <w:rPr>
          <w:i/>
          <w:sz w:val="28"/>
          <w:szCs w:val="28"/>
          <w:lang w:val="vi-VN"/>
        </w:rPr>
        <w:t>c định vị trí, ranh giới, diện tích đất theo loại đất, đối tượng sử dụng, hình thức sử dụng (được giao, cho thuê; nhận giao khoán đất, loại hình giao khoán; liên doanh liên kết, hợp tác đầu tư…; nhận chuyển nhượng, cho tặng, chia tách thửa đất từ các hình thức trên…), thời hạn hợp đồng, thời hạn sử dụng đất trên cơ sở bản đồ, hồ sơ, tài liệu quản lý đất đai hiện có</w:t>
      </w:r>
      <w:r w:rsidRPr="00BD476F">
        <w:rPr>
          <w:i/>
          <w:sz w:val="28"/>
          <w:szCs w:val="28"/>
        </w:rPr>
        <w:t>;</w:t>
      </w:r>
    </w:p>
    <w:p w:rsidR="0011381C" w:rsidRPr="00BD476F" w:rsidRDefault="0011381C" w:rsidP="001D6CE2">
      <w:pPr>
        <w:spacing w:before="120" w:after="120" w:line="360" w:lineRule="exact"/>
        <w:ind w:firstLine="709"/>
        <w:jc w:val="both"/>
        <w:rPr>
          <w:i/>
          <w:sz w:val="28"/>
          <w:szCs w:val="28"/>
          <w:lang w:val="fi-FI"/>
        </w:rPr>
      </w:pPr>
      <w:r w:rsidRPr="00BD476F">
        <w:rPr>
          <w:i/>
          <w:sz w:val="28"/>
          <w:szCs w:val="28"/>
          <w:lang w:val="vi-VN"/>
        </w:rPr>
        <w:t>b) Tổng hợp diện tích đất theo từng loại đất, đối tượng sử dụng, hình thức sử dụng, thời hạn hợp đồng, thời hạn sử dụng đất</w:t>
      </w:r>
      <w:r w:rsidRPr="00BD476F">
        <w:rPr>
          <w:i/>
          <w:sz w:val="28"/>
          <w:szCs w:val="28"/>
        </w:rPr>
        <w:t xml:space="preserve">, </w:t>
      </w:r>
      <w:r w:rsidRPr="00BD476F">
        <w:rPr>
          <w:i/>
          <w:sz w:val="28"/>
          <w:szCs w:val="28"/>
          <w:lang w:val="vi-VN"/>
        </w:rPr>
        <w:t xml:space="preserve">theo từng đơn vị hành chính </w:t>
      </w:r>
      <w:r w:rsidRPr="00BD476F">
        <w:rPr>
          <w:i/>
          <w:sz w:val="28"/>
          <w:szCs w:val="28"/>
        </w:rPr>
        <w:t xml:space="preserve">cấp </w:t>
      </w:r>
      <w:r w:rsidRPr="00BD476F">
        <w:rPr>
          <w:i/>
          <w:sz w:val="28"/>
          <w:szCs w:val="28"/>
          <w:lang w:val="vi-VN"/>
        </w:rPr>
        <w:t>xã</w:t>
      </w:r>
      <w:r w:rsidRPr="00BD476F">
        <w:rPr>
          <w:i/>
          <w:sz w:val="28"/>
          <w:szCs w:val="28"/>
        </w:rPr>
        <w:t>, theo nguồn gốc đất thu hồi quy định tại Khoản 1 Điều 15 Nghị định số 118/2014/NĐ-CP (đ</w:t>
      </w:r>
      <w:r w:rsidRPr="00BD476F">
        <w:rPr>
          <w:i/>
          <w:sz w:val="28"/>
          <w:szCs w:val="28"/>
          <w:lang w:val="fi-FI"/>
        </w:rPr>
        <w:t>ất của các công ty giải thể; đất do thu hẹp nhiệm vụ không còn nhu cầu sử dụng; đất không sử dụng, đất công ty đang khoán trắng, sử dụng không đúng mục đích; diện tích đất đã chuyển nhượng; diện tích đất đã bán vườn cây; đất kết cấu hạ tầng không phục vụ sản xuất; đất ở theo quy hoạch của địa phương đã được phê duyệt và các loại đất khác phải thu hồi theo quy định của pháp luật về đất đai).</w:t>
      </w:r>
    </w:p>
    <w:p w:rsidR="0011381C" w:rsidRPr="00BD476F" w:rsidRDefault="0011381C" w:rsidP="001D6CE2">
      <w:pPr>
        <w:spacing w:before="120" w:after="120" w:line="360" w:lineRule="exact"/>
        <w:ind w:firstLine="709"/>
        <w:jc w:val="both"/>
        <w:rPr>
          <w:i/>
          <w:sz w:val="28"/>
          <w:szCs w:val="28"/>
          <w:lang w:val="vi-VN"/>
        </w:rPr>
      </w:pPr>
      <w:r w:rsidRPr="00BD476F">
        <w:rPr>
          <w:i/>
          <w:sz w:val="28"/>
          <w:szCs w:val="28"/>
        </w:rPr>
        <w:t>c) Giao trách nhiệm cho Ủ</w:t>
      </w:r>
      <w:r w:rsidRPr="00BD476F">
        <w:rPr>
          <w:i/>
          <w:sz w:val="28"/>
          <w:szCs w:val="28"/>
          <w:lang w:val="vi-VN"/>
        </w:rPr>
        <w:t xml:space="preserve">y ban nhân dân cấp huyện đề xuất phương án sử dụng đối với diện tích đất trên địa bàn </w:t>
      </w:r>
      <w:r w:rsidRPr="00BD476F">
        <w:rPr>
          <w:i/>
          <w:sz w:val="28"/>
          <w:szCs w:val="28"/>
        </w:rPr>
        <w:t xml:space="preserve">từng </w:t>
      </w:r>
      <w:r w:rsidRPr="00BD476F">
        <w:rPr>
          <w:i/>
          <w:sz w:val="28"/>
          <w:szCs w:val="28"/>
          <w:lang w:val="vi-VN"/>
        </w:rPr>
        <w:t xml:space="preserve">huyện, gửi Sở Tài nguyên và Môi trường để Sở Tài nguyên và Môi trường </w:t>
      </w:r>
      <w:r w:rsidRPr="00BD476F">
        <w:rPr>
          <w:i/>
          <w:sz w:val="28"/>
          <w:szCs w:val="28"/>
        </w:rPr>
        <w:t xml:space="preserve">lập </w:t>
      </w:r>
      <w:r w:rsidRPr="00BD476F">
        <w:rPr>
          <w:i/>
          <w:sz w:val="28"/>
          <w:szCs w:val="28"/>
          <w:lang w:val="vi-VN"/>
        </w:rPr>
        <w:t xml:space="preserve">phương án sử dụng đất </w:t>
      </w:r>
      <w:r w:rsidRPr="00BD476F">
        <w:rPr>
          <w:i/>
          <w:sz w:val="28"/>
          <w:szCs w:val="28"/>
        </w:rPr>
        <w:t>sơ bộ.</w:t>
      </w:r>
    </w:p>
    <w:p w:rsidR="0011381C" w:rsidRPr="00BD476F" w:rsidRDefault="0011381C" w:rsidP="001D6CE2">
      <w:pPr>
        <w:spacing w:before="120" w:after="120" w:line="360" w:lineRule="exact"/>
        <w:ind w:firstLine="709"/>
        <w:jc w:val="both"/>
        <w:rPr>
          <w:i/>
          <w:sz w:val="28"/>
          <w:szCs w:val="28"/>
        </w:rPr>
      </w:pPr>
      <w:r w:rsidRPr="00BD476F">
        <w:rPr>
          <w:i/>
          <w:sz w:val="28"/>
          <w:szCs w:val="28"/>
        </w:rPr>
        <w:t>2</w:t>
      </w:r>
      <w:r w:rsidRPr="00BD476F">
        <w:rPr>
          <w:i/>
          <w:sz w:val="28"/>
          <w:szCs w:val="28"/>
          <w:lang w:val="vi-VN"/>
        </w:rPr>
        <w:t xml:space="preserve">. </w:t>
      </w:r>
      <w:r w:rsidRPr="00BD476F">
        <w:rPr>
          <w:i/>
          <w:sz w:val="28"/>
          <w:szCs w:val="28"/>
        </w:rPr>
        <w:t xml:space="preserve">Sau khi có ý kiến chỉ đạo của </w:t>
      </w:r>
      <w:r w:rsidRPr="00BD476F">
        <w:rPr>
          <w:i/>
          <w:sz w:val="28"/>
          <w:szCs w:val="28"/>
          <w:lang w:val="vi-VN"/>
        </w:rPr>
        <w:t xml:space="preserve">Ủy ban nhân dân </w:t>
      </w:r>
      <w:r w:rsidRPr="00BD476F">
        <w:rPr>
          <w:i/>
          <w:sz w:val="28"/>
          <w:szCs w:val="28"/>
        </w:rPr>
        <w:t xml:space="preserve">cấp </w:t>
      </w:r>
      <w:r w:rsidRPr="00BD476F">
        <w:rPr>
          <w:i/>
          <w:sz w:val="28"/>
          <w:szCs w:val="28"/>
          <w:lang w:val="vi-VN"/>
        </w:rPr>
        <w:t>tỉnh</w:t>
      </w:r>
      <w:r w:rsidRPr="00BD476F">
        <w:rPr>
          <w:i/>
          <w:sz w:val="28"/>
          <w:szCs w:val="28"/>
        </w:rPr>
        <w:t xml:space="preserve"> về kết quả </w:t>
      </w:r>
      <w:r w:rsidRPr="00BD476F">
        <w:rPr>
          <w:i/>
          <w:sz w:val="28"/>
          <w:szCs w:val="28"/>
          <w:lang w:val="vi-VN"/>
        </w:rPr>
        <w:t>rà soát, xác định diện tích và ranh giới đất</w:t>
      </w:r>
      <w:r w:rsidRPr="00BD476F">
        <w:rPr>
          <w:i/>
          <w:sz w:val="28"/>
          <w:szCs w:val="28"/>
        </w:rPr>
        <w:t xml:space="preserve"> và giao nhiệm vụ </w:t>
      </w:r>
      <w:r w:rsidRPr="00BD476F">
        <w:rPr>
          <w:i/>
          <w:sz w:val="28"/>
          <w:szCs w:val="28"/>
          <w:lang w:val="vi-VN"/>
        </w:rPr>
        <w:t>lập phương án sử dụng đất</w:t>
      </w:r>
      <w:r w:rsidRPr="00BD476F">
        <w:rPr>
          <w:i/>
          <w:sz w:val="28"/>
          <w:szCs w:val="28"/>
        </w:rPr>
        <w:t xml:space="preserve"> sơ bộ, </w:t>
      </w:r>
      <w:r w:rsidRPr="00BD476F">
        <w:rPr>
          <w:i/>
          <w:sz w:val="28"/>
          <w:szCs w:val="28"/>
          <w:lang w:val="vi-VN"/>
        </w:rPr>
        <w:t xml:space="preserve">Sở Tài nguyên và Môi trường chủ trìlập phương án sử dụng </w:t>
      </w:r>
      <w:r w:rsidRPr="00BD476F">
        <w:rPr>
          <w:i/>
          <w:sz w:val="28"/>
          <w:szCs w:val="28"/>
        </w:rPr>
        <w:t>đất sơ bộ gửi lấy ý kiến S</w:t>
      </w:r>
      <w:r w:rsidRPr="00BD476F">
        <w:rPr>
          <w:i/>
          <w:sz w:val="28"/>
          <w:szCs w:val="28"/>
          <w:lang w:val="vi-VN"/>
        </w:rPr>
        <w:t xml:space="preserve">ở Nông nghiệp và Phát triển nông thôn và các </w:t>
      </w:r>
      <w:r w:rsidRPr="00BD476F">
        <w:rPr>
          <w:i/>
          <w:sz w:val="28"/>
          <w:szCs w:val="28"/>
        </w:rPr>
        <w:t>s</w:t>
      </w:r>
      <w:r w:rsidRPr="00BD476F">
        <w:rPr>
          <w:i/>
          <w:sz w:val="28"/>
          <w:szCs w:val="28"/>
          <w:lang w:val="vi-VN"/>
        </w:rPr>
        <w:t>ở, ngành</w:t>
      </w:r>
      <w:r w:rsidRPr="00BD476F">
        <w:rPr>
          <w:i/>
          <w:sz w:val="28"/>
          <w:szCs w:val="28"/>
        </w:rPr>
        <w:t xml:space="preserve"> có liên quan</w:t>
      </w:r>
      <w:r w:rsidRPr="00BD476F">
        <w:rPr>
          <w:i/>
          <w:sz w:val="28"/>
          <w:szCs w:val="28"/>
          <w:lang w:val="vi-VN"/>
        </w:rPr>
        <w:t xml:space="preserve">, Ủy ban nhân dân cấp huyện </w:t>
      </w:r>
      <w:r w:rsidRPr="00BD476F">
        <w:rPr>
          <w:i/>
          <w:sz w:val="28"/>
          <w:szCs w:val="28"/>
        </w:rPr>
        <w:t xml:space="preserve">nơi có đất; </w:t>
      </w:r>
      <w:r w:rsidRPr="00BD476F">
        <w:rPr>
          <w:i/>
          <w:sz w:val="28"/>
          <w:szCs w:val="28"/>
          <w:lang w:val="vi-VN"/>
        </w:rPr>
        <w:t xml:space="preserve">hoàn thiện phương án sử dụng </w:t>
      </w:r>
      <w:r w:rsidRPr="00BD476F">
        <w:rPr>
          <w:i/>
          <w:sz w:val="28"/>
          <w:szCs w:val="28"/>
        </w:rPr>
        <w:t xml:space="preserve">đất sơ bộ và </w:t>
      </w:r>
      <w:r w:rsidRPr="00BD476F">
        <w:rPr>
          <w:i/>
          <w:sz w:val="28"/>
          <w:szCs w:val="28"/>
          <w:lang w:val="vi-VN"/>
        </w:rPr>
        <w:t xml:space="preserve">báo cáo Ủy ban nhân dân </w:t>
      </w:r>
      <w:r w:rsidRPr="00BD476F">
        <w:rPr>
          <w:i/>
          <w:sz w:val="28"/>
          <w:szCs w:val="28"/>
        </w:rPr>
        <w:t xml:space="preserve">cấp </w:t>
      </w:r>
      <w:r w:rsidRPr="00BD476F">
        <w:rPr>
          <w:i/>
          <w:sz w:val="28"/>
          <w:szCs w:val="28"/>
          <w:lang w:val="vi-VN"/>
        </w:rPr>
        <w:t>tỉnh</w:t>
      </w:r>
      <w:r w:rsidRPr="00BD476F">
        <w:rPr>
          <w:i/>
          <w:sz w:val="28"/>
          <w:szCs w:val="28"/>
        </w:rPr>
        <w:t>. Hồ sơ trình Ủ</w:t>
      </w:r>
      <w:r w:rsidRPr="00BD476F">
        <w:rPr>
          <w:i/>
          <w:sz w:val="28"/>
          <w:szCs w:val="28"/>
          <w:lang w:val="vi-VN"/>
        </w:rPr>
        <w:t>y ban nhân dân cấp</w:t>
      </w:r>
      <w:r w:rsidRPr="00BD476F">
        <w:rPr>
          <w:i/>
          <w:sz w:val="28"/>
          <w:szCs w:val="28"/>
        </w:rPr>
        <w:t xml:space="preserve"> tỉnh phê duyệt </w:t>
      </w:r>
      <w:r w:rsidRPr="00BD476F">
        <w:rPr>
          <w:i/>
          <w:sz w:val="28"/>
          <w:szCs w:val="28"/>
          <w:lang w:val="vi-VN"/>
        </w:rPr>
        <w:t xml:space="preserve">phương án sử dụng đất </w:t>
      </w:r>
      <w:r w:rsidRPr="00BD476F">
        <w:rPr>
          <w:i/>
          <w:sz w:val="28"/>
          <w:szCs w:val="28"/>
        </w:rPr>
        <w:t>sơ bộ gồm:</w:t>
      </w:r>
    </w:p>
    <w:p w:rsidR="0011381C" w:rsidRPr="00BD476F" w:rsidRDefault="0011381C" w:rsidP="001D6CE2">
      <w:pPr>
        <w:spacing w:before="120" w:after="120" w:line="360" w:lineRule="exact"/>
        <w:ind w:firstLine="709"/>
        <w:jc w:val="both"/>
        <w:rPr>
          <w:rFonts w:asciiTheme="minorHAnsi" w:hAnsiTheme="minorHAnsi"/>
          <w:i/>
          <w:spacing w:val="-6"/>
          <w:sz w:val="28"/>
          <w:szCs w:val="28"/>
          <w:lang w:val="vi-VN"/>
        </w:rPr>
      </w:pPr>
      <w:r w:rsidRPr="00BD476F">
        <w:rPr>
          <w:rFonts w:ascii="Times New Roman Italic" w:hAnsi="Times New Roman Italic"/>
          <w:i/>
          <w:spacing w:val="-6"/>
          <w:sz w:val="28"/>
          <w:szCs w:val="28"/>
          <w:lang w:val="vi-VN"/>
        </w:rPr>
        <w:t>a) Tờ trình đề nghị Ủy ban nhân dân tỉnh phê duyệt phương án sử dụng đất</w:t>
      </w:r>
      <w:r w:rsidRPr="00BD476F">
        <w:rPr>
          <w:rFonts w:ascii="Times New Roman Italic" w:hAnsi="Times New Roman Italic"/>
          <w:i/>
          <w:spacing w:val="-6"/>
          <w:sz w:val="28"/>
          <w:szCs w:val="28"/>
        </w:rPr>
        <w:t xml:space="preserve"> sơ bộ</w:t>
      </w:r>
      <w:r w:rsidRPr="00BD476F">
        <w:rPr>
          <w:rFonts w:ascii="Times New Roman Italic" w:hAnsi="Times New Roman Italic"/>
          <w:i/>
          <w:spacing w:val="-6"/>
          <w:sz w:val="28"/>
          <w:szCs w:val="28"/>
          <w:lang w:val="vi-VN"/>
        </w:rPr>
        <w:t>;</w:t>
      </w:r>
    </w:p>
    <w:p w:rsidR="0011381C" w:rsidRPr="00BD476F" w:rsidRDefault="0011381C" w:rsidP="001D6CE2">
      <w:pPr>
        <w:spacing w:before="120" w:after="120" w:line="360" w:lineRule="exact"/>
        <w:ind w:firstLine="709"/>
        <w:jc w:val="both"/>
        <w:rPr>
          <w:i/>
          <w:sz w:val="28"/>
          <w:szCs w:val="28"/>
        </w:rPr>
      </w:pPr>
      <w:r w:rsidRPr="00BD476F">
        <w:rPr>
          <w:i/>
          <w:sz w:val="28"/>
          <w:szCs w:val="28"/>
        </w:rPr>
        <w:t>b) Báo cáo thuyết minh tổng hợp về p</w:t>
      </w:r>
      <w:r w:rsidRPr="00BD476F">
        <w:rPr>
          <w:i/>
          <w:sz w:val="28"/>
          <w:szCs w:val="28"/>
          <w:lang w:val="vi-VN"/>
        </w:rPr>
        <w:t xml:space="preserve">hương án sử dụng </w:t>
      </w:r>
      <w:r w:rsidRPr="00BD476F">
        <w:rPr>
          <w:i/>
          <w:sz w:val="28"/>
          <w:szCs w:val="28"/>
        </w:rPr>
        <w:t>đất sơ bộ gồm các nội dung cơ bản sau:</w:t>
      </w:r>
    </w:p>
    <w:p w:rsidR="0011381C" w:rsidRPr="00BD476F" w:rsidRDefault="0011381C" w:rsidP="001D6CE2">
      <w:pPr>
        <w:spacing w:before="120" w:after="120" w:line="360" w:lineRule="exact"/>
        <w:ind w:firstLine="709"/>
        <w:jc w:val="both"/>
        <w:rPr>
          <w:i/>
          <w:sz w:val="28"/>
          <w:szCs w:val="28"/>
          <w:lang w:val="fi-FI"/>
        </w:rPr>
      </w:pPr>
      <w:r w:rsidRPr="00BD476F">
        <w:rPr>
          <w:rFonts w:ascii="Times New Roman Italic" w:hAnsi="Times New Roman Italic"/>
          <w:i/>
          <w:spacing w:val="-4"/>
          <w:sz w:val="28"/>
          <w:szCs w:val="28"/>
          <w:lang w:val="fi-FI"/>
        </w:rPr>
        <w:t xml:space="preserve">- </w:t>
      </w:r>
      <w:r w:rsidRPr="00BD476F">
        <w:rPr>
          <w:rFonts w:ascii="Times New Roman Italic" w:hAnsi="Times New Roman Italic"/>
          <w:i/>
          <w:spacing w:val="-4"/>
          <w:sz w:val="28"/>
          <w:szCs w:val="28"/>
        </w:rPr>
        <w:t>Đ</w:t>
      </w:r>
      <w:r w:rsidRPr="00BD476F">
        <w:rPr>
          <w:rFonts w:ascii="Times New Roman Italic" w:hAnsi="Times New Roman Italic"/>
          <w:i/>
          <w:spacing w:val="-4"/>
          <w:sz w:val="28"/>
          <w:szCs w:val="28"/>
          <w:lang w:val="fi-FI"/>
        </w:rPr>
        <w:t>ối tượng sử dụng đất,</w:t>
      </w:r>
      <w:r w:rsidRPr="00BD476F">
        <w:rPr>
          <w:rFonts w:ascii="Times New Roman Italic" w:hAnsi="Times New Roman Italic"/>
          <w:i/>
          <w:spacing w:val="-4"/>
          <w:sz w:val="28"/>
          <w:szCs w:val="28"/>
        </w:rPr>
        <w:t xml:space="preserve"> hình thức sử dụng đất, diện tích, vị trí, ranh giới, loại đất đối với quỹ đất thu hồi có nguồn gốc là đ</w:t>
      </w:r>
      <w:r w:rsidRPr="00BD476F">
        <w:rPr>
          <w:rFonts w:ascii="Times New Roman Italic" w:hAnsi="Times New Roman Italic"/>
          <w:i/>
          <w:spacing w:val="-4"/>
          <w:sz w:val="28"/>
          <w:szCs w:val="28"/>
          <w:lang w:val="fi-FI"/>
        </w:rPr>
        <w:t>ất do công ty giao khoán; đất đã chuyển nhượng, đất đã bán vườn cây; đất ở theo quy hoạch của địa phương đã được phê duyệ</w:t>
      </w:r>
      <w:r w:rsidRPr="00BD476F">
        <w:rPr>
          <w:i/>
          <w:sz w:val="28"/>
          <w:szCs w:val="28"/>
          <w:lang w:val="fi-FI"/>
        </w:rPr>
        <w:t>t.</w:t>
      </w:r>
    </w:p>
    <w:p w:rsidR="0011381C" w:rsidRPr="00BD476F" w:rsidRDefault="0011381C" w:rsidP="001D6CE2">
      <w:pPr>
        <w:spacing w:before="120" w:after="120" w:line="360" w:lineRule="exact"/>
        <w:ind w:firstLine="709"/>
        <w:jc w:val="both"/>
        <w:rPr>
          <w:i/>
          <w:sz w:val="28"/>
          <w:szCs w:val="28"/>
        </w:rPr>
      </w:pPr>
      <w:r w:rsidRPr="00BD476F">
        <w:rPr>
          <w:i/>
          <w:sz w:val="28"/>
          <w:szCs w:val="28"/>
        </w:rPr>
        <w:t>- V</w:t>
      </w:r>
      <w:r w:rsidRPr="00BD476F">
        <w:rPr>
          <w:i/>
          <w:sz w:val="28"/>
          <w:szCs w:val="28"/>
          <w:lang w:val="vi-VN"/>
        </w:rPr>
        <w:t xml:space="preserve">ị trí, ranh giới, diện tích đất </w:t>
      </w:r>
      <w:r w:rsidRPr="00BD476F">
        <w:rPr>
          <w:i/>
          <w:sz w:val="28"/>
          <w:szCs w:val="28"/>
        </w:rPr>
        <w:t xml:space="preserve">đối với quỹ đất thu hồi có nguồn gốc là đất </w:t>
      </w:r>
      <w:r w:rsidRPr="00BD476F">
        <w:rPr>
          <w:i/>
          <w:sz w:val="28"/>
          <w:szCs w:val="28"/>
          <w:lang w:val="fi-FI"/>
        </w:rPr>
        <w:t xml:space="preserve">của các công ty giải thể; đất do thu hẹp nhiệm vụ không còn nhu cầu sử dụng; đất </w:t>
      </w:r>
      <w:r w:rsidRPr="00BD476F">
        <w:rPr>
          <w:i/>
          <w:sz w:val="28"/>
          <w:szCs w:val="28"/>
          <w:lang w:val="fi-FI"/>
        </w:rPr>
        <w:lastRenderedPageBreak/>
        <w:t xml:space="preserve">không sử dụng, sử dụng không đúng mục đích; đất kết cấu hạ tầng không phục vụ sản xuất; các loại đất khác phải thu hồi theo quy định của pháp luật về đất đai và phương án sử dụng để </w:t>
      </w:r>
      <w:r w:rsidRPr="00BD476F">
        <w:rPr>
          <w:i/>
          <w:sz w:val="28"/>
          <w:szCs w:val="28"/>
          <w:lang w:val="vi-VN"/>
        </w:rPr>
        <w:t>xây dựng các công trình công cộng</w:t>
      </w:r>
      <w:r w:rsidRPr="00BD476F">
        <w:rPr>
          <w:i/>
          <w:sz w:val="28"/>
          <w:szCs w:val="28"/>
        </w:rPr>
        <w:t>, để giao đất cho đ</w:t>
      </w:r>
      <w:r w:rsidRPr="00BD476F">
        <w:rPr>
          <w:i/>
          <w:sz w:val="28"/>
          <w:szCs w:val="28"/>
          <w:lang w:val="vi-VN"/>
        </w:rPr>
        <w:t>ồng bào dân tộc thiểu số ở địa phương không có đất hoặc thiếu đất sản xuất,</w:t>
      </w:r>
      <w:r w:rsidRPr="00BD476F">
        <w:rPr>
          <w:i/>
          <w:sz w:val="28"/>
          <w:szCs w:val="28"/>
        </w:rPr>
        <w:t xml:space="preserve"> đểcho </w:t>
      </w:r>
      <w:r w:rsidRPr="00BD476F">
        <w:rPr>
          <w:i/>
          <w:sz w:val="28"/>
          <w:szCs w:val="28"/>
          <w:lang w:val="vi-VN"/>
        </w:rPr>
        <w:t xml:space="preserve">người đang nhận giao khoán trực tiếp sản xuất </w:t>
      </w:r>
      <w:r w:rsidRPr="00BD476F">
        <w:rPr>
          <w:i/>
          <w:sz w:val="28"/>
          <w:szCs w:val="28"/>
        </w:rPr>
        <w:t>tiếp tục sử dụng.</w:t>
      </w:r>
    </w:p>
    <w:p w:rsidR="0011381C" w:rsidRPr="00BD476F" w:rsidRDefault="0011381C" w:rsidP="001D6CE2">
      <w:pPr>
        <w:spacing w:before="120" w:after="120" w:line="360" w:lineRule="exact"/>
        <w:ind w:firstLine="709"/>
        <w:jc w:val="both"/>
        <w:rPr>
          <w:i/>
          <w:sz w:val="28"/>
          <w:szCs w:val="28"/>
        </w:rPr>
      </w:pPr>
      <w:r w:rsidRPr="00BD476F">
        <w:rPr>
          <w:i/>
          <w:sz w:val="28"/>
          <w:szCs w:val="28"/>
        </w:rPr>
        <w:t>- Các giải pháp tổ chức thực hiện;</w:t>
      </w:r>
    </w:p>
    <w:p w:rsidR="0011381C" w:rsidRPr="00BD476F" w:rsidRDefault="0011381C" w:rsidP="001D6CE2">
      <w:pPr>
        <w:spacing w:before="120" w:after="120" w:line="360" w:lineRule="exact"/>
        <w:ind w:firstLine="709"/>
        <w:jc w:val="both"/>
        <w:rPr>
          <w:i/>
          <w:sz w:val="28"/>
          <w:szCs w:val="28"/>
        </w:rPr>
      </w:pPr>
      <w:r w:rsidRPr="00BD476F">
        <w:rPr>
          <w:i/>
          <w:sz w:val="28"/>
          <w:szCs w:val="28"/>
        </w:rPr>
        <w:t>c) B</w:t>
      </w:r>
      <w:r w:rsidRPr="00BD476F">
        <w:rPr>
          <w:i/>
          <w:sz w:val="28"/>
          <w:szCs w:val="28"/>
          <w:lang w:val="vi-VN"/>
        </w:rPr>
        <w:t>ản đồ phương án sử dụng đất sơ bộ được lập trên nền bản đồ địa chính, tài liệu bản đồ đang sử dụng để quản lý đất hoặc bản đồ hiện trạng sử dụng đất hiện có theo từng đơn vị hành chính xã, phường, thị trấn</w:t>
      </w:r>
      <w:r w:rsidRPr="00BD476F">
        <w:rPr>
          <w:i/>
          <w:sz w:val="28"/>
          <w:szCs w:val="28"/>
        </w:rPr>
        <w:t>, trong đó phải xác định rõ vị trí, ranh giới, diện tích đất bàn giao cho địa phương.</w:t>
      </w:r>
    </w:p>
    <w:p w:rsidR="0011381C" w:rsidRPr="00BD476F" w:rsidRDefault="0011381C" w:rsidP="001D6CE2">
      <w:pPr>
        <w:spacing w:before="120" w:after="120" w:line="360" w:lineRule="exact"/>
        <w:ind w:firstLine="709"/>
        <w:jc w:val="both"/>
        <w:rPr>
          <w:i/>
          <w:sz w:val="28"/>
          <w:szCs w:val="28"/>
        </w:rPr>
      </w:pPr>
      <w:r w:rsidRPr="00BD476F">
        <w:rPr>
          <w:i/>
          <w:sz w:val="28"/>
          <w:szCs w:val="28"/>
        </w:rPr>
        <w:t>Trường hợp vị trí, ranh giới, diện tích đất không thể hiện được trên bản đồ hiện có thì phải có sơ đồ vị trí hiện trạng thửa đất;</w:t>
      </w:r>
    </w:p>
    <w:p w:rsidR="00EB1AE2" w:rsidRPr="00BD476F" w:rsidRDefault="0011381C" w:rsidP="001D6CE2">
      <w:pPr>
        <w:pStyle w:val="ListParagraph"/>
        <w:tabs>
          <w:tab w:val="left" w:pos="1560"/>
        </w:tabs>
        <w:spacing w:before="120" w:after="120" w:line="360" w:lineRule="exact"/>
        <w:ind w:left="0" w:firstLine="709"/>
        <w:jc w:val="both"/>
        <w:rPr>
          <w:i/>
          <w:sz w:val="28"/>
          <w:szCs w:val="28"/>
        </w:rPr>
      </w:pPr>
      <w:r w:rsidRPr="00BD476F">
        <w:rPr>
          <w:i/>
          <w:sz w:val="28"/>
          <w:szCs w:val="28"/>
        </w:rPr>
        <w:t xml:space="preserve">d) Văn bản của </w:t>
      </w:r>
      <w:r w:rsidRPr="00BD476F">
        <w:rPr>
          <w:i/>
          <w:sz w:val="28"/>
          <w:szCs w:val="28"/>
          <w:lang w:val="vi-VN"/>
        </w:rPr>
        <w:t>Ủy ban nhân dân cấp huyện</w:t>
      </w:r>
      <w:r w:rsidRPr="00BD476F">
        <w:rPr>
          <w:i/>
          <w:sz w:val="28"/>
          <w:szCs w:val="28"/>
        </w:rPr>
        <w:t xml:space="preserve"> nơi có đất về đề</w:t>
      </w:r>
      <w:r w:rsidRPr="00BD476F">
        <w:rPr>
          <w:i/>
          <w:sz w:val="28"/>
          <w:szCs w:val="28"/>
          <w:lang w:val="vi-VN"/>
        </w:rPr>
        <w:t xml:space="preserve"> xuất phương án sử dụng đất</w:t>
      </w:r>
      <w:r w:rsidRPr="00BD476F">
        <w:rPr>
          <w:i/>
          <w:sz w:val="28"/>
          <w:szCs w:val="28"/>
        </w:rPr>
        <w:t>.</w:t>
      </w:r>
      <w:r w:rsidR="00EB1AE2" w:rsidRPr="00BD476F">
        <w:rPr>
          <w:i/>
          <w:sz w:val="28"/>
          <w:szCs w:val="28"/>
        </w:rPr>
        <w:t>”</w:t>
      </w:r>
    </w:p>
    <w:p w:rsidR="000B5EB0" w:rsidRPr="00BD476F" w:rsidRDefault="00EB1AE2" w:rsidP="001D6CE2">
      <w:pPr>
        <w:pStyle w:val="ListParagraph"/>
        <w:numPr>
          <w:ilvl w:val="0"/>
          <w:numId w:val="8"/>
        </w:numPr>
        <w:tabs>
          <w:tab w:val="left" w:pos="1560"/>
        </w:tabs>
        <w:spacing w:before="120" w:after="120" w:line="360" w:lineRule="exact"/>
        <w:jc w:val="both"/>
        <w:outlineLvl w:val="1"/>
        <w:rPr>
          <w:b/>
          <w:sz w:val="28"/>
          <w:szCs w:val="28"/>
          <w:lang w:val="vi-VN"/>
        </w:rPr>
      </w:pPr>
      <w:r w:rsidRPr="00BD476F">
        <w:rPr>
          <w:b/>
          <w:sz w:val="28"/>
          <w:szCs w:val="28"/>
        </w:rPr>
        <w:t>Bổ sung Điều 8b như sau:</w:t>
      </w:r>
    </w:p>
    <w:p w:rsidR="00EB1AE2" w:rsidRPr="00BD476F" w:rsidRDefault="00EB1AE2" w:rsidP="001D6CE2">
      <w:pPr>
        <w:spacing w:before="120" w:after="120" w:line="360" w:lineRule="exact"/>
        <w:ind w:firstLine="680"/>
        <w:jc w:val="both"/>
        <w:rPr>
          <w:b/>
          <w:sz w:val="28"/>
          <w:szCs w:val="28"/>
          <w:lang w:val="vi-VN"/>
        </w:rPr>
      </w:pPr>
      <w:r w:rsidRPr="00BD476F">
        <w:rPr>
          <w:i/>
          <w:sz w:val="28"/>
          <w:szCs w:val="28"/>
        </w:rPr>
        <w:t>“</w:t>
      </w:r>
      <w:r w:rsidRPr="00BD476F">
        <w:rPr>
          <w:b/>
          <w:i/>
          <w:sz w:val="28"/>
          <w:szCs w:val="28"/>
          <w:lang w:val="vi-VN"/>
        </w:rPr>
        <w:t xml:space="preserve">Điều 8c. </w:t>
      </w:r>
      <w:r w:rsidR="0011381C" w:rsidRPr="00BD476F">
        <w:rPr>
          <w:b/>
          <w:i/>
          <w:sz w:val="28"/>
          <w:szCs w:val="28"/>
        </w:rPr>
        <w:t>Đ</w:t>
      </w:r>
      <w:r w:rsidR="0011381C" w:rsidRPr="00BD476F">
        <w:rPr>
          <w:b/>
          <w:i/>
          <w:sz w:val="28"/>
          <w:szCs w:val="28"/>
          <w:lang w:val="vi-VN"/>
        </w:rPr>
        <w:t>o đạc, lập</w:t>
      </w:r>
      <w:r w:rsidR="0011381C" w:rsidRPr="00BD476F">
        <w:rPr>
          <w:b/>
          <w:i/>
          <w:sz w:val="28"/>
          <w:szCs w:val="28"/>
        </w:rPr>
        <w:t>, chỉnh lý</w:t>
      </w:r>
      <w:r w:rsidR="0011381C" w:rsidRPr="00BD476F">
        <w:rPr>
          <w:b/>
          <w:i/>
          <w:sz w:val="28"/>
          <w:szCs w:val="28"/>
          <w:lang w:val="vi-VN"/>
        </w:rPr>
        <w:t xml:space="preserve"> bản đồ địa chính</w:t>
      </w:r>
      <w:r w:rsidR="0011381C" w:rsidRPr="00BD476F">
        <w:rPr>
          <w:b/>
          <w:i/>
          <w:sz w:val="28"/>
          <w:szCs w:val="28"/>
        </w:rPr>
        <w:t xml:space="preserve"> để h</w:t>
      </w:r>
      <w:r w:rsidR="0011381C" w:rsidRPr="00BD476F">
        <w:rPr>
          <w:b/>
          <w:i/>
          <w:sz w:val="28"/>
          <w:szCs w:val="28"/>
          <w:lang w:val="vi-VN"/>
        </w:rPr>
        <w:t>oàn thiện phương án sử dụng đất</w:t>
      </w:r>
    </w:p>
    <w:p w:rsidR="0011381C" w:rsidRPr="00BD476F" w:rsidRDefault="0011381C" w:rsidP="001D6CE2">
      <w:pPr>
        <w:spacing w:before="120" w:after="120" w:line="360" w:lineRule="exact"/>
        <w:ind w:firstLine="709"/>
        <w:jc w:val="both"/>
        <w:rPr>
          <w:i/>
          <w:sz w:val="28"/>
          <w:szCs w:val="28"/>
        </w:rPr>
      </w:pPr>
      <w:r w:rsidRPr="00BD476F">
        <w:rPr>
          <w:i/>
          <w:sz w:val="28"/>
          <w:szCs w:val="28"/>
        </w:rPr>
        <w:t>1. Sau khi Ủ</w:t>
      </w:r>
      <w:r w:rsidRPr="00BD476F">
        <w:rPr>
          <w:i/>
          <w:sz w:val="28"/>
          <w:szCs w:val="28"/>
          <w:lang w:val="vi-VN"/>
        </w:rPr>
        <w:t>y ban nhân dân cấp</w:t>
      </w:r>
      <w:r w:rsidRPr="00BD476F">
        <w:rPr>
          <w:i/>
          <w:sz w:val="28"/>
          <w:szCs w:val="28"/>
        </w:rPr>
        <w:t xml:space="preserve"> tỉnh phê duyệt </w:t>
      </w:r>
      <w:r w:rsidRPr="00BD476F">
        <w:rPr>
          <w:i/>
          <w:sz w:val="28"/>
          <w:szCs w:val="28"/>
          <w:lang w:val="vi-VN"/>
        </w:rPr>
        <w:t xml:space="preserve">phương án sử dụng đất </w:t>
      </w:r>
      <w:r w:rsidRPr="00BD476F">
        <w:rPr>
          <w:i/>
          <w:sz w:val="28"/>
          <w:szCs w:val="28"/>
        </w:rPr>
        <w:t xml:space="preserve">sơ bộ, </w:t>
      </w:r>
      <w:r w:rsidRPr="00BD476F">
        <w:rPr>
          <w:i/>
          <w:sz w:val="28"/>
          <w:szCs w:val="28"/>
          <w:lang w:val="vi-VN"/>
        </w:rPr>
        <w:t>Sở Tài nguyên và Môi trường</w:t>
      </w:r>
      <w:r w:rsidRPr="00BD476F">
        <w:rPr>
          <w:i/>
          <w:sz w:val="28"/>
          <w:szCs w:val="28"/>
        </w:rPr>
        <w:t xml:space="preserve"> tổ chức thực hiện việc đo đạc xác định cụ thể vị trí, ranh giới, diện tích đất, thống kê nhà ở, tài sản khác gắn liền với đất, lập, chỉnh lý bản đồ địa chính </w:t>
      </w:r>
      <w:r w:rsidRPr="00BD476F">
        <w:rPr>
          <w:i/>
          <w:sz w:val="28"/>
          <w:szCs w:val="28"/>
          <w:lang w:val="vi-VN"/>
        </w:rPr>
        <w:t>để hoàn thiện phương án sử dụng đất.</w:t>
      </w:r>
    </w:p>
    <w:p w:rsidR="0011381C" w:rsidRPr="00BD476F" w:rsidRDefault="0011381C" w:rsidP="001D6CE2">
      <w:pPr>
        <w:pStyle w:val="NormalWeb"/>
        <w:shd w:val="clear" w:color="auto" w:fill="FFFFFF"/>
        <w:spacing w:before="120" w:beforeAutospacing="0" w:after="120" w:afterAutospacing="0" w:line="360" w:lineRule="exact"/>
        <w:ind w:firstLine="709"/>
        <w:jc w:val="both"/>
        <w:rPr>
          <w:i/>
          <w:sz w:val="28"/>
          <w:szCs w:val="28"/>
        </w:rPr>
      </w:pPr>
      <w:r w:rsidRPr="00BD476F">
        <w:rPr>
          <w:i/>
          <w:sz w:val="28"/>
          <w:szCs w:val="28"/>
          <w:lang w:val="fi-FI"/>
        </w:rPr>
        <w:t xml:space="preserve">2. Việc lập </w:t>
      </w:r>
      <w:r w:rsidRPr="00BD476F">
        <w:rPr>
          <w:i/>
          <w:sz w:val="28"/>
          <w:szCs w:val="28"/>
          <w:lang w:val="vi-VN"/>
        </w:rPr>
        <w:t>phương án sử dụng đất đối với phần diện tích bàn giao cho địa phương</w:t>
      </w:r>
      <w:r w:rsidRPr="00BD476F">
        <w:rPr>
          <w:i/>
          <w:sz w:val="28"/>
          <w:szCs w:val="28"/>
        </w:rPr>
        <w:t xml:space="preserve"> thực hiện theo các căn cứ sau:</w:t>
      </w:r>
    </w:p>
    <w:p w:rsidR="0011381C" w:rsidRPr="00BD476F" w:rsidRDefault="0011381C" w:rsidP="001D6CE2">
      <w:pPr>
        <w:shd w:val="clear" w:color="auto" w:fill="FFFFFF"/>
        <w:spacing w:before="120" w:after="120" w:line="360" w:lineRule="exact"/>
        <w:ind w:firstLine="709"/>
        <w:jc w:val="both"/>
        <w:rPr>
          <w:i/>
          <w:sz w:val="28"/>
          <w:szCs w:val="28"/>
          <w:lang w:val="fi-FI"/>
        </w:rPr>
      </w:pPr>
      <w:r w:rsidRPr="00BD476F">
        <w:rPr>
          <w:i/>
          <w:sz w:val="28"/>
          <w:szCs w:val="28"/>
          <w:lang w:val="fi-FI"/>
        </w:rPr>
        <w:t>a) Đề án hoặc Phương án sắp xếp, đổi mới và phát triển công ty nông, lâm nghiệp đã được cơ quan nhà nước có thẩm quyền phê duyệt.</w:t>
      </w:r>
    </w:p>
    <w:p w:rsidR="0011381C" w:rsidRPr="00BD476F" w:rsidRDefault="0011381C" w:rsidP="001D6CE2">
      <w:pPr>
        <w:pStyle w:val="ListParagraph"/>
        <w:shd w:val="clear" w:color="auto" w:fill="FFFFFF"/>
        <w:spacing w:before="120" w:after="120" w:line="360" w:lineRule="exact"/>
        <w:ind w:left="0" w:firstLine="709"/>
        <w:jc w:val="both"/>
        <w:rPr>
          <w:i/>
          <w:sz w:val="28"/>
          <w:szCs w:val="28"/>
          <w:lang w:val="fi-FI"/>
        </w:rPr>
      </w:pPr>
      <w:r w:rsidRPr="00BD476F">
        <w:rPr>
          <w:i/>
          <w:sz w:val="28"/>
          <w:szCs w:val="28"/>
          <w:lang w:val="fi-FI"/>
        </w:rPr>
        <w:t xml:space="preserve">b) Phương án sử dụng đất sơ bộ </w:t>
      </w:r>
      <w:r w:rsidRPr="00BD476F">
        <w:rPr>
          <w:i/>
          <w:sz w:val="28"/>
          <w:szCs w:val="28"/>
          <w:lang w:val="vi-VN"/>
        </w:rPr>
        <w:t>đối với phần diện tích bàn giao cho địa phương</w:t>
      </w:r>
      <w:r w:rsidRPr="00BD476F">
        <w:rPr>
          <w:i/>
          <w:sz w:val="28"/>
          <w:szCs w:val="28"/>
          <w:lang w:val="fi-FI"/>
        </w:rPr>
        <w:t>;</w:t>
      </w:r>
    </w:p>
    <w:p w:rsidR="0011381C" w:rsidRPr="00BD476F" w:rsidRDefault="0011381C" w:rsidP="001D6CE2">
      <w:pPr>
        <w:pStyle w:val="ListParagraph"/>
        <w:shd w:val="clear" w:color="auto" w:fill="FFFFFF"/>
        <w:spacing w:before="120" w:after="120" w:line="360" w:lineRule="exact"/>
        <w:ind w:left="0" w:firstLine="709"/>
        <w:jc w:val="both"/>
        <w:rPr>
          <w:i/>
          <w:sz w:val="28"/>
          <w:szCs w:val="28"/>
        </w:rPr>
      </w:pPr>
      <w:r w:rsidRPr="00BD476F">
        <w:rPr>
          <w:i/>
          <w:sz w:val="28"/>
          <w:szCs w:val="28"/>
        </w:rPr>
        <w:t>c) Kết quả đo đạc xác định cụ thể vị trí, ranh giới, diện tích đất, thống kê nhà ở, tài sản khác gắn liền với đất, lập, chỉnh lý bản đồ địa chính;</w:t>
      </w:r>
    </w:p>
    <w:p w:rsidR="0011381C" w:rsidRPr="00BD476F" w:rsidRDefault="0011381C" w:rsidP="001D6CE2">
      <w:pPr>
        <w:shd w:val="clear" w:color="auto" w:fill="FFFFFF"/>
        <w:spacing w:before="120" w:after="120" w:line="360" w:lineRule="exact"/>
        <w:ind w:firstLine="709"/>
        <w:jc w:val="both"/>
        <w:rPr>
          <w:i/>
          <w:sz w:val="28"/>
          <w:szCs w:val="28"/>
          <w:lang w:val="fi-FI"/>
        </w:rPr>
      </w:pPr>
      <w:r w:rsidRPr="00BD476F">
        <w:rPr>
          <w:i/>
          <w:sz w:val="28"/>
          <w:szCs w:val="28"/>
          <w:lang w:val="fi-FI"/>
        </w:rPr>
        <w:t>d) Thứ tự ưu tiên sử dụng đất đối với quỹ đất bàn giao cho địa phương Khoản 4 Điều 46 Nghị định số 43/2014/NĐ-CP và Khoản 2 Điều 15 Nghị định số 118/2014/NĐ-CP</w:t>
      </w:r>
    </w:p>
    <w:p w:rsidR="0011381C" w:rsidRPr="00BD476F" w:rsidRDefault="0011381C" w:rsidP="001D6CE2">
      <w:pPr>
        <w:pStyle w:val="NormalWeb"/>
        <w:shd w:val="clear" w:color="auto" w:fill="FFFFFF"/>
        <w:spacing w:before="120" w:beforeAutospacing="0" w:after="120" w:afterAutospacing="0" w:line="360" w:lineRule="exact"/>
        <w:ind w:firstLine="709"/>
        <w:jc w:val="both"/>
        <w:rPr>
          <w:i/>
          <w:sz w:val="28"/>
          <w:szCs w:val="28"/>
          <w:lang w:val="fi-FI"/>
        </w:rPr>
      </w:pPr>
      <w:r w:rsidRPr="00BD476F">
        <w:rPr>
          <w:i/>
          <w:sz w:val="28"/>
          <w:szCs w:val="28"/>
          <w:lang w:val="fi-FI"/>
        </w:rPr>
        <w:lastRenderedPageBreak/>
        <w:t xml:space="preserve">đ) Diện tích đất nông nghiệp tính bình quân theo nhân khẩu nông nghiệp của đơn vị hành chính cấp xã khi thực hiện việc giao đất nông nghiệp, lâm nghiệp cho hộ gia đình, cá nhân theo quy định của pháp luật về đất đai theo các thời kỳ. </w:t>
      </w:r>
    </w:p>
    <w:p w:rsidR="0011381C" w:rsidRPr="00BD476F" w:rsidRDefault="0011381C" w:rsidP="001D6CE2">
      <w:pPr>
        <w:pStyle w:val="NormalWeb"/>
        <w:shd w:val="clear" w:color="auto" w:fill="FFFFFF"/>
        <w:spacing w:before="120" w:beforeAutospacing="0" w:after="120" w:afterAutospacing="0" w:line="360" w:lineRule="exact"/>
        <w:ind w:firstLine="709"/>
        <w:jc w:val="both"/>
        <w:rPr>
          <w:i/>
          <w:sz w:val="28"/>
          <w:szCs w:val="28"/>
          <w:lang w:val="fi-FI"/>
        </w:rPr>
      </w:pPr>
      <w:r w:rsidRPr="00BD476F">
        <w:rPr>
          <w:i/>
          <w:sz w:val="28"/>
          <w:szCs w:val="28"/>
          <w:lang w:val="fi-FI"/>
        </w:rPr>
        <w:t>Đối với địa phương trước đây không xác định diện tích đất nông nghiệp tính bình quân theo nhân khẩu nông nghiệp của đơn vị hành chính cấp xã thì nay xác định theo cách tính bằng tổng diện tích đất nông nghiệp trong đơn vị hành chính cấp xã sau khi đã trừ đất nông nghiệp thuộc quỹ đất công ích của xã, phường, thị trấn chia cho tổng nhân khẩu nông nghiệp của đơn vị hành chính cấp xã tại thời điểm lập phương án sử dụng đất.</w:t>
      </w:r>
    </w:p>
    <w:p w:rsidR="0011381C" w:rsidRPr="00BD476F" w:rsidRDefault="0011381C" w:rsidP="001D6CE2">
      <w:pPr>
        <w:pStyle w:val="NormalWeb"/>
        <w:shd w:val="clear" w:color="auto" w:fill="FFFFFF"/>
        <w:spacing w:before="120" w:beforeAutospacing="0" w:after="120" w:afterAutospacing="0" w:line="360" w:lineRule="exact"/>
        <w:ind w:firstLine="709"/>
        <w:jc w:val="both"/>
        <w:rPr>
          <w:i/>
          <w:sz w:val="28"/>
          <w:szCs w:val="28"/>
        </w:rPr>
      </w:pPr>
      <w:r w:rsidRPr="00BD476F">
        <w:rPr>
          <w:i/>
          <w:sz w:val="28"/>
          <w:szCs w:val="28"/>
        </w:rPr>
        <w:t xml:space="preserve">4. </w:t>
      </w:r>
      <w:r w:rsidRPr="00BD476F">
        <w:rPr>
          <w:i/>
          <w:sz w:val="28"/>
          <w:szCs w:val="28"/>
          <w:lang w:val="vi-VN"/>
        </w:rPr>
        <w:t xml:space="preserve">Sở Tài nguyên và Môi trường chủ trìlập phương án sử dụng </w:t>
      </w:r>
      <w:r w:rsidRPr="00BD476F">
        <w:rPr>
          <w:i/>
          <w:sz w:val="28"/>
          <w:szCs w:val="28"/>
        </w:rPr>
        <w:t>đất gửi lấy ý kiến S</w:t>
      </w:r>
      <w:r w:rsidRPr="00BD476F">
        <w:rPr>
          <w:i/>
          <w:sz w:val="28"/>
          <w:szCs w:val="28"/>
          <w:lang w:val="vi-VN"/>
        </w:rPr>
        <w:t xml:space="preserve">ở Nông nghiệp và Phát triển nông thôn và các </w:t>
      </w:r>
      <w:r w:rsidRPr="00BD476F">
        <w:rPr>
          <w:i/>
          <w:sz w:val="28"/>
          <w:szCs w:val="28"/>
        </w:rPr>
        <w:t>s</w:t>
      </w:r>
      <w:r w:rsidRPr="00BD476F">
        <w:rPr>
          <w:i/>
          <w:sz w:val="28"/>
          <w:szCs w:val="28"/>
          <w:lang w:val="vi-VN"/>
        </w:rPr>
        <w:t>ở, ngành</w:t>
      </w:r>
      <w:r w:rsidRPr="00BD476F">
        <w:rPr>
          <w:i/>
          <w:sz w:val="28"/>
          <w:szCs w:val="28"/>
        </w:rPr>
        <w:t xml:space="preserve"> có liên quan</w:t>
      </w:r>
      <w:r w:rsidRPr="00BD476F">
        <w:rPr>
          <w:i/>
          <w:sz w:val="28"/>
          <w:szCs w:val="28"/>
          <w:lang w:val="vi-VN"/>
        </w:rPr>
        <w:t>, Ủy ban nhân dân cấp huyện</w:t>
      </w:r>
      <w:r w:rsidRPr="00BD476F">
        <w:rPr>
          <w:i/>
          <w:sz w:val="28"/>
          <w:szCs w:val="28"/>
        </w:rPr>
        <w:t xml:space="preserve">, </w:t>
      </w:r>
      <w:r w:rsidRPr="00BD476F">
        <w:rPr>
          <w:i/>
          <w:sz w:val="28"/>
          <w:szCs w:val="28"/>
          <w:lang w:val="vi-VN"/>
        </w:rPr>
        <w:t xml:space="preserve">Ủy ban nhân dân </w:t>
      </w:r>
      <w:r w:rsidRPr="00BD476F">
        <w:rPr>
          <w:i/>
          <w:sz w:val="28"/>
          <w:szCs w:val="28"/>
        </w:rPr>
        <w:t xml:space="preserve">cấp xãnơi có đất; tổng hợp ý kiến và </w:t>
      </w:r>
      <w:r w:rsidRPr="00BD476F">
        <w:rPr>
          <w:i/>
          <w:sz w:val="28"/>
          <w:szCs w:val="28"/>
          <w:lang w:val="vi-VN"/>
        </w:rPr>
        <w:t xml:space="preserve">hoàn thiện phương án sử dụng </w:t>
      </w:r>
      <w:r w:rsidRPr="00BD476F">
        <w:rPr>
          <w:i/>
          <w:sz w:val="28"/>
          <w:szCs w:val="28"/>
        </w:rPr>
        <w:t xml:space="preserve">đất, </w:t>
      </w:r>
      <w:r w:rsidRPr="00BD476F">
        <w:rPr>
          <w:i/>
          <w:sz w:val="28"/>
          <w:szCs w:val="28"/>
          <w:lang w:val="vi-VN"/>
        </w:rPr>
        <w:t xml:space="preserve">báo cáo Ủy ban nhân dân </w:t>
      </w:r>
      <w:r w:rsidRPr="00BD476F">
        <w:rPr>
          <w:i/>
          <w:sz w:val="28"/>
          <w:szCs w:val="28"/>
        </w:rPr>
        <w:t xml:space="preserve">cấp </w:t>
      </w:r>
      <w:r w:rsidRPr="00BD476F">
        <w:rPr>
          <w:i/>
          <w:sz w:val="28"/>
          <w:szCs w:val="28"/>
          <w:lang w:val="vi-VN"/>
        </w:rPr>
        <w:t>tỉnh</w:t>
      </w:r>
      <w:r w:rsidRPr="00BD476F">
        <w:rPr>
          <w:i/>
          <w:sz w:val="28"/>
          <w:szCs w:val="28"/>
        </w:rPr>
        <w:t xml:space="preserve"> xem xét quyết định. Hồ sơ trình Ủ</w:t>
      </w:r>
      <w:r w:rsidRPr="00BD476F">
        <w:rPr>
          <w:i/>
          <w:sz w:val="28"/>
          <w:szCs w:val="28"/>
          <w:lang w:val="vi-VN"/>
        </w:rPr>
        <w:t>y ban nhân dân cấp</w:t>
      </w:r>
      <w:r w:rsidRPr="00BD476F">
        <w:rPr>
          <w:i/>
          <w:sz w:val="28"/>
          <w:szCs w:val="28"/>
        </w:rPr>
        <w:t xml:space="preserve"> tỉnh phê duyệt </w:t>
      </w:r>
      <w:r w:rsidRPr="00BD476F">
        <w:rPr>
          <w:i/>
          <w:sz w:val="28"/>
          <w:szCs w:val="28"/>
          <w:lang w:val="vi-VN"/>
        </w:rPr>
        <w:t xml:space="preserve">phương án sử dụng đất </w:t>
      </w:r>
      <w:r w:rsidRPr="00BD476F">
        <w:rPr>
          <w:i/>
          <w:sz w:val="28"/>
          <w:szCs w:val="28"/>
        </w:rPr>
        <w:t>gồm:</w:t>
      </w:r>
    </w:p>
    <w:p w:rsidR="0011381C" w:rsidRPr="00BD476F" w:rsidRDefault="0011381C" w:rsidP="001D6CE2">
      <w:pPr>
        <w:spacing w:before="120" w:after="120" w:line="360" w:lineRule="exact"/>
        <w:ind w:firstLine="709"/>
        <w:jc w:val="both"/>
        <w:rPr>
          <w:i/>
          <w:sz w:val="28"/>
          <w:szCs w:val="28"/>
          <w:lang w:val="vi-VN"/>
        </w:rPr>
      </w:pPr>
      <w:r w:rsidRPr="00BD476F">
        <w:rPr>
          <w:i/>
          <w:sz w:val="28"/>
          <w:szCs w:val="28"/>
          <w:lang w:val="vi-VN"/>
        </w:rPr>
        <w:t>a) Tờ trình đề nghị Ủy ban nhân dân tỉnh phê duyệt phương án sử dụng đất.</w:t>
      </w:r>
    </w:p>
    <w:p w:rsidR="0011381C" w:rsidRPr="00BD476F" w:rsidRDefault="0011381C" w:rsidP="001D6CE2">
      <w:pPr>
        <w:spacing w:before="120" w:after="120" w:line="360" w:lineRule="exact"/>
        <w:ind w:firstLine="709"/>
        <w:jc w:val="both"/>
        <w:rPr>
          <w:i/>
          <w:sz w:val="28"/>
          <w:szCs w:val="28"/>
          <w:lang w:val="vi-VN"/>
        </w:rPr>
      </w:pPr>
      <w:r w:rsidRPr="00BD476F">
        <w:rPr>
          <w:i/>
          <w:sz w:val="28"/>
          <w:szCs w:val="28"/>
        </w:rPr>
        <w:t>b) Báo cáo thuyết minh tổng hợp về p</w:t>
      </w:r>
      <w:r w:rsidRPr="00BD476F">
        <w:rPr>
          <w:i/>
          <w:sz w:val="28"/>
          <w:szCs w:val="28"/>
          <w:lang w:val="vi-VN"/>
        </w:rPr>
        <w:t xml:space="preserve">hương án sử dụng </w:t>
      </w:r>
      <w:r w:rsidRPr="00BD476F">
        <w:rPr>
          <w:i/>
          <w:sz w:val="28"/>
          <w:szCs w:val="28"/>
        </w:rPr>
        <w:t xml:space="preserve">đất </w:t>
      </w:r>
      <w:r w:rsidRPr="00BD476F">
        <w:rPr>
          <w:i/>
          <w:sz w:val="28"/>
          <w:szCs w:val="28"/>
          <w:lang w:val="vi-VN"/>
        </w:rPr>
        <w:t xml:space="preserve">đã được </w:t>
      </w:r>
      <w:r w:rsidRPr="00BD476F">
        <w:rPr>
          <w:i/>
          <w:sz w:val="28"/>
          <w:szCs w:val="28"/>
        </w:rPr>
        <w:t xml:space="preserve">cập nhật </w:t>
      </w:r>
      <w:r w:rsidRPr="00BD476F">
        <w:rPr>
          <w:i/>
          <w:sz w:val="28"/>
          <w:szCs w:val="28"/>
          <w:lang w:val="vi-VN"/>
        </w:rPr>
        <w:t>chính xác thông tin, số liệu theo kết quả đo đạc, lập bản đồ địa chính.</w:t>
      </w:r>
    </w:p>
    <w:p w:rsidR="0011381C" w:rsidRPr="00BD476F" w:rsidRDefault="0011381C" w:rsidP="001D6CE2">
      <w:pPr>
        <w:spacing w:before="120" w:after="120" w:line="360" w:lineRule="exact"/>
        <w:ind w:firstLine="709"/>
        <w:jc w:val="both"/>
        <w:rPr>
          <w:i/>
          <w:sz w:val="28"/>
          <w:szCs w:val="28"/>
          <w:lang w:val="vi-VN"/>
        </w:rPr>
      </w:pPr>
      <w:r w:rsidRPr="00BD476F">
        <w:rPr>
          <w:i/>
          <w:sz w:val="28"/>
          <w:szCs w:val="28"/>
        </w:rPr>
        <w:t>c) B</w:t>
      </w:r>
      <w:r w:rsidRPr="00BD476F">
        <w:rPr>
          <w:i/>
          <w:sz w:val="28"/>
          <w:szCs w:val="28"/>
          <w:lang w:val="vi-VN"/>
        </w:rPr>
        <w:t xml:space="preserve">ản đồ phương án sử dụng đất đã được </w:t>
      </w:r>
      <w:r w:rsidRPr="00BD476F">
        <w:rPr>
          <w:i/>
          <w:sz w:val="28"/>
          <w:szCs w:val="28"/>
        </w:rPr>
        <w:t xml:space="preserve">cập nhật </w:t>
      </w:r>
      <w:r w:rsidRPr="00BD476F">
        <w:rPr>
          <w:i/>
          <w:sz w:val="28"/>
          <w:szCs w:val="28"/>
          <w:lang w:val="vi-VN"/>
        </w:rPr>
        <w:t>chính xác thông tin, số liệu theo kết quả đo đạc, lập bản đồ địa chính.</w:t>
      </w:r>
    </w:p>
    <w:p w:rsidR="0011381C" w:rsidRPr="00BD476F" w:rsidRDefault="0011381C" w:rsidP="001D6CE2">
      <w:pPr>
        <w:spacing w:before="120" w:after="120" w:line="360" w:lineRule="exact"/>
        <w:ind w:firstLine="709"/>
        <w:jc w:val="both"/>
        <w:rPr>
          <w:i/>
          <w:sz w:val="28"/>
          <w:szCs w:val="28"/>
        </w:rPr>
      </w:pPr>
      <w:r w:rsidRPr="00BD476F">
        <w:rPr>
          <w:i/>
          <w:sz w:val="28"/>
          <w:szCs w:val="28"/>
        </w:rPr>
        <w:t xml:space="preserve">d) Báo cáo </w:t>
      </w:r>
      <w:r w:rsidRPr="00BD476F">
        <w:rPr>
          <w:i/>
          <w:sz w:val="28"/>
          <w:szCs w:val="28"/>
          <w:lang w:val="vi-VN"/>
        </w:rPr>
        <w:t xml:space="preserve">kết quả </w:t>
      </w:r>
      <w:r w:rsidRPr="00BD476F">
        <w:rPr>
          <w:i/>
          <w:sz w:val="28"/>
          <w:szCs w:val="28"/>
        </w:rPr>
        <w:t xml:space="preserve">lấy ý kiến các cơ quan, tổ chức, cá nhân có liên quan về </w:t>
      </w:r>
      <w:r w:rsidRPr="00BD476F">
        <w:rPr>
          <w:i/>
          <w:sz w:val="28"/>
          <w:szCs w:val="28"/>
          <w:lang w:val="vi-VN"/>
        </w:rPr>
        <w:t>phương án sử dụng đất</w:t>
      </w:r>
      <w:r w:rsidRPr="00BD476F">
        <w:rPr>
          <w:i/>
          <w:sz w:val="28"/>
          <w:szCs w:val="28"/>
        </w:rPr>
        <w:t>.</w:t>
      </w:r>
    </w:p>
    <w:p w:rsidR="00EB1AE2" w:rsidRPr="00BD476F" w:rsidRDefault="0011381C" w:rsidP="001D6CE2">
      <w:pPr>
        <w:pStyle w:val="ListParagraph"/>
        <w:tabs>
          <w:tab w:val="left" w:pos="1560"/>
        </w:tabs>
        <w:spacing w:before="120" w:after="120" w:line="360" w:lineRule="exact"/>
        <w:ind w:left="0" w:firstLine="720"/>
        <w:jc w:val="both"/>
        <w:rPr>
          <w:sz w:val="28"/>
          <w:szCs w:val="28"/>
        </w:rPr>
      </w:pPr>
      <w:r w:rsidRPr="00BD476F">
        <w:rPr>
          <w:i/>
          <w:sz w:val="28"/>
          <w:szCs w:val="28"/>
        </w:rPr>
        <w:t>đ) Tài liệu khác liên quan đến p</w:t>
      </w:r>
      <w:r w:rsidRPr="00BD476F">
        <w:rPr>
          <w:i/>
          <w:sz w:val="28"/>
          <w:szCs w:val="28"/>
          <w:lang w:val="vi-VN"/>
        </w:rPr>
        <w:t xml:space="preserve">hương án sử dụng </w:t>
      </w:r>
      <w:r w:rsidRPr="00BD476F">
        <w:rPr>
          <w:i/>
          <w:sz w:val="28"/>
          <w:szCs w:val="28"/>
        </w:rPr>
        <w:t>đất (nếu có).</w:t>
      </w:r>
      <w:r w:rsidR="00EB1AE2" w:rsidRPr="00BD476F">
        <w:rPr>
          <w:sz w:val="28"/>
          <w:szCs w:val="28"/>
        </w:rPr>
        <w:t>”</w:t>
      </w:r>
    </w:p>
    <w:p w:rsidR="00EB1AE2" w:rsidRPr="00BD476F" w:rsidRDefault="0011381C" w:rsidP="001D6CE2">
      <w:pPr>
        <w:pStyle w:val="ListParagraph"/>
        <w:numPr>
          <w:ilvl w:val="0"/>
          <w:numId w:val="8"/>
        </w:numPr>
        <w:tabs>
          <w:tab w:val="left" w:pos="1560"/>
        </w:tabs>
        <w:spacing w:before="120" w:after="120" w:line="360" w:lineRule="exact"/>
        <w:jc w:val="both"/>
        <w:outlineLvl w:val="1"/>
        <w:rPr>
          <w:b/>
          <w:sz w:val="28"/>
          <w:szCs w:val="28"/>
          <w:lang w:val="vi-VN"/>
        </w:rPr>
      </w:pPr>
      <w:r w:rsidRPr="00BD476F">
        <w:rPr>
          <w:b/>
          <w:sz w:val="28"/>
          <w:szCs w:val="28"/>
        </w:rPr>
        <w:t>Bổ sung Điều 8d như sau:</w:t>
      </w:r>
    </w:p>
    <w:p w:rsidR="00060AB8" w:rsidRPr="00BD476F" w:rsidRDefault="00060AB8" w:rsidP="001D6CE2">
      <w:pPr>
        <w:spacing w:before="120" w:after="120" w:line="360" w:lineRule="exact"/>
        <w:ind w:firstLine="567"/>
        <w:jc w:val="both"/>
        <w:rPr>
          <w:b/>
          <w:i/>
          <w:sz w:val="28"/>
          <w:szCs w:val="28"/>
          <w:lang w:val="vi-VN"/>
        </w:rPr>
      </w:pPr>
      <w:r w:rsidRPr="00BD476F">
        <w:rPr>
          <w:b/>
          <w:sz w:val="28"/>
          <w:szCs w:val="28"/>
        </w:rPr>
        <w:t>“</w:t>
      </w:r>
      <w:r w:rsidRPr="00BD476F">
        <w:rPr>
          <w:b/>
          <w:i/>
          <w:sz w:val="28"/>
          <w:szCs w:val="28"/>
        </w:rPr>
        <w:t>Điều 8d. Tổ chức thực hiện phương án sử dụng đất được phê duyệt</w:t>
      </w:r>
    </w:p>
    <w:p w:rsidR="00060AB8" w:rsidRPr="00BD476F" w:rsidRDefault="00060AB8" w:rsidP="001D6CE2">
      <w:pPr>
        <w:spacing w:before="120" w:after="120" w:line="360" w:lineRule="exact"/>
        <w:ind w:firstLine="709"/>
        <w:jc w:val="both"/>
        <w:rPr>
          <w:i/>
          <w:sz w:val="28"/>
          <w:szCs w:val="28"/>
        </w:rPr>
      </w:pPr>
      <w:r w:rsidRPr="00BD476F">
        <w:rPr>
          <w:i/>
          <w:sz w:val="28"/>
          <w:szCs w:val="28"/>
        </w:rPr>
        <w:t>T</w:t>
      </w:r>
      <w:r w:rsidRPr="00BD476F">
        <w:rPr>
          <w:i/>
          <w:sz w:val="28"/>
          <w:szCs w:val="28"/>
          <w:lang w:val="vi-VN"/>
        </w:rPr>
        <w:t xml:space="preserve">ổ chức </w:t>
      </w:r>
      <w:r w:rsidRPr="00BD476F">
        <w:rPr>
          <w:i/>
          <w:sz w:val="28"/>
          <w:szCs w:val="28"/>
        </w:rPr>
        <w:t xml:space="preserve">thực hiện việc giao đất, cho thuê đất, công nhận quyền sử dụng đất cho người đang sử dụng theo </w:t>
      </w:r>
      <w:r w:rsidRPr="00BD476F">
        <w:rPr>
          <w:i/>
          <w:sz w:val="28"/>
          <w:szCs w:val="28"/>
          <w:lang w:val="vi-VN"/>
        </w:rPr>
        <w:t>phương án sử dụng đất</w:t>
      </w:r>
      <w:r w:rsidRPr="00BD476F">
        <w:rPr>
          <w:i/>
          <w:sz w:val="28"/>
          <w:szCs w:val="28"/>
        </w:rPr>
        <w:t xml:space="preserve"> đã được phê duyệt theo quy định sau:</w:t>
      </w:r>
    </w:p>
    <w:p w:rsidR="00060AB8" w:rsidRPr="00BD476F" w:rsidRDefault="00060AB8" w:rsidP="001D6CE2">
      <w:pPr>
        <w:spacing w:before="120" w:after="120" w:line="360" w:lineRule="exact"/>
        <w:ind w:firstLine="709"/>
        <w:jc w:val="both"/>
        <w:rPr>
          <w:i/>
          <w:sz w:val="28"/>
          <w:szCs w:val="28"/>
        </w:rPr>
      </w:pPr>
      <w:r w:rsidRPr="00BD476F">
        <w:rPr>
          <w:i/>
          <w:sz w:val="28"/>
          <w:szCs w:val="28"/>
        </w:rPr>
        <w:t>1. Cơ quan t</w:t>
      </w:r>
      <w:r w:rsidRPr="00BD476F">
        <w:rPr>
          <w:i/>
          <w:sz w:val="28"/>
          <w:szCs w:val="28"/>
          <w:lang w:val="vi-VN"/>
        </w:rPr>
        <w:t xml:space="preserve">ài nguyên và </w:t>
      </w:r>
      <w:r w:rsidRPr="00BD476F">
        <w:rPr>
          <w:i/>
          <w:sz w:val="28"/>
          <w:szCs w:val="28"/>
        </w:rPr>
        <w:t>m</w:t>
      </w:r>
      <w:r w:rsidRPr="00BD476F">
        <w:rPr>
          <w:i/>
          <w:sz w:val="28"/>
          <w:szCs w:val="28"/>
          <w:lang w:val="vi-VN"/>
        </w:rPr>
        <w:t>ôi trường</w:t>
      </w:r>
      <w:r w:rsidRPr="00BD476F">
        <w:rPr>
          <w:i/>
          <w:sz w:val="28"/>
          <w:szCs w:val="28"/>
        </w:rPr>
        <w:t xml:space="preserve"> lập hồ sơ giao đất, cho thuê đất, công nhận quyền sử dụng đất cho người đang sử dụng trình cấp có thẩm quyền quyết định. Hồ sơ gồm:</w:t>
      </w:r>
    </w:p>
    <w:p w:rsidR="00060AB8" w:rsidRPr="00BD476F" w:rsidRDefault="00060AB8" w:rsidP="001D6CE2">
      <w:pPr>
        <w:pStyle w:val="NormalWeb"/>
        <w:shd w:val="clear" w:color="auto" w:fill="FFFFFF"/>
        <w:spacing w:before="120" w:beforeAutospacing="0" w:after="120" w:afterAutospacing="0" w:line="360" w:lineRule="exact"/>
        <w:ind w:firstLine="709"/>
        <w:jc w:val="both"/>
        <w:rPr>
          <w:i/>
          <w:sz w:val="28"/>
          <w:szCs w:val="28"/>
        </w:rPr>
      </w:pPr>
      <w:r w:rsidRPr="00BD476F">
        <w:rPr>
          <w:i/>
          <w:sz w:val="28"/>
          <w:szCs w:val="28"/>
        </w:rPr>
        <w:lastRenderedPageBreak/>
        <w:t>a) Đơn xin giao đất, cho thuê đất, công nhận quyền sử dụng đất của tổ chức, hộ gia đình, cá nhân;</w:t>
      </w:r>
    </w:p>
    <w:p w:rsidR="00060AB8" w:rsidRPr="00BD476F" w:rsidRDefault="00060AB8" w:rsidP="001D6CE2">
      <w:pPr>
        <w:pStyle w:val="NormalWeb"/>
        <w:shd w:val="clear" w:color="auto" w:fill="FFFFFF"/>
        <w:spacing w:before="120" w:beforeAutospacing="0" w:after="120" w:afterAutospacing="0" w:line="360" w:lineRule="exact"/>
        <w:ind w:firstLine="709"/>
        <w:jc w:val="both"/>
        <w:rPr>
          <w:i/>
          <w:sz w:val="28"/>
          <w:szCs w:val="28"/>
        </w:rPr>
      </w:pPr>
      <w:r w:rsidRPr="00BD476F">
        <w:rPr>
          <w:i/>
          <w:sz w:val="28"/>
          <w:szCs w:val="28"/>
        </w:rPr>
        <w:t>b) Bản sao bản thuyết minh dự án đầu tư đối với trường hợp sử dụng đất phải lập dự án theo quy định của pháp luật về đầu tư (nếu có);</w:t>
      </w:r>
    </w:p>
    <w:p w:rsidR="00060AB8" w:rsidRPr="00BD476F" w:rsidRDefault="00060AB8" w:rsidP="001D6CE2">
      <w:pPr>
        <w:spacing w:before="120" w:after="120" w:line="340" w:lineRule="exact"/>
        <w:ind w:firstLine="709"/>
        <w:jc w:val="both"/>
        <w:rPr>
          <w:i/>
          <w:sz w:val="28"/>
          <w:szCs w:val="28"/>
        </w:rPr>
      </w:pPr>
      <w:r w:rsidRPr="00BD476F">
        <w:rPr>
          <w:i/>
          <w:sz w:val="28"/>
          <w:szCs w:val="28"/>
        </w:rPr>
        <w:t xml:space="preserve">c) Văn bản </w:t>
      </w:r>
      <w:r w:rsidRPr="00BD476F">
        <w:rPr>
          <w:i/>
          <w:sz w:val="28"/>
          <w:szCs w:val="28"/>
          <w:lang w:val="vi-VN"/>
        </w:rPr>
        <w:t>luân chuyển thông tin nghĩa vụ tài chính</w:t>
      </w:r>
      <w:r w:rsidRPr="00BD476F">
        <w:rPr>
          <w:i/>
          <w:sz w:val="28"/>
          <w:szCs w:val="28"/>
        </w:rPr>
        <w:t xml:space="preserve"> cho cơ quan tài chính</w:t>
      </w:r>
      <w:r w:rsidRPr="00BD476F">
        <w:rPr>
          <w:i/>
          <w:sz w:val="28"/>
          <w:szCs w:val="28"/>
          <w:lang w:val="vi-VN"/>
        </w:rPr>
        <w:t xml:space="preserve"> (nếu có)</w:t>
      </w:r>
      <w:r w:rsidRPr="00BD476F">
        <w:rPr>
          <w:i/>
          <w:sz w:val="28"/>
          <w:szCs w:val="28"/>
        </w:rPr>
        <w:t>;</w:t>
      </w:r>
    </w:p>
    <w:p w:rsidR="00060AB8" w:rsidRPr="00BD476F" w:rsidRDefault="00060AB8" w:rsidP="001D6CE2">
      <w:pPr>
        <w:pStyle w:val="NormalWeb"/>
        <w:shd w:val="clear" w:color="auto" w:fill="FFFFFF"/>
        <w:spacing w:before="120" w:beforeAutospacing="0" w:after="120" w:afterAutospacing="0" w:line="340" w:lineRule="exact"/>
        <w:ind w:firstLine="709"/>
        <w:jc w:val="both"/>
        <w:rPr>
          <w:i/>
          <w:sz w:val="28"/>
          <w:szCs w:val="28"/>
        </w:rPr>
      </w:pPr>
      <w:r w:rsidRPr="00BD476F">
        <w:rPr>
          <w:i/>
          <w:sz w:val="28"/>
          <w:szCs w:val="28"/>
        </w:rPr>
        <w:t>d) Trích lục bản đồ địa chính thửa đất hoặc trích đo địa chính thửa đất do cơ quan tài nguyên và môi trường lập.</w:t>
      </w:r>
    </w:p>
    <w:p w:rsidR="00060AB8" w:rsidRPr="00BD476F" w:rsidRDefault="00060AB8" w:rsidP="001D6CE2">
      <w:pPr>
        <w:spacing w:before="120" w:after="120" w:line="340" w:lineRule="exact"/>
        <w:ind w:firstLine="709"/>
        <w:jc w:val="both"/>
        <w:rPr>
          <w:i/>
          <w:sz w:val="28"/>
          <w:szCs w:val="28"/>
        </w:rPr>
      </w:pPr>
      <w:r w:rsidRPr="00BD476F">
        <w:rPr>
          <w:i/>
          <w:sz w:val="28"/>
          <w:szCs w:val="28"/>
        </w:rPr>
        <w:t>đ) Tờ trình kèm theo dự thảo quyết định giao đất hoặc dự thảo quyết định cho thuê đất hoặc hoặc dự thảo quyết định công nhận quyền sử dụng đất.</w:t>
      </w:r>
    </w:p>
    <w:p w:rsidR="00060AB8" w:rsidRPr="00BD476F" w:rsidRDefault="00060AB8" w:rsidP="001D6CE2">
      <w:pPr>
        <w:pStyle w:val="NormalWeb"/>
        <w:shd w:val="clear" w:color="auto" w:fill="FFFFFF"/>
        <w:spacing w:before="120" w:beforeAutospacing="0" w:after="120" w:afterAutospacing="0" w:line="340" w:lineRule="exact"/>
        <w:ind w:firstLine="709"/>
        <w:jc w:val="both"/>
        <w:rPr>
          <w:i/>
          <w:sz w:val="28"/>
          <w:szCs w:val="28"/>
        </w:rPr>
      </w:pPr>
      <w:r w:rsidRPr="00BD476F">
        <w:rPr>
          <w:i/>
          <w:sz w:val="28"/>
          <w:szCs w:val="28"/>
        </w:rPr>
        <w:t xml:space="preserve">2. Sau khi </w:t>
      </w:r>
      <w:r w:rsidRPr="00BD476F">
        <w:rPr>
          <w:i/>
          <w:sz w:val="28"/>
          <w:szCs w:val="28"/>
          <w:lang w:val="vi-VN"/>
        </w:rPr>
        <w:t xml:space="preserve">Ủy ban nhân dân </w:t>
      </w:r>
      <w:r w:rsidRPr="00BD476F">
        <w:rPr>
          <w:i/>
          <w:sz w:val="28"/>
          <w:szCs w:val="28"/>
        </w:rPr>
        <w:t>cấp có thẩm quyền quyết định giao đất, cho thuê đất, công nhận quyền sử dụng đất, cơ quan có thẩm quyền tổ chức xác định nghĩa vụ tài chính, người sử dụng đất có trách nhiệm thực hiện nghĩa vụ tài chính theo quy định (nếu có).</w:t>
      </w:r>
    </w:p>
    <w:p w:rsidR="00060AB8" w:rsidRPr="00BD476F" w:rsidRDefault="00060AB8" w:rsidP="001D6CE2">
      <w:pPr>
        <w:spacing w:before="120" w:after="120" w:line="340" w:lineRule="exact"/>
        <w:ind w:firstLine="709"/>
        <w:jc w:val="both"/>
        <w:rPr>
          <w:i/>
          <w:sz w:val="28"/>
          <w:szCs w:val="28"/>
        </w:rPr>
      </w:pPr>
      <w:r w:rsidRPr="00BD476F">
        <w:rPr>
          <w:i/>
          <w:sz w:val="28"/>
          <w:szCs w:val="28"/>
        </w:rPr>
        <w:t>3. Sau khi người sử dụng đất thực hiện xong nghĩa vụ tài chính theo quy định (nếu có), cơ quan t</w:t>
      </w:r>
      <w:r w:rsidRPr="00BD476F">
        <w:rPr>
          <w:i/>
          <w:sz w:val="28"/>
          <w:szCs w:val="28"/>
          <w:lang w:val="vi-VN"/>
        </w:rPr>
        <w:t xml:space="preserve">ài nguyên và </w:t>
      </w:r>
      <w:r w:rsidRPr="00BD476F">
        <w:rPr>
          <w:i/>
          <w:sz w:val="28"/>
          <w:szCs w:val="28"/>
        </w:rPr>
        <w:t>m</w:t>
      </w:r>
      <w:r w:rsidRPr="00BD476F">
        <w:rPr>
          <w:i/>
          <w:sz w:val="28"/>
          <w:szCs w:val="28"/>
          <w:lang w:val="vi-VN"/>
        </w:rPr>
        <w:t>ôi trường</w:t>
      </w:r>
      <w:r w:rsidRPr="00BD476F">
        <w:rPr>
          <w:i/>
          <w:sz w:val="28"/>
          <w:szCs w:val="28"/>
        </w:rPr>
        <w:t xml:space="preserve"> ký hợp đồng cho thuê đất đối với trường hợp thuê đất, </w:t>
      </w:r>
      <w:r w:rsidRPr="00BD476F">
        <w:rPr>
          <w:i/>
          <w:sz w:val="28"/>
          <w:szCs w:val="28"/>
          <w:lang w:val="vi-VN"/>
        </w:rPr>
        <w:t xml:space="preserve">tổ chức trao Giấy chứng nhận cho </w:t>
      </w:r>
      <w:r w:rsidRPr="00BD476F">
        <w:rPr>
          <w:i/>
          <w:sz w:val="28"/>
          <w:szCs w:val="28"/>
        </w:rPr>
        <w:t xml:space="preserve">người sử dụng đất và </w:t>
      </w:r>
      <w:r w:rsidRPr="00BD476F">
        <w:rPr>
          <w:i/>
          <w:sz w:val="28"/>
          <w:szCs w:val="28"/>
          <w:lang w:val="vi-VN"/>
        </w:rPr>
        <w:t>bàn giao đất trên thực địa</w:t>
      </w:r>
      <w:r w:rsidRPr="00BD476F">
        <w:rPr>
          <w:i/>
          <w:sz w:val="28"/>
          <w:szCs w:val="28"/>
        </w:rPr>
        <w:t>; cập nhật hồ sơ địa chính, cơ sở dữ liệu đất đai. Hồ sơ bàn giao đất trên thực địa gồm:</w:t>
      </w:r>
    </w:p>
    <w:p w:rsidR="00060AB8" w:rsidRPr="00BD476F" w:rsidRDefault="00060AB8" w:rsidP="001D6CE2">
      <w:pPr>
        <w:pStyle w:val="NormalWeb"/>
        <w:shd w:val="clear" w:color="auto" w:fill="FFFFFF"/>
        <w:spacing w:before="120" w:beforeAutospacing="0" w:after="120" w:afterAutospacing="0" w:line="340" w:lineRule="exact"/>
        <w:ind w:firstLine="709"/>
        <w:jc w:val="both"/>
        <w:rPr>
          <w:i/>
          <w:sz w:val="28"/>
          <w:szCs w:val="28"/>
        </w:rPr>
      </w:pPr>
      <w:r w:rsidRPr="00BD476F">
        <w:rPr>
          <w:i/>
          <w:sz w:val="28"/>
          <w:szCs w:val="28"/>
        </w:rPr>
        <w:t>a) Biên bản giao đất trên thực địa;</w:t>
      </w:r>
    </w:p>
    <w:p w:rsidR="00060AB8" w:rsidRPr="00BD476F" w:rsidRDefault="00060AB8" w:rsidP="001D6CE2">
      <w:pPr>
        <w:pStyle w:val="NormalWeb"/>
        <w:shd w:val="clear" w:color="auto" w:fill="FFFFFF"/>
        <w:spacing w:before="120" w:beforeAutospacing="0" w:after="120" w:afterAutospacing="0" w:line="340" w:lineRule="exact"/>
        <w:ind w:firstLine="709"/>
        <w:rPr>
          <w:i/>
          <w:sz w:val="28"/>
          <w:szCs w:val="28"/>
        </w:rPr>
      </w:pPr>
      <w:r w:rsidRPr="00BD476F">
        <w:rPr>
          <w:i/>
          <w:sz w:val="28"/>
          <w:szCs w:val="28"/>
        </w:rPr>
        <w:t>b) Biên bản giao Giấy chứng nhận quyền sử dụng đất;</w:t>
      </w:r>
    </w:p>
    <w:p w:rsidR="0011381C" w:rsidRPr="00BD476F" w:rsidRDefault="00060AB8" w:rsidP="001D6CE2">
      <w:pPr>
        <w:pStyle w:val="ListParagraph"/>
        <w:tabs>
          <w:tab w:val="left" w:pos="1560"/>
        </w:tabs>
        <w:spacing w:before="120" w:after="120" w:line="340" w:lineRule="exact"/>
        <w:ind w:left="709"/>
        <w:jc w:val="both"/>
        <w:rPr>
          <w:b/>
          <w:sz w:val="28"/>
          <w:szCs w:val="28"/>
        </w:rPr>
      </w:pPr>
      <w:r w:rsidRPr="00BD476F">
        <w:rPr>
          <w:i/>
          <w:sz w:val="28"/>
          <w:szCs w:val="28"/>
        </w:rPr>
        <w:t>c) Biên bản giao giấy tờ liên quan đến việc quản lý, sử dụng đất (nếu có).”</w:t>
      </w:r>
    </w:p>
    <w:p w:rsidR="0011381C" w:rsidRPr="00BD476F" w:rsidRDefault="0011381C" w:rsidP="001D6CE2">
      <w:pPr>
        <w:pStyle w:val="ListParagraph"/>
        <w:numPr>
          <w:ilvl w:val="0"/>
          <w:numId w:val="8"/>
        </w:numPr>
        <w:tabs>
          <w:tab w:val="left" w:pos="1560"/>
        </w:tabs>
        <w:spacing w:before="120" w:after="120" w:line="340" w:lineRule="exact"/>
        <w:jc w:val="both"/>
        <w:outlineLvl w:val="1"/>
        <w:rPr>
          <w:b/>
          <w:sz w:val="28"/>
          <w:szCs w:val="28"/>
          <w:lang w:val="vi-VN"/>
        </w:rPr>
      </w:pPr>
      <w:r w:rsidRPr="00BD476F">
        <w:rPr>
          <w:b/>
          <w:sz w:val="28"/>
          <w:szCs w:val="28"/>
          <w:lang w:val="vi-VN"/>
        </w:rPr>
        <w:t>Sửa đổi, bổ sung Điều 10 như sau</w:t>
      </w:r>
      <w:r w:rsidRPr="00BD476F">
        <w:rPr>
          <w:b/>
          <w:sz w:val="28"/>
          <w:szCs w:val="28"/>
        </w:rPr>
        <w:t>:</w:t>
      </w:r>
    </w:p>
    <w:p w:rsidR="00EB1AE2" w:rsidRPr="00BD476F" w:rsidRDefault="00EB1AE2" w:rsidP="001D6CE2">
      <w:pPr>
        <w:spacing w:before="120" w:after="120" w:line="340" w:lineRule="exact"/>
        <w:ind w:firstLine="680"/>
        <w:jc w:val="both"/>
        <w:rPr>
          <w:b/>
          <w:i/>
          <w:sz w:val="28"/>
          <w:szCs w:val="28"/>
          <w:lang w:val="vi-VN"/>
        </w:rPr>
      </w:pPr>
      <w:r w:rsidRPr="00BD476F">
        <w:rPr>
          <w:sz w:val="28"/>
          <w:szCs w:val="28"/>
        </w:rPr>
        <w:t>“</w:t>
      </w:r>
      <w:r w:rsidRPr="00BD476F">
        <w:rPr>
          <w:b/>
          <w:i/>
          <w:sz w:val="28"/>
          <w:szCs w:val="28"/>
          <w:lang w:val="vi-VN"/>
        </w:rPr>
        <w:t xml:space="preserve">Điều 10. </w:t>
      </w:r>
      <w:r w:rsidR="00060AB8" w:rsidRPr="00BD476F">
        <w:rPr>
          <w:b/>
          <w:i/>
          <w:sz w:val="28"/>
          <w:szCs w:val="28"/>
          <w:lang w:val="vi-VN"/>
        </w:rPr>
        <w:t>Giao đất, cho thuê đất, cấp Giấy chứng nhận đối với công ty nông, lâm nghiệp</w:t>
      </w:r>
    </w:p>
    <w:p w:rsidR="00060AB8" w:rsidRPr="00BD476F" w:rsidRDefault="00060AB8" w:rsidP="001D6CE2">
      <w:pPr>
        <w:spacing w:before="120" w:after="120" w:line="340" w:lineRule="exact"/>
        <w:ind w:firstLine="709"/>
        <w:jc w:val="both"/>
        <w:rPr>
          <w:i/>
          <w:sz w:val="28"/>
          <w:szCs w:val="28"/>
        </w:rPr>
      </w:pPr>
      <w:r w:rsidRPr="00BD476F">
        <w:rPr>
          <w:i/>
          <w:sz w:val="28"/>
          <w:szCs w:val="28"/>
        </w:rPr>
        <w:t>T</w:t>
      </w:r>
      <w:r w:rsidRPr="00BD476F">
        <w:rPr>
          <w:i/>
          <w:sz w:val="28"/>
          <w:szCs w:val="28"/>
          <w:lang w:val="vi-VN"/>
        </w:rPr>
        <w:t xml:space="preserve">ổ chức </w:t>
      </w:r>
      <w:r w:rsidRPr="00BD476F">
        <w:rPr>
          <w:i/>
          <w:sz w:val="28"/>
          <w:szCs w:val="28"/>
        </w:rPr>
        <w:t xml:space="preserve">thực hiện việc công nhận quyền sử dụng đất theo </w:t>
      </w:r>
      <w:r w:rsidRPr="00BD476F">
        <w:rPr>
          <w:i/>
          <w:sz w:val="28"/>
          <w:szCs w:val="28"/>
          <w:lang w:val="vi-VN"/>
        </w:rPr>
        <w:t>phương án sử dụng đất</w:t>
      </w:r>
      <w:r w:rsidRPr="00BD476F">
        <w:rPr>
          <w:i/>
          <w:sz w:val="28"/>
          <w:szCs w:val="28"/>
        </w:rPr>
        <w:t xml:space="preserve"> của công ty nông, lâm nghiệp đã được phê duyệt theo quy định sau:</w:t>
      </w:r>
    </w:p>
    <w:p w:rsidR="00060AB8" w:rsidRPr="00BD476F" w:rsidRDefault="00060AB8" w:rsidP="001D6CE2">
      <w:pPr>
        <w:pStyle w:val="NormalWeb"/>
        <w:shd w:val="clear" w:color="auto" w:fill="FFFFFF"/>
        <w:spacing w:before="120" w:beforeAutospacing="0" w:after="120" w:afterAutospacing="0" w:line="340" w:lineRule="exact"/>
        <w:ind w:firstLine="709"/>
        <w:jc w:val="both"/>
        <w:rPr>
          <w:i/>
          <w:sz w:val="28"/>
          <w:szCs w:val="28"/>
        </w:rPr>
      </w:pPr>
      <w:r w:rsidRPr="00BD476F">
        <w:rPr>
          <w:i/>
          <w:sz w:val="28"/>
          <w:szCs w:val="28"/>
          <w:lang w:val="fi-FI"/>
        </w:rPr>
        <w:t xml:space="preserve">1. Sở Tài nguyên và Môi trường lập </w:t>
      </w:r>
      <w:r w:rsidRPr="00BD476F">
        <w:rPr>
          <w:i/>
          <w:sz w:val="28"/>
          <w:szCs w:val="28"/>
        </w:rPr>
        <w:t>hồ sơ công nhận quyền sử dụng đất cho người đang sử dụng trình Ủy ban nhân dân cấp tỉnh quyết định. Hồ sơ trình Ủy ban nhân dân cấp tỉnh quyết định công nhận quyền sử dụng đất gồm:</w:t>
      </w:r>
    </w:p>
    <w:p w:rsidR="00060AB8" w:rsidRPr="00BD476F" w:rsidRDefault="00060AB8" w:rsidP="001D6CE2">
      <w:pPr>
        <w:pStyle w:val="NormalWeb"/>
        <w:shd w:val="clear" w:color="auto" w:fill="FFFFFF"/>
        <w:spacing w:before="120" w:beforeAutospacing="0" w:after="120" w:afterAutospacing="0" w:line="340" w:lineRule="exact"/>
        <w:ind w:firstLine="709"/>
        <w:jc w:val="both"/>
        <w:rPr>
          <w:i/>
          <w:sz w:val="28"/>
          <w:szCs w:val="28"/>
        </w:rPr>
      </w:pPr>
      <w:r w:rsidRPr="00BD476F">
        <w:rPr>
          <w:i/>
          <w:sz w:val="28"/>
          <w:szCs w:val="28"/>
        </w:rPr>
        <w:t>a) Đơn đăng ký sử dụng đất của công ty nông, lâm nghiệp;</w:t>
      </w:r>
    </w:p>
    <w:p w:rsidR="00060AB8" w:rsidRPr="00BD476F" w:rsidRDefault="00060AB8" w:rsidP="001D6CE2">
      <w:pPr>
        <w:spacing w:before="120" w:after="120" w:line="340" w:lineRule="exact"/>
        <w:ind w:firstLine="709"/>
        <w:jc w:val="both"/>
        <w:rPr>
          <w:i/>
          <w:sz w:val="28"/>
          <w:szCs w:val="28"/>
        </w:rPr>
      </w:pPr>
      <w:r w:rsidRPr="00BD476F">
        <w:rPr>
          <w:i/>
          <w:sz w:val="28"/>
          <w:szCs w:val="28"/>
        </w:rPr>
        <w:t xml:space="preserve">b) Văn bản </w:t>
      </w:r>
      <w:r w:rsidRPr="00BD476F">
        <w:rPr>
          <w:i/>
          <w:sz w:val="28"/>
          <w:szCs w:val="28"/>
          <w:lang w:val="vi-VN"/>
        </w:rPr>
        <w:t>luân chuyển thông tin nghĩa vụ tài chính</w:t>
      </w:r>
      <w:r w:rsidRPr="00BD476F">
        <w:rPr>
          <w:i/>
          <w:sz w:val="28"/>
          <w:szCs w:val="28"/>
        </w:rPr>
        <w:t xml:space="preserve"> cho cơ quan tài chính</w:t>
      </w:r>
      <w:r w:rsidRPr="00BD476F">
        <w:rPr>
          <w:i/>
          <w:sz w:val="28"/>
          <w:szCs w:val="28"/>
          <w:lang w:val="vi-VN"/>
        </w:rPr>
        <w:t xml:space="preserve"> (nếu có)</w:t>
      </w:r>
      <w:r w:rsidRPr="00BD476F">
        <w:rPr>
          <w:i/>
          <w:sz w:val="28"/>
          <w:szCs w:val="28"/>
        </w:rPr>
        <w:t>;</w:t>
      </w:r>
    </w:p>
    <w:p w:rsidR="00060AB8" w:rsidRPr="00BD476F" w:rsidRDefault="00060AB8" w:rsidP="001D6CE2">
      <w:pPr>
        <w:pStyle w:val="NormalWeb"/>
        <w:shd w:val="clear" w:color="auto" w:fill="FFFFFF"/>
        <w:spacing w:before="120" w:beforeAutospacing="0" w:after="120" w:afterAutospacing="0" w:line="340" w:lineRule="exact"/>
        <w:ind w:firstLine="709"/>
        <w:jc w:val="both"/>
        <w:rPr>
          <w:i/>
          <w:sz w:val="28"/>
          <w:szCs w:val="28"/>
        </w:rPr>
      </w:pPr>
      <w:r w:rsidRPr="00BD476F">
        <w:rPr>
          <w:i/>
          <w:sz w:val="28"/>
          <w:szCs w:val="28"/>
        </w:rPr>
        <w:lastRenderedPageBreak/>
        <w:t xml:space="preserve">c) Trích lục bản đồ địa chính thửa đất hoặc trích đo địa chính thửa đất do cơ quan tài nguyên và môi trường lập. Trường hợp </w:t>
      </w:r>
      <w:r w:rsidRPr="00BD476F">
        <w:rPr>
          <w:i/>
          <w:sz w:val="28"/>
          <w:szCs w:val="28"/>
          <w:lang w:val="fi-FI"/>
        </w:rPr>
        <w:t>b</w:t>
      </w:r>
      <w:r w:rsidRPr="00BD476F">
        <w:rPr>
          <w:i/>
          <w:sz w:val="28"/>
          <w:szCs w:val="28"/>
        </w:rPr>
        <w:t>ản đồ, hồ sơ, tài liệu quản lý đất đai hiện có không thể lập trích lục bản đồ địa chính thửa đất hoặc trích đo địa chính thửa đất thì phải tổ chức đo đạc, lập bản đồ địa chính để hoàn thiện hồ sơ.</w:t>
      </w:r>
    </w:p>
    <w:p w:rsidR="00060AB8" w:rsidRPr="00BD476F" w:rsidRDefault="00060AB8" w:rsidP="001D6CE2">
      <w:pPr>
        <w:spacing w:before="120" w:after="120" w:line="360" w:lineRule="exact"/>
        <w:ind w:firstLine="709"/>
        <w:jc w:val="both"/>
        <w:rPr>
          <w:i/>
          <w:sz w:val="28"/>
          <w:szCs w:val="28"/>
        </w:rPr>
      </w:pPr>
      <w:r w:rsidRPr="00BD476F">
        <w:rPr>
          <w:i/>
          <w:sz w:val="28"/>
          <w:szCs w:val="28"/>
        </w:rPr>
        <w:t>d) Tờ trình kèm theo dự thảo quyết định công nhận quyền sử dụng đất, trong nội dung quyết định công nhận quyền sử dụng đất xác định rõ hình thức sử dụng đất là giao đất không thu tiền sử dụng đất, giao đất có thu tiền sử dụng đất, thuê đất theo quy định.</w:t>
      </w:r>
    </w:p>
    <w:p w:rsidR="00060AB8" w:rsidRPr="00BD476F" w:rsidRDefault="00060AB8" w:rsidP="001D6CE2">
      <w:pPr>
        <w:pStyle w:val="NormalWeb"/>
        <w:shd w:val="clear" w:color="auto" w:fill="FFFFFF"/>
        <w:spacing w:before="120" w:beforeAutospacing="0" w:after="120" w:afterAutospacing="0" w:line="360" w:lineRule="exact"/>
        <w:ind w:firstLine="709"/>
        <w:jc w:val="both"/>
        <w:rPr>
          <w:i/>
          <w:sz w:val="28"/>
          <w:szCs w:val="28"/>
        </w:rPr>
      </w:pPr>
      <w:r w:rsidRPr="00BD476F">
        <w:rPr>
          <w:i/>
          <w:sz w:val="28"/>
          <w:szCs w:val="28"/>
        </w:rPr>
        <w:t xml:space="preserve">2. Sau khi </w:t>
      </w:r>
      <w:r w:rsidRPr="00BD476F">
        <w:rPr>
          <w:i/>
          <w:sz w:val="28"/>
          <w:szCs w:val="28"/>
          <w:lang w:val="vi-VN"/>
        </w:rPr>
        <w:t xml:space="preserve">Ủy ban nhân dân </w:t>
      </w:r>
      <w:r w:rsidRPr="00BD476F">
        <w:rPr>
          <w:i/>
          <w:sz w:val="28"/>
          <w:szCs w:val="28"/>
        </w:rPr>
        <w:t>cấp có thẩm quyền quyết định công nhận quyền sử dụng đất, công ty nông, lâm nghiệp có trách nhiệm thực hiện nghĩa vụ tài chính theo quy định (nếu có).</w:t>
      </w:r>
    </w:p>
    <w:p w:rsidR="00060AB8" w:rsidRPr="00BD476F" w:rsidRDefault="00060AB8" w:rsidP="001D6CE2">
      <w:pPr>
        <w:spacing w:before="120" w:after="120" w:line="360" w:lineRule="exact"/>
        <w:ind w:firstLine="709"/>
        <w:jc w:val="both"/>
        <w:rPr>
          <w:i/>
          <w:sz w:val="28"/>
          <w:szCs w:val="28"/>
        </w:rPr>
      </w:pPr>
      <w:r w:rsidRPr="00BD476F">
        <w:rPr>
          <w:rFonts w:ascii="Times New Roman Italic" w:hAnsi="Times New Roman Italic"/>
          <w:i/>
          <w:spacing w:val="-2"/>
          <w:sz w:val="28"/>
          <w:szCs w:val="28"/>
        </w:rPr>
        <w:t xml:space="preserve">3. Sau khi công ty nông, lâm nghiệp thực hiện xong nghĩa vụ tài chính theo quy định (nếu có), </w:t>
      </w:r>
      <w:r w:rsidRPr="00BD476F">
        <w:rPr>
          <w:rFonts w:ascii="Times New Roman Italic" w:hAnsi="Times New Roman Italic"/>
          <w:i/>
          <w:spacing w:val="-2"/>
          <w:sz w:val="28"/>
          <w:szCs w:val="28"/>
          <w:lang w:val="fi-FI"/>
        </w:rPr>
        <w:t>Sở Tài nguyên và Môi trường</w:t>
      </w:r>
      <w:r w:rsidRPr="00BD476F">
        <w:rPr>
          <w:rFonts w:ascii="Times New Roman Italic" w:hAnsi="Times New Roman Italic"/>
          <w:i/>
          <w:spacing w:val="-2"/>
          <w:sz w:val="28"/>
          <w:szCs w:val="28"/>
        </w:rPr>
        <w:t xml:space="preserve"> ký hợp đồng cho thuê đất đối với trường hợp thuê đất, cơ quan có thẩm quyền tổ chức xác định nghĩa vụ tài chính, </w:t>
      </w:r>
      <w:r w:rsidRPr="00BD476F">
        <w:rPr>
          <w:rFonts w:ascii="Times New Roman Italic" w:hAnsi="Times New Roman Italic"/>
          <w:i/>
          <w:spacing w:val="-2"/>
          <w:sz w:val="28"/>
          <w:szCs w:val="28"/>
          <w:lang w:val="vi-VN"/>
        </w:rPr>
        <w:t xml:space="preserve">tổ chức trao Giấy chứng nhận cho </w:t>
      </w:r>
      <w:r w:rsidRPr="00BD476F">
        <w:rPr>
          <w:rFonts w:ascii="Times New Roman Italic" w:hAnsi="Times New Roman Italic"/>
          <w:i/>
          <w:spacing w:val="-2"/>
          <w:sz w:val="28"/>
          <w:szCs w:val="28"/>
        </w:rPr>
        <w:t xml:space="preserve">người sử dụng đất và </w:t>
      </w:r>
      <w:r w:rsidRPr="00BD476F">
        <w:rPr>
          <w:rFonts w:ascii="Times New Roman Italic" w:hAnsi="Times New Roman Italic"/>
          <w:i/>
          <w:spacing w:val="-2"/>
          <w:sz w:val="28"/>
          <w:szCs w:val="28"/>
          <w:lang w:val="vi-VN"/>
        </w:rPr>
        <w:t>bàn giao đất trên thực địa</w:t>
      </w:r>
      <w:r w:rsidRPr="00BD476F">
        <w:rPr>
          <w:rFonts w:ascii="Times New Roman Italic" w:hAnsi="Times New Roman Italic"/>
          <w:i/>
          <w:spacing w:val="-2"/>
          <w:sz w:val="28"/>
          <w:szCs w:val="28"/>
        </w:rPr>
        <w:t>; cập nhật hồ sơ địa chính, cơ sở dữ liệu đất đai. Hồ sơ bàn giao đất trên thực địa gồm</w:t>
      </w:r>
      <w:r w:rsidRPr="00BD476F">
        <w:rPr>
          <w:i/>
          <w:sz w:val="28"/>
          <w:szCs w:val="28"/>
        </w:rPr>
        <w:t>:</w:t>
      </w:r>
    </w:p>
    <w:p w:rsidR="00060AB8" w:rsidRPr="00BD476F" w:rsidRDefault="00060AB8" w:rsidP="001D6CE2">
      <w:pPr>
        <w:pStyle w:val="NormalWeb"/>
        <w:shd w:val="clear" w:color="auto" w:fill="FFFFFF"/>
        <w:spacing w:before="120" w:beforeAutospacing="0" w:after="120" w:afterAutospacing="0" w:line="360" w:lineRule="exact"/>
        <w:ind w:firstLine="709"/>
        <w:jc w:val="both"/>
        <w:rPr>
          <w:i/>
          <w:sz w:val="28"/>
          <w:szCs w:val="28"/>
        </w:rPr>
      </w:pPr>
      <w:r w:rsidRPr="00BD476F">
        <w:rPr>
          <w:i/>
          <w:sz w:val="28"/>
          <w:szCs w:val="28"/>
        </w:rPr>
        <w:t>a) Biên bản giao đất trên thực địa;</w:t>
      </w:r>
    </w:p>
    <w:p w:rsidR="00060AB8" w:rsidRPr="00BD476F" w:rsidRDefault="00060AB8" w:rsidP="001D6CE2">
      <w:pPr>
        <w:pStyle w:val="NormalWeb"/>
        <w:shd w:val="clear" w:color="auto" w:fill="FFFFFF"/>
        <w:spacing w:before="120" w:beforeAutospacing="0" w:after="120" w:afterAutospacing="0" w:line="360" w:lineRule="exact"/>
        <w:ind w:firstLine="709"/>
        <w:rPr>
          <w:i/>
          <w:sz w:val="28"/>
          <w:szCs w:val="28"/>
        </w:rPr>
      </w:pPr>
      <w:r w:rsidRPr="00BD476F">
        <w:rPr>
          <w:i/>
          <w:sz w:val="28"/>
          <w:szCs w:val="28"/>
        </w:rPr>
        <w:t>b) Biên bản giao giấy chứng nhận quyền sử dụng đất;</w:t>
      </w:r>
    </w:p>
    <w:p w:rsidR="00EB1AE2" w:rsidRPr="00BD476F" w:rsidRDefault="00060AB8" w:rsidP="001D6CE2">
      <w:pPr>
        <w:pStyle w:val="ListParagraph"/>
        <w:tabs>
          <w:tab w:val="left" w:pos="1560"/>
        </w:tabs>
        <w:spacing w:before="120" w:after="120" w:line="360" w:lineRule="exact"/>
        <w:ind w:left="0" w:firstLine="709"/>
        <w:jc w:val="both"/>
        <w:rPr>
          <w:sz w:val="28"/>
          <w:szCs w:val="28"/>
        </w:rPr>
      </w:pPr>
      <w:r w:rsidRPr="00BD476F">
        <w:rPr>
          <w:i/>
          <w:sz w:val="28"/>
          <w:szCs w:val="28"/>
        </w:rPr>
        <w:t>c) Biên bản giao giấy tờ liên quan đến việc quản lý, sử dụng đất (nếu có)</w:t>
      </w:r>
      <w:r w:rsidR="00EB1AE2" w:rsidRPr="00BD476F">
        <w:rPr>
          <w:i/>
          <w:sz w:val="28"/>
          <w:szCs w:val="28"/>
        </w:rPr>
        <w:t>.”</w:t>
      </w:r>
    </w:p>
    <w:p w:rsidR="000B5EB0" w:rsidRPr="00BD476F" w:rsidRDefault="00EB1AE2" w:rsidP="001D6CE2">
      <w:pPr>
        <w:pStyle w:val="ListParagraph"/>
        <w:numPr>
          <w:ilvl w:val="0"/>
          <w:numId w:val="1"/>
        </w:numPr>
        <w:tabs>
          <w:tab w:val="left" w:pos="1560"/>
          <w:tab w:val="left" w:pos="1701"/>
        </w:tabs>
        <w:spacing w:before="120" w:after="120" w:line="360" w:lineRule="exact"/>
        <w:ind w:firstLine="709"/>
        <w:jc w:val="both"/>
        <w:outlineLvl w:val="0"/>
        <w:rPr>
          <w:b/>
          <w:sz w:val="28"/>
          <w:szCs w:val="28"/>
          <w:lang w:val="vi-VN"/>
        </w:rPr>
      </w:pPr>
      <w:r w:rsidRPr="00BD476F">
        <w:rPr>
          <w:b/>
          <w:sz w:val="28"/>
          <w:szCs w:val="28"/>
        </w:rPr>
        <w:t>Sửa đổi, bổ sung Thông tư số 33/2017/TT-BTNMT ngày 29 tháng 9 năm 2017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EB1AE2" w:rsidRPr="00BD476F" w:rsidRDefault="00EB1AE2" w:rsidP="001D6CE2">
      <w:pPr>
        <w:spacing w:before="120" w:after="120" w:line="360" w:lineRule="exact"/>
        <w:ind w:firstLine="709"/>
        <w:rPr>
          <w:sz w:val="28"/>
          <w:szCs w:val="28"/>
          <w:lang w:eastAsia="vi-VN"/>
        </w:rPr>
      </w:pPr>
      <w:r w:rsidRPr="00BD476F">
        <w:rPr>
          <w:sz w:val="28"/>
          <w:szCs w:val="28"/>
          <w:lang w:eastAsia="vi-VN"/>
        </w:rPr>
        <w:t>Sửa đổi, bổ sung Điều 4 như sau:</w:t>
      </w:r>
      <w:r w:rsidRPr="00BD476F">
        <w:rPr>
          <w:sz w:val="28"/>
          <w:szCs w:val="28"/>
          <w:lang w:eastAsia="vi-VN"/>
        </w:rPr>
        <w:tab/>
      </w:r>
    </w:p>
    <w:p w:rsidR="00856823" w:rsidRPr="00BD476F" w:rsidRDefault="00EB1AE2" w:rsidP="001D6CE2">
      <w:pPr>
        <w:spacing w:before="120" w:after="120" w:line="360" w:lineRule="exact"/>
        <w:ind w:firstLine="709"/>
        <w:jc w:val="both"/>
        <w:rPr>
          <w:rFonts w:eastAsia="Calibri"/>
          <w:b/>
          <w:i/>
          <w:spacing w:val="-4"/>
          <w:sz w:val="28"/>
          <w:szCs w:val="28"/>
        </w:rPr>
      </w:pPr>
      <w:r w:rsidRPr="00BD476F">
        <w:rPr>
          <w:rFonts w:eastAsia="Calibri"/>
          <w:b/>
          <w:i/>
          <w:iCs/>
          <w:spacing w:val="-4"/>
          <w:sz w:val="28"/>
          <w:szCs w:val="28"/>
        </w:rPr>
        <w:t>“</w:t>
      </w:r>
      <w:r w:rsidR="00856823" w:rsidRPr="00BD476F">
        <w:rPr>
          <w:rFonts w:eastAsia="Calibri"/>
          <w:b/>
          <w:i/>
          <w:iCs/>
          <w:spacing w:val="-4"/>
          <w:sz w:val="28"/>
          <w:szCs w:val="28"/>
          <w:lang w:val="vi-VN"/>
        </w:rPr>
        <w:t>Điều 4. Việc sử dụng đất trong dự án sản xuất, kinh doanh thực hiện theo phương thức thỏa thuận mua tài sản gắn liền với đất, nhận chuyển nhượng, thuê quyền sử dụng đất, nhận góp vốn bằng quyền sử dụng đất</w:t>
      </w:r>
    </w:p>
    <w:p w:rsidR="0011381C" w:rsidRPr="00BD476F" w:rsidRDefault="0011381C" w:rsidP="001D6CE2">
      <w:pPr>
        <w:pStyle w:val="NormalWeb"/>
        <w:shd w:val="clear" w:color="auto" w:fill="FFFFFF"/>
        <w:spacing w:before="120" w:beforeAutospacing="0" w:after="120" w:afterAutospacing="0" w:line="360" w:lineRule="exact"/>
        <w:ind w:firstLine="709"/>
        <w:jc w:val="both"/>
        <w:rPr>
          <w:rFonts w:eastAsia="Calibri"/>
          <w:i/>
          <w:sz w:val="28"/>
          <w:szCs w:val="28"/>
          <w:lang w:val="vi-VN"/>
        </w:rPr>
      </w:pPr>
      <w:r w:rsidRPr="00BD476F">
        <w:rPr>
          <w:rFonts w:eastAsia="Calibri"/>
          <w:i/>
          <w:sz w:val="28"/>
          <w:szCs w:val="28"/>
          <w:lang w:val="vi-VN"/>
        </w:rPr>
        <w:t xml:space="preserve">1. </w:t>
      </w:r>
      <w:r w:rsidRPr="00BD476F">
        <w:rPr>
          <w:rFonts w:eastAsia="Calibri"/>
          <w:i/>
          <w:sz w:val="28"/>
          <w:szCs w:val="28"/>
        </w:rPr>
        <w:t>Sau khi có văn bản chấp thuận chủ trương đầu tư theo quy định của pháp luật về đầu tư thì Sở Tài nguyên và Môi trường nơi có đất có trách nhiệm lập h</w:t>
      </w:r>
      <w:r w:rsidRPr="00BD476F">
        <w:rPr>
          <w:rFonts w:eastAsia="Calibri"/>
          <w:i/>
          <w:sz w:val="28"/>
          <w:szCs w:val="28"/>
          <w:lang w:val="vi-VN"/>
        </w:rPr>
        <w:t xml:space="preserve">ồ sơ trình Ủy ban nhân dân cấp tỉnh xem xét có văn bản chấp thuận hoặc trả lời tổ chức kinh tế về việc nhận chuyển nhượng, nhận góp vốn, thuê quyền sử dụng đất đối với </w:t>
      </w:r>
      <w:r w:rsidRPr="00BD476F">
        <w:rPr>
          <w:rFonts w:eastAsia="Calibri"/>
          <w:i/>
          <w:sz w:val="28"/>
          <w:szCs w:val="28"/>
          <w:lang w:val="vi-VN"/>
        </w:rPr>
        <w:lastRenderedPageBreak/>
        <w:t>trường hợp quy định tại Khoản 3 Điều 16 của Nghị định số 43/2014/NĐ-CP (được bổ sung tại Khoản 13 Điều 1 Nghị định số 148/2020/NĐ-CP)</w:t>
      </w:r>
      <w:r w:rsidRPr="00BD476F">
        <w:rPr>
          <w:rFonts w:eastAsia="Calibri"/>
          <w:i/>
          <w:sz w:val="28"/>
          <w:szCs w:val="28"/>
        </w:rPr>
        <w:t xml:space="preserve">. Hồ sơ </w:t>
      </w:r>
      <w:r w:rsidRPr="00BD476F">
        <w:rPr>
          <w:rFonts w:eastAsia="Calibri"/>
          <w:i/>
          <w:sz w:val="28"/>
          <w:szCs w:val="28"/>
          <w:lang w:val="vi-VN"/>
        </w:rPr>
        <w:t>gồm:</w:t>
      </w:r>
    </w:p>
    <w:p w:rsidR="0011381C" w:rsidRPr="00BD476F" w:rsidRDefault="0011381C" w:rsidP="001D6CE2">
      <w:pPr>
        <w:pStyle w:val="NormalWeb"/>
        <w:shd w:val="clear" w:color="auto" w:fill="FFFFFF"/>
        <w:spacing w:before="120" w:beforeAutospacing="0" w:after="120" w:afterAutospacing="0" w:line="360" w:lineRule="exact"/>
        <w:ind w:firstLine="709"/>
        <w:jc w:val="both"/>
        <w:rPr>
          <w:rFonts w:eastAsia="Calibri"/>
          <w:i/>
          <w:sz w:val="28"/>
          <w:szCs w:val="28"/>
          <w:lang w:val="vi-VN"/>
        </w:rPr>
      </w:pPr>
      <w:r w:rsidRPr="00BD476F">
        <w:rPr>
          <w:rFonts w:eastAsia="Calibri"/>
          <w:i/>
          <w:sz w:val="28"/>
          <w:szCs w:val="28"/>
          <w:lang w:val="vi-VN"/>
        </w:rPr>
        <w:t>a) Văn bản đề nghị của tổ chức kinh tế theo Mẫu số 01 ban hành kèm theo Nghị định 148/2020/NĐ-CP;</w:t>
      </w:r>
    </w:p>
    <w:p w:rsidR="0011381C" w:rsidRPr="00BD476F" w:rsidRDefault="0011381C" w:rsidP="001D6CE2">
      <w:pPr>
        <w:pStyle w:val="NormalWeb"/>
        <w:shd w:val="clear" w:color="auto" w:fill="FFFFFF"/>
        <w:spacing w:before="120" w:beforeAutospacing="0" w:after="120" w:afterAutospacing="0" w:line="360" w:lineRule="exact"/>
        <w:ind w:firstLine="709"/>
        <w:jc w:val="both"/>
        <w:rPr>
          <w:rFonts w:eastAsia="Calibri"/>
          <w:i/>
          <w:sz w:val="28"/>
          <w:szCs w:val="28"/>
          <w:lang w:val="vi-VN"/>
        </w:rPr>
      </w:pPr>
      <w:r w:rsidRPr="00BD476F">
        <w:rPr>
          <w:rFonts w:eastAsia="Calibri"/>
          <w:i/>
          <w:sz w:val="28"/>
          <w:szCs w:val="28"/>
          <w:lang w:val="vi-VN"/>
        </w:rPr>
        <w:t xml:space="preserve">b) Tờ trình của Sở Tài nguyên và Môi trường kèm theo dự thảo văn bản chấp thuận hoặc </w:t>
      </w:r>
      <w:r w:rsidRPr="00BD476F">
        <w:rPr>
          <w:rFonts w:eastAsia="Calibri"/>
          <w:i/>
          <w:sz w:val="28"/>
          <w:szCs w:val="28"/>
        </w:rPr>
        <w:t xml:space="preserve">dự thảo văn bản </w:t>
      </w:r>
      <w:r w:rsidRPr="00BD476F">
        <w:rPr>
          <w:rFonts w:eastAsia="Calibri"/>
          <w:i/>
          <w:sz w:val="28"/>
          <w:szCs w:val="28"/>
          <w:lang w:val="vi-VN"/>
        </w:rPr>
        <w:t>trả lời tổ chức kinh tế về việc nhận chuyển nhượng, nhận góp vốn, thuê quyền sử dụng đất.</w:t>
      </w:r>
    </w:p>
    <w:p w:rsidR="0011381C" w:rsidRPr="00BD476F" w:rsidRDefault="0011381C" w:rsidP="001D6CE2">
      <w:pPr>
        <w:spacing w:before="120" w:after="120" w:line="360" w:lineRule="exact"/>
        <w:ind w:firstLine="709"/>
        <w:jc w:val="both"/>
        <w:rPr>
          <w:rFonts w:eastAsia="Calibri"/>
          <w:i/>
          <w:iCs/>
          <w:sz w:val="28"/>
          <w:szCs w:val="28"/>
        </w:rPr>
      </w:pPr>
      <w:r w:rsidRPr="00BD476F">
        <w:rPr>
          <w:rFonts w:eastAsia="Calibri"/>
          <w:i/>
          <w:sz w:val="28"/>
          <w:szCs w:val="28"/>
        </w:rPr>
        <w:t>2</w:t>
      </w:r>
      <w:r w:rsidRPr="00BD476F">
        <w:rPr>
          <w:rFonts w:eastAsia="Calibri"/>
          <w:i/>
          <w:sz w:val="28"/>
          <w:szCs w:val="28"/>
          <w:lang w:val="vi-VN"/>
        </w:rPr>
        <w:t xml:space="preserve">. </w:t>
      </w:r>
      <w:r w:rsidRPr="00BD476F">
        <w:rPr>
          <w:rFonts w:eastAsia="Calibri"/>
          <w:i/>
          <w:iCs/>
          <w:sz w:val="28"/>
          <w:szCs w:val="28"/>
        </w:rPr>
        <w:t xml:space="preserve">Việc thu hồi </w:t>
      </w:r>
      <w:r w:rsidRPr="00BD476F">
        <w:rPr>
          <w:rFonts w:eastAsia="Calibri"/>
          <w:i/>
          <w:iCs/>
          <w:sz w:val="28"/>
          <w:szCs w:val="28"/>
          <w:lang w:val="vi-VN"/>
        </w:rPr>
        <w:t>phần diện tích đất có vị trí n</w:t>
      </w:r>
      <w:r w:rsidRPr="00BD476F">
        <w:rPr>
          <w:rFonts w:eastAsia="Calibri"/>
          <w:i/>
          <w:iCs/>
          <w:sz w:val="28"/>
          <w:szCs w:val="28"/>
        </w:rPr>
        <w:t xml:space="preserve">ằm </w:t>
      </w:r>
      <w:r w:rsidRPr="00BD476F">
        <w:rPr>
          <w:rFonts w:eastAsia="Calibri"/>
          <w:i/>
          <w:iCs/>
          <w:sz w:val="28"/>
          <w:szCs w:val="28"/>
          <w:lang w:val="vi-VN"/>
        </w:rPr>
        <w:t xml:space="preserve">xen kẽ với phần diện tích đất </w:t>
      </w:r>
      <w:r w:rsidRPr="00BD476F">
        <w:rPr>
          <w:rFonts w:eastAsia="Calibri"/>
          <w:i/>
          <w:iCs/>
          <w:sz w:val="28"/>
          <w:szCs w:val="28"/>
        </w:rPr>
        <w:t xml:space="preserve">mà chủ đầu tư dự án </w:t>
      </w:r>
      <w:r w:rsidRPr="00BD476F">
        <w:rPr>
          <w:rFonts w:eastAsia="Calibri"/>
          <w:i/>
          <w:iCs/>
          <w:sz w:val="28"/>
          <w:szCs w:val="28"/>
          <w:lang w:val="vi-VN"/>
        </w:rPr>
        <w:t>đã nhận chuyển nhượng, thuê quyền sử dụng đất, nhận góp vốn bằng quyền sử dụng đất</w:t>
      </w:r>
      <w:r w:rsidRPr="00BD476F">
        <w:rPr>
          <w:rFonts w:eastAsia="Calibri"/>
          <w:i/>
          <w:sz w:val="28"/>
          <w:szCs w:val="28"/>
          <w:lang w:val="vi-VN"/>
        </w:rPr>
        <w:t xml:space="preserve">quy định tại </w:t>
      </w:r>
      <w:r w:rsidRPr="00BD476F">
        <w:rPr>
          <w:rFonts w:eastAsia="Calibri"/>
          <w:i/>
          <w:sz w:val="28"/>
          <w:szCs w:val="28"/>
        </w:rPr>
        <w:t xml:space="preserve">Điểm b </w:t>
      </w:r>
      <w:r w:rsidRPr="00BD476F">
        <w:rPr>
          <w:rFonts w:eastAsia="Calibri"/>
          <w:i/>
          <w:sz w:val="28"/>
          <w:szCs w:val="28"/>
          <w:lang w:val="vi-VN"/>
        </w:rPr>
        <w:t xml:space="preserve">Khoản 5 Điều 16 của Nghị định số 43/2014/NĐ-CP </w:t>
      </w:r>
      <w:r w:rsidRPr="00BD476F">
        <w:rPr>
          <w:rFonts w:eastAsia="Calibri"/>
          <w:i/>
          <w:iCs/>
          <w:sz w:val="28"/>
          <w:szCs w:val="28"/>
          <w:lang w:val="vi-VN"/>
        </w:rPr>
        <w:t xml:space="preserve">ngày 15 tháng 5 năm 2014 của Chính phủ quy định chi tiết thi hành một số điều của Luật đất đai </w:t>
      </w:r>
      <w:r w:rsidRPr="00BD476F">
        <w:rPr>
          <w:rFonts w:eastAsia="Calibri"/>
          <w:i/>
          <w:iCs/>
          <w:sz w:val="28"/>
          <w:szCs w:val="28"/>
        </w:rPr>
        <w:t>(</w:t>
      </w:r>
      <w:r w:rsidRPr="00BD476F">
        <w:rPr>
          <w:rFonts w:eastAsia="Calibri"/>
          <w:i/>
          <w:sz w:val="28"/>
          <w:szCs w:val="28"/>
          <w:lang w:val="vi-VN"/>
        </w:rPr>
        <w:t>được bổ sung tại Khoản</w:t>
      </w:r>
      <w:r w:rsidRPr="00BD476F">
        <w:rPr>
          <w:rFonts w:eastAsia="Calibri"/>
          <w:i/>
          <w:sz w:val="28"/>
          <w:szCs w:val="28"/>
        </w:rPr>
        <w:t xml:space="preserve"> 13 </w:t>
      </w:r>
      <w:r w:rsidRPr="00BD476F">
        <w:rPr>
          <w:rFonts w:eastAsia="Calibri"/>
          <w:i/>
          <w:sz w:val="28"/>
          <w:szCs w:val="28"/>
          <w:lang w:val="vi-VN"/>
        </w:rPr>
        <w:t>Điều</w:t>
      </w:r>
      <w:r w:rsidRPr="00BD476F">
        <w:rPr>
          <w:rFonts w:eastAsia="Calibri"/>
          <w:i/>
          <w:sz w:val="28"/>
          <w:szCs w:val="28"/>
        </w:rPr>
        <w:t xml:space="preserve"> 1 </w:t>
      </w:r>
      <w:r w:rsidRPr="00BD476F">
        <w:rPr>
          <w:rFonts w:eastAsia="Calibri"/>
          <w:i/>
          <w:sz w:val="28"/>
          <w:szCs w:val="28"/>
          <w:lang w:val="vi-VN"/>
        </w:rPr>
        <w:t xml:space="preserve"> Nghị định số</w:t>
      </w:r>
      <w:r w:rsidRPr="00BD476F">
        <w:rPr>
          <w:rFonts w:eastAsia="Calibri"/>
          <w:i/>
          <w:sz w:val="28"/>
          <w:szCs w:val="28"/>
        </w:rPr>
        <w:t xml:space="preserve"> 148</w:t>
      </w:r>
      <w:r w:rsidRPr="00BD476F">
        <w:rPr>
          <w:rFonts w:eastAsia="Calibri"/>
          <w:i/>
          <w:sz w:val="28"/>
          <w:szCs w:val="28"/>
          <w:lang w:val="vi-VN"/>
        </w:rPr>
        <w:t>/20</w:t>
      </w:r>
      <w:r w:rsidRPr="00BD476F">
        <w:rPr>
          <w:rFonts w:eastAsia="Calibri"/>
          <w:i/>
          <w:sz w:val="28"/>
          <w:szCs w:val="28"/>
        </w:rPr>
        <w:t>20</w:t>
      </w:r>
      <w:r w:rsidRPr="00BD476F">
        <w:rPr>
          <w:rFonts w:eastAsia="Calibri"/>
          <w:i/>
          <w:sz w:val="28"/>
          <w:szCs w:val="28"/>
          <w:lang w:val="vi-VN"/>
        </w:rPr>
        <w:t>/NĐ-CP</w:t>
      </w:r>
      <w:r w:rsidRPr="00BD476F">
        <w:rPr>
          <w:rFonts w:eastAsia="Calibri"/>
          <w:i/>
          <w:sz w:val="28"/>
          <w:szCs w:val="28"/>
        </w:rPr>
        <w:t>)</w:t>
      </w:r>
      <w:r w:rsidRPr="00BD476F">
        <w:rPr>
          <w:rFonts w:eastAsia="Calibri"/>
          <w:i/>
          <w:sz w:val="28"/>
          <w:szCs w:val="28"/>
          <w:lang w:val="vi-VN"/>
        </w:rPr>
        <w:t xml:space="preserve"> được thực hiện </w:t>
      </w:r>
      <w:r w:rsidRPr="00BD476F">
        <w:rPr>
          <w:rFonts w:eastAsia="Calibri"/>
          <w:i/>
          <w:sz w:val="28"/>
          <w:szCs w:val="28"/>
        </w:rPr>
        <w:t xml:space="preserve">theo quy định về thu hồi đất </w:t>
      </w:r>
      <w:r w:rsidRPr="00BD476F">
        <w:rPr>
          <w:rFonts w:eastAsia="Calibri"/>
          <w:i/>
          <w:iCs/>
          <w:sz w:val="28"/>
          <w:szCs w:val="28"/>
          <w:lang w:val="vi-VN"/>
        </w:rPr>
        <w:t>để sử dụng vào mục đích phát triển kinh tế - xã hội vì lợi ích quốc gia, lợi ích công cộng</w:t>
      </w:r>
      <w:r w:rsidRPr="00BD476F">
        <w:rPr>
          <w:rFonts w:eastAsia="Calibri"/>
          <w:i/>
          <w:iCs/>
          <w:sz w:val="28"/>
          <w:szCs w:val="28"/>
        </w:rPr>
        <w:t>.</w:t>
      </w:r>
    </w:p>
    <w:p w:rsidR="00EB1AE2" w:rsidRPr="00BD476F" w:rsidRDefault="0011381C" w:rsidP="001D6CE2">
      <w:pPr>
        <w:spacing w:before="120" w:after="120" w:line="360" w:lineRule="exact"/>
        <w:ind w:firstLine="709"/>
        <w:jc w:val="both"/>
        <w:rPr>
          <w:b/>
          <w:sz w:val="28"/>
          <w:szCs w:val="28"/>
        </w:rPr>
      </w:pPr>
      <w:r w:rsidRPr="00BD476F">
        <w:rPr>
          <w:rFonts w:eastAsia="Calibri"/>
          <w:i/>
          <w:sz w:val="28"/>
          <w:szCs w:val="28"/>
        </w:rPr>
        <w:t xml:space="preserve">3. Trường hợp chủ đầu tư </w:t>
      </w:r>
      <w:r w:rsidRPr="00BD476F">
        <w:rPr>
          <w:rFonts w:eastAsia="Calibri"/>
          <w:i/>
          <w:sz w:val="28"/>
          <w:szCs w:val="28"/>
          <w:lang w:val="vi-VN"/>
        </w:rPr>
        <w:t>nhận chuyển nhượng, thuê quyền sử dụng đất, nhận góp vốn bằng quyền sử dụng đất sử dụng đất để dự án sản xuất, kinh doanh</w:t>
      </w:r>
      <w:r w:rsidRPr="00BD476F">
        <w:rPr>
          <w:rFonts w:eastAsia="Calibri"/>
          <w:i/>
          <w:sz w:val="28"/>
          <w:szCs w:val="28"/>
        </w:rPr>
        <w:t xml:space="preserve"> mà chưa có Giấy chứng nhận thì phải làm thủ tục cấp </w:t>
      </w:r>
      <w:r w:rsidRPr="00BD476F">
        <w:rPr>
          <w:i/>
          <w:spacing w:val="-4"/>
          <w:sz w:val="28"/>
          <w:szCs w:val="28"/>
          <w:lang w:val="vi-VN"/>
        </w:rPr>
        <w:t xml:space="preserve">Giấy chứng nhận </w:t>
      </w:r>
      <w:r w:rsidRPr="00BD476F">
        <w:rPr>
          <w:i/>
          <w:spacing w:val="-4"/>
          <w:sz w:val="28"/>
          <w:szCs w:val="28"/>
        </w:rPr>
        <w:t xml:space="preserve">trước khi thực hiện quyền </w:t>
      </w:r>
      <w:r w:rsidRPr="00BD476F">
        <w:rPr>
          <w:rFonts w:eastAsia="Calibri"/>
          <w:i/>
          <w:sz w:val="28"/>
          <w:szCs w:val="28"/>
          <w:lang w:val="vi-VN"/>
        </w:rPr>
        <w:t xml:space="preserve">chuyển nhượng, </w:t>
      </w:r>
      <w:r w:rsidRPr="00BD476F">
        <w:rPr>
          <w:rFonts w:eastAsia="Calibri"/>
          <w:i/>
          <w:sz w:val="28"/>
          <w:szCs w:val="28"/>
        </w:rPr>
        <w:t xml:space="preserve">cho </w:t>
      </w:r>
      <w:r w:rsidRPr="00BD476F">
        <w:rPr>
          <w:rFonts w:eastAsia="Calibri"/>
          <w:i/>
          <w:sz w:val="28"/>
          <w:szCs w:val="28"/>
          <w:lang w:val="vi-VN"/>
        </w:rPr>
        <w:t>thuê quyền sử dụng đất, góp vốn bằng quyền sử dụng đất</w:t>
      </w:r>
      <w:r w:rsidRPr="00BD476F">
        <w:rPr>
          <w:i/>
          <w:spacing w:val="-4"/>
          <w:sz w:val="28"/>
          <w:szCs w:val="28"/>
        </w:rPr>
        <w:t>theo quy định của pháp luật.</w:t>
      </w:r>
      <w:r w:rsidR="00856823" w:rsidRPr="00BD476F">
        <w:rPr>
          <w:i/>
          <w:spacing w:val="-4"/>
          <w:sz w:val="28"/>
          <w:szCs w:val="28"/>
        </w:rPr>
        <w:t>”</w:t>
      </w:r>
    </w:p>
    <w:p w:rsidR="000B5EB0" w:rsidRPr="00BD476F" w:rsidRDefault="00EB1AE2" w:rsidP="001D6CE2">
      <w:pPr>
        <w:pStyle w:val="ListParagraph"/>
        <w:numPr>
          <w:ilvl w:val="0"/>
          <w:numId w:val="1"/>
        </w:numPr>
        <w:tabs>
          <w:tab w:val="left" w:pos="1560"/>
          <w:tab w:val="left" w:pos="1701"/>
        </w:tabs>
        <w:spacing w:before="120" w:after="120" w:line="360" w:lineRule="exact"/>
        <w:ind w:firstLine="709"/>
        <w:jc w:val="both"/>
        <w:outlineLvl w:val="0"/>
        <w:rPr>
          <w:b/>
          <w:sz w:val="28"/>
          <w:szCs w:val="28"/>
          <w:lang w:val="vi-VN"/>
        </w:rPr>
      </w:pPr>
      <w:r w:rsidRPr="00BD476F">
        <w:rPr>
          <w:b/>
          <w:sz w:val="28"/>
          <w:szCs w:val="28"/>
          <w:lang w:eastAsia="vi-VN"/>
        </w:rPr>
        <w:t>Sửa đổi, bổ sung Thông tư số 24/2019/TT-BTNMT ngày 31 tháng 12 năm 2019 sửa đổi và bãi bỏ một số văn bản quy phạm pháp luật thuộc thẩm quyền ban hành, liên tịch ban hành của Bộ trưởng Bộ Tài nguyên và Môi trường</w:t>
      </w:r>
    </w:p>
    <w:p w:rsidR="00EB1AE2" w:rsidRPr="00BD476F" w:rsidRDefault="00395F06" w:rsidP="001D6CE2">
      <w:pPr>
        <w:pStyle w:val="ListParagraph"/>
        <w:tabs>
          <w:tab w:val="left" w:pos="1560"/>
          <w:tab w:val="left" w:pos="1701"/>
        </w:tabs>
        <w:spacing w:before="120" w:after="120" w:line="360" w:lineRule="exact"/>
        <w:ind w:left="0" w:firstLine="720"/>
        <w:jc w:val="both"/>
        <w:rPr>
          <w:sz w:val="28"/>
          <w:szCs w:val="28"/>
        </w:rPr>
      </w:pPr>
      <w:bookmarkStart w:id="4" w:name="khoan_6_1"/>
      <w:r w:rsidRPr="00BD476F">
        <w:rPr>
          <w:sz w:val="28"/>
          <w:szCs w:val="28"/>
        </w:rPr>
        <w:t xml:space="preserve">6. </w:t>
      </w:r>
      <w:r w:rsidR="00EB1AE2" w:rsidRPr="00BD476F">
        <w:rPr>
          <w:sz w:val="28"/>
          <w:szCs w:val="28"/>
          <w:lang w:val="vi-VN"/>
        </w:rPr>
        <w:t>Sửa đổi, bổ sung</w:t>
      </w:r>
      <w:bookmarkEnd w:id="4"/>
      <w:r w:rsidR="00EB1AE2" w:rsidRPr="00BD476F">
        <w:rPr>
          <w:sz w:val="28"/>
          <w:szCs w:val="28"/>
          <w:lang w:val="vi-VN"/>
        </w:rPr>
        <w:t> </w:t>
      </w:r>
      <w:bookmarkStart w:id="5" w:name="dc_10"/>
      <w:r w:rsidR="00EB1AE2" w:rsidRPr="00BD476F">
        <w:rPr>
          <w:sz w:val="28"/>
          <w:szCs w:val="28"/>
          <w:lang w:val="vi-VN"/>
        </w:rPr>
        <w:t>Khoản 1 Điều 9 Thông tư số 33/2017/TT-BTNMT</w:t>
      </w:r>
      <w:bookmarkEnd w:id="5"/>
      <w:r w:rsidR="00EB1AE2" w:rsidRPr="00BD476F">
        <w:rPr>
          <w:sz w:val="28"/>
          <w:szCs w:val="28"/>
          <w:lang w:val="vi-VN"/>
        </w:rPr>
        <w:t> </w:t>
      </w:r>
      <w:bookmarkStart w:id="6" w:name="khoan_6_1_name"/>
      <w:r w:rsidR="00EB1AE2" w:rsidRPr="00BD476F">
        <w:rPr>
          <w:sz w:val="28"/>
          <w:szCs w:val="28"/>
          <w:lang w:val="vi-VN"/>
        </w:rPr>
        <w:t>ngày 29 tháng 9 năm 2017 của Bộ trưởng Bộ Tài nguyên và Môi trường quy định chi tiết Nghị định số </w:t>
      </w:r>
      <w:bookmarkEnd w:id="6"/>
      <w:r w:rsidR="00695AFE" w:rsidRPr="00BD476F">
        <w:rPr>
          <w:sz w:val="28"/>
          <w:szCs w:val="28"/>
          <w:lang w:val="vi-VN"/>
        </w:rPr>
        <w:fldChar w:fldCharType="begin"/>
      </w:r>
      <w:r w:rsidR="00EB1AE2" w:rsidRPr="00BD476F">
        <w:rPr>
          <w:sz w:val="28"/>
          <w:szCs w:val="28"/>
          <w:lang w:val="vi-VN"/>
        </w:rPr>
        <w:instrText xml:space="preserve"> HYPERLINK "https://thuvienphapluat.vn/van-ban/bat-dong-san/nghi-dinh-01-2017-nd-cp-sua-doi-nghi-dinh-huong-dan-luat-dat-dai-337031.aspx" \o "Nghị định 01/2017/NĐ-CP" \t "_blank" </w:instrText>
      </w:r>
      <w:r w:rsidR="00695AFE" w:rsidRPr="00BD476F">
        <w:rPr>
          <w:sz w:val="28"/>
          <w:szCs w:val="28"/>
          <w:lang w:val="vi-VN"/>
        </w:rPr>
        <w:fldChar w:fldCharType="separate"/>
      </w:r>
      <w:r w:rsidR="00EB1AE2" w:rsidRPr="00BD476F">
        <w:rPr>
          <w:sz w:val="28"/>
          <w:szCs w:val="28"/>
        </w:rPr>
        <w:t>01/2017/NĐ-CP</w:t>
      </w:r>
      <w:r w:rsidR="00695AFE" w:rsidRPr="00BD476F">
        <w:rPr>
          <w:sz w:val="28"/>
          <w:szCs w:val="28"/>
          <w:lang w:val="vi-VN"/>
        </w:rPr>
        <w:fldChar w:fldCharType="end"/>
      </w:r>
      <w:r w:rsidR="00EB1AE2" w:rsidRPr="00BD476F">
        <w:rPr>
          <w:sz w:val="28"/>
          <w:szCs w:val="28"/>
          <w:lang w:val="vi-VN"/>
        </w:rPr>
        <w:t> ngày 06 tháng 01 năm 2017 của Chính phủ sửa đổi, bổ sung một số nghị định quy định chi tiết thi hành Luật Đất đai và sửa đổi, bổ sung một số điều của các thông tư hướng dẫn thi hành Luật Đất đai như sau</w:t>
      </w:r>
      <w:r w:rsidR="00EB1AE2" w:rsidRPr="00BD476F">
        <w:rPr>
          <w:sz w:val="28"/>
          <w:szCs w:val="28"/>
        </w:rPr>
        <w:t>:</w:t>
      </w:r>
    </w:p>
    <w:p w:rsidR="00395F06" w:rsidRPr="00BD476F" w:rsidRDefault="00395F06" w:rsidP="001D6CE2">
      <w:pPr>
        <w:shd w:val="clear" w:color="auto" w:fill="FFFFFF"/>
        <w:spacing w:before="120" w:after="120" w:line="360" w:lineRule="exact"/>
        <w:ind w:firstLine="709"/>
        <w:jc w:val="both"/>
        <w:rPr>
          <w:sz w:val="28"/>
          <w:szCs w:val="28"/>
        </w:rPr>
      </w:pPr>
      <w:r w:rsidRPr="00BD476F">
        <w:rPr>
          <w:sz w:val="28"/>
          <w:szCs w:val="28"/>
        </w:rPr>
        <w:t>“</w:t>
      </w:r>
      <w:r w:rsidRPr="00BD476F">
        <w:rPr>
          <w:sz w:val="28"/>
          <w:szCs w:val="28"/>
          <w:lang w:val="vi-VN"/>
        </w:rPr>
        <w:t>1. Bổ sung Điều 5a như sau:</w:t>
      </w:r>
    </w:p>
    <w:p w:rsidR="00856823" w:rsidRPr="00BD476F" w:rsidRDefault="00856823" w:rsidP="001D6CE2">
      <w:pPr>
        <w:shd w:val="clear" w:color="auto" w:fill="FFFFFF"/>
        <w:spacing w:before="120" w:after="120" w:line="360" w:lineRule="exact"/>
        <w:ind w:firstLine="709"/>
        <w:jc w:val="both"/>
        <w:rPr>
          <w:sz w:val="28"/>
          <w:szCs w:val="28"/>
        </w:rPr>
      </w:pPr>
      <w:r w:rsidRPr="00BD476F">
        <w:rPr>
          <w:b/>
          <w:bCs/>
          <w:i/>
          <w:iCs/>
          <w:sz w:val="28"/>
          <w:szCs w:val="28"/>
          <w:lang w:val="vi-VN"/>
        </w:rPr>
        <w:t>Điều 5a. Hồ sơ trình Thủ tư</w:t>
      </w:r>
      <w:r w:rsidRPr="00BD476F">
        <w:rPr>
          <w:b/>
          <w:bCs/>
          <w:i/>
          <w:iCs/>
          <w:sz w:val="28"/>
          <w:szCs w:val="28"/>
        </w:rPr>
        <w:t>ớ</w:t>
      </w:r>
      <w:r w:rsidRPr="00BD476F">
        <w:rPr>
          <w:b/>
          <w:bCs/>
          <w:i/>
          <w:iCs/>
          <w:sz w:val="28"/>
          <w:szCs w:val="28"/>
          <w:lang w:val="vi-VN"/>
        </w:rPr>
        <w:t>ng Chính phủ chấp thuận việc chuyển mục đích sử dụng đất trồng lúa, đất rừng phòng hộ và đất rừng đặc dụng để thực hiện dự </w:t>
      </w:r>
      <w:r w:rsidRPr="00BD476F">
        <w:rPr>
          <w:b/>
          <w:bCs/>
          <w:i/>
          <w:iCs/>
          <w:sz w:val="28"/>
          <w:szCs w:val="28"/>
        </w:rPr>
        <w:t>á</w:t>
      </w:r>
      <w:r w:rsidRPr="00BD476F">
        <w:rPr>
          <w:b/>
          <w:bCs/>
          <w:i/>
          <w:iCs/>
          <w:sz w:val="28"/>
          <w:szCs w:val="28"/>
          <w:lang w:val="vi-VN"/>
        </w:rPr>
        <w:t>n đầu tư</w:t>
      </w:r>
    </w:p>
    <w:p w:rsidR="0011381C" w:rsidRPr="00BD476F" w:rsidRDefault="0011381C" w:rsidP="001D6CE2">
      <w:pPr>
        <w:shd w:val="clear" w:color="auto" w:fill="FFFFFF"/>
        <w:spacing w:before="120" w:after="120" w:line="360" w:lineRule="exact"/>
        <w:ind w:firstLine="709"/>
        <w:jc w:val="both"/>
        <w:rPr>
          <w:sz w:val="28"/>
          <w:szCs w:val="28"/>
        </w:rPr>
      </w:pPr>
      <w:r w:rsidRPr="00BD476F">
        <w:rPr>
          <w:iCs/>
          <w:sz w:val="28"/>
          <w:szCs w:val="28"/>
          <w:lang w:val="vi-VN"/>
        </w:rPr>
        <w:lastRenderedPageBreak/>
        <w:t>1. Hồ sơ của </w:t>
      </w:r>
      <w:r w:rsidRPr="00BD476F">
        <w:rPr>
          <w:iCs/>
          <w:sz w:val="28"/>
          <w:szCs w:val="28"/>
        </w:rPr>
        <w:t>Ủ</w:t>
      </w:r>
      <w:r w:rsidRPr="00BD476F">
        <w:rPr>
          <w:iCs/>
          <w:sz w:val="28"/>
          <w:szCs w:val="28"/>
          <w:lang w:val="vi-VN"/>
        </w:rPr>
        <w:t>y ban nhân dân cấp tỉnh gửi Bộ Tài nguyên và Môi trường đ</w:t>
      </w:r>
      <w:r w:rsidRPr="00BD476F">
        <w:rPr>
          <w:iCs/>
          <w:sz w:val="28"/>
          <w:szCs w:val="28"/>
        </w:rPr>
        <w:t>ể</w:t>
      </w:r>
      <w:r w:rsidRPr="00BD476F">
        <w:rPr>
          <w:iCs/>
          <w:sz w:val="28"/>
          <w:szCs w:val="28"/>
          <w:lang w:val="vi-VN"/>
        </w:rPr>
        <w:t> th</w:t>
      </w:r>
      <w:r w:rsidRPr="00BD476F">
        <w:rPr>
          <w:iCs/>
          <w:sz w:val="28"/>
          <w:szCs w:val="28"/>
        </w:rPr>
        <w:t>ẩ</w:t>
      </w:r>
      <w:r w:rsidRPr="00BD476F">
        <w:rPr>
          <w:iCs/>
          <w:sz w:val="28"/>
          <w:szCs w:val="28"/>
          <w:lang w:val="vi-VN"/>
        </w:rPr>
        <w:t>m định g</w:t>
      </w:r>
      <w:r w:rsidRPr="00BD476F">
        <w:rPr>
          <w:iCs/>
          <w:sz w:val="28"/>
          <w:szCs w:val="28"/>
        </w:rPr>
        <w:t>ồ</w:t>
      </w:r>
      <w:r w:rsidRPr="00BD476F">
        <w:rPr>
          <w:iCs/>
          <w:sz w:val="28"/>
          <w:szCs w:val="28"/>
          <w:lang w:val="vi-VN"/>
        </w:rPr>
        <w:t>m:</w:t>
      </w:r>
    </w:p>
    <w:p w:rsidR="0011381C" w:rsidRPr="00BD476F" w:rsidRDefault="0011381C" w:rsidP="001D6CE2">
      <w:pPr>
        <w:shd w:val="clear" w:color="auto" w:fill="FFFFFF"/>
        <w:spacing w:before="120" w:after="120" w:line="360" w:lineRule="exact"/>
        <w:ind w:firstLine="709"/>
        <w:jc w:val="both"/>
        <w:rPr>
          <w:sz w:val="28"/>
          <w:szCs w:val="28"/>
        </w:rPr>
      </w:pPr>
      <w:r w:rsidRPr="00BD476F">
        <w:rPr>
          <w:iCs/>
          <w:sz w:val="28"/>
          <w:szCs w:val="28"/>
        </w:rPr>
        <w:t>a</w:t>
      </w:r>
      <w:r w:rsidRPr="00BD476F">
        <w:rPr>
          <w:iCs/>
          <w:sz w:val="28"/>
          <w:szCs w:val="28"/>
          <w:lang w:val="vi-VN"/>
        </w:rPr>
        <w:t>) Tờ trình của </w:t>
      </w:r>
      <w:r w:rsidRPr="00BD476F">
        <w:rPr>
          <w:iCs/>
          <w:sz w:val="28"/>
          <w:szCs w:val="28"/>
        </w:rPr>
        <w:t>Ủ</w:t>
      </w:r>
      <w:r w:rsidRPr="00BD476F">
        <w:rPr>
          <w:iCs/>
          <w:sz w:val="28"/>
          <w:szCs w:val="28"/>
          <w:lang w:val="vi-VN"/>
        </w:rPr>
        <w:t>y ban nhân dân c</w:t>
      </w:r>
      <w:r w:rsidRPr="00BD476F">
        <w:rPr>
          <w:iCs/>
          <w:sz w:val="28"/>
          <w:szCs w:val="28"/>
        </w:rPr>
        <w:t>ấ</w:t>
      </w:r>
      <w:r w:rsidRPr="00BD476F">
        <w:rPr>
          <w:iCs/>
          <w:sz w:val="28"/>
          <w:szCs w:val="28"/>
          <w:lang w:val="vi-VN"/>
        </w:rPr>
        <w:t>p tỉnh theo M</w:t>
      </w:r>
      <w:r w:rsidRPr="00BD476F">
        <w:rPr>
          <w:iCs/>
          <w:sz w:val="28"/>
          <w:szCs w:val="28"/>
        </w:rPr>
        <w:t>ẫ</w:t>
      </w:r>
      <w:r w:rsidRPr="00BD476F">
        <w:rPr>
          <w:iCs/>
          <w:sz w:val="28"/>
          <w:szCs w:val="28"/>
          <w:lang w:val="vi-VN"/>
        </w:rPr>
        <w:t>u s</w:t>
      </w:r>
      <w:r w:rsidRPr="00BD476F">
        <w:rPr>
          <w:iCs/>
          <w:sz w:val="28"/>
          <w:szCs w:val="28"/>
        </w:rPr>
        <w:t>ố</w:t>
      </w:r>
      <w:r w:rsidRPr="00BD476F">
        <w:rPr>
          <w:iCs/>
          <w:sz w:val="28"/>
          <w:szCs w:val="28"/>
          <w:lang w:val="vi-VN"/>
        </w:rPr>
        <w:t> 03a ban hành kèm theo Thông tư này;</w:t>
      </w:r>
    </w:p>
    <w:p w:rsidR="0011381C" w:rsidRPr="00BD476F" w:rsidRDefault="0011381C" w:rsidP="009A4146">
      <w:pPr>
        <w:shd w:val="clear" w:color="auto" w:fill="FFFFFF"/>
        <w:spacing w:before="120" w:after="120" w:line="350" w:lineRule="exact"/>
        <w:ind w:firstLine="709"/>
        <w:jc w:val="both"/>
        <w:rPr>
          <w:i/>
          <w:iCs/>
          <w:sz w:val="28"/>
          <w:szCs w:val="28"/>
        </w:rPr>
      </w:pPr>
      <w:r w:rsidRPr="00BD476F">
        <w:rPr>
          <w:iCs/>
          <w:sz w:val="28"/>
          <w:szCs w:val="28"/>
          <w:lang w:val="vi-VN"/>
        </w:rPr>
        <w:t xml:space="preserve">b) </w:t>
      </w:r>
      <w:r w:rsidRPr="00BD476F">
        <w:rPr>
          <w:i/>
          <w:iCs/>
          <w:sz w:val="28"/>
          <w:szCs w:val="28"/>
        </w:rPr>
        <w:t xml:space="preserve">Văn bản </w:t>
      </w:r>
      <w:r w:rsidRPr="00BD476F">
        <w:rPr>
          <w:i/>
          <w:iCs/>
          <w:sz w:val="28"/>
          <w:szCs w:val="28"/>
          <w:lang w:val="vi-VN"/>
        </w:rPr>
        <w:t xml:space="preserve">chấp thuận chủ trương đầu tư theo quy định của </w:t>
      </w:r>
      <w:r w:rsidRPr="00BD476F">
        <w:rPr>
          <w:i/>
          <w:iCs/>
          <w:sz w:val="28"/>
          <w:szCs w:val="28"/>
        </w:rPr>
        <w:t>pháp l</w:t>
      </w:r>
      <w:r w:rsidRPr="00BD476F">
        <w:rPr>
          <w:i/>
          <w:iCs/>
          <w:sz w:val="28"/>
          <w:szCs w:val="28"/>
          <w:lang w:val="vi-VN"/>
        </w:rPr>
        <w:t>uật</w:t>
      </w:r>
      <w:r w:rsidRPr="00BD476F">
        <w:rPr>
          <w:i/>
          <w:iCs/>
          <w:sz w:val="28"/>
          <w:szCs w:val="28"/>
        </w:rPr>
        <w:t xml:space="preserve"> vềđầ</w:t>
      </w:r>
      <w:r w:rsidRPr="00BD476F">
        <w:rPr>
          <w:i/>
          <w:iCs/>
          <w:sz w:val="28"/>
          <w:szCs w:val="28"/>
          <w:lang w:val="vi-VN"/>
        </w:rPr>
        <w:t>u tư</w:t>
      </w:r>
      <w:r w:rsidRPr="00BD476F">
        <w:rPr>
          <w:i/>
          <w:iCs/>
          <w:sz w:val="28"/>
          <w:szCs w:val="28"/>
        </w:rPr>
        <w:t xml:space="preserve"> hoặc văn bản quyết định chủ trương đầu tư theo quy định của pháp luật về đầu tư công </w:t>
      </w:r>
      <w:r w:rsidRPr="00BD476F">
        <w:rPr>
          <w:iCs/>
          <w:sz w:val="28"/>
          <w:szCs w:val="28"/>
          <w:lang w:val="vi-VN"/>
        </w:rPr>
        <w:t>mà còn hiệu lực thực hiện</w:t>
      </w:r>
      <w:r w:rsidRPr="00BD476F">
        <w:rPr>
          <w:iCs/>
          <w:sz w:val="28"/>
          <w:szCs w:val="28"/>
        </w:rPr>
        <w:t>.</w:t>
      </w:r>
    </w:p>
    <w:p w:rsidR="0011381C" w:rsidRPr="00BD476F" w:rsidRDefault="0011381C" w:rsidP="009A4146">
      <w:pPr>
        <w:shd w:val="clear" w:color="auto" w:fill="FFFFFF"/>
        <w:spacing w:before="120" w:after="120" w:line="350" w:lineRule="exact"/>
        <w:ind w:firstLine="709"/>
        <w:jc w:val="both"/>
        <w:rPr>
          <w:i/>
          <w:iCs/>
          <w:sz w:val="28"/>
          <w:szCs w:val="28"/>
          <w:lang w:val="vi-VN"/>
        </w:rPr>
      </w:pPr>
      <w:r w:rsidRPr="00BD476F">
        <w:rPr>
          <w:rFonts w:ascii="Times New Roman Italic" w:hAnsi="Times New Roman Italic"/>
          <w:i/>
          <w:iCs/>
          <w:spacing w:val="-4"/>
          <w:sz w:val="28"/>
          <w:szCs w:val="28"/>
        </w:rPr>
        <w:t xml:space="preserve">Đối với các dự án </w:t>
      </w:r>
      <w:r w:rsidRPr="00BD476F">
        <w:rPr>
          <w:rFonts w:ascii="Times New Roman Italic" w:hAnsi="Times New Roman Italic"/>
          <w:i/>
          <w:iCs/>
          <w:spacing w:val="-4"/>
          <w:sz w:val="28"/>
          <w:szCs w:val="28"/>
          <w:lang w:val="vi-VN"/>
        </w:rPr>
        <w:t xml:space="preserve">không phải chấp thuận chủ trương đầu tư theo quy định của </w:t>
      </w:r>
      <w:r w:rsidRPr="00BD476F">
        <w:rPr>
          <w:rFonts w:ascii="Times New Roman Italic" w:hAnsi="Times New Roman Italic"/>
          <w:i/>
          <w:iCs/>
          <w:spacing w:val="-4"/>
          <w:sz w:val="28"/>
          <w:szCs w:val="28"/>
        </w:rPr>
        <w:t>pháp l</w:t>
      </w:r>
      <w:r w:rsidRPr="00BD476F">
        <w:rPr>
          <w:rFonts w:ascii="Times New Roman Italic" w:hAnsi="Times New Roman Italic"/>
          <w:i/>
          <w:iCs/>
          <w:spacing w:val="-4"/>
          <w:sz w:val="28"/>
          <w:szCs w:val="28"/>
          <w:lang w:val="vi-VN"/>
        </w:rPr>
        <w:t xml:space="preserve">uật </w:t>
      </w:r>
      <w:r w:rsidRPr="00BD476F">
        <w:rPr>
          <w:rFonts w:ascii="Times New Roman Italic" w:hAnsi="Times New Roman Italic"/>
          <w:i/>
          <w:iCs/>
          <w:spacing w:val="-4"/>
          <w:sz w:val="28"/>
          <w:szCs w:val="28"/>
        </w:rPr>
        <w:t>về đ</w:t>
      </w:r>
      <w:r w:rsidRPr="00BD476F">
        <w:rPr>
          <w:rFonts w:ascii="Times New Roman Italic" w:hAnsi="Times New Roman Italic"/>
          <w:i/>
          <w:iCs/>
          <w:spacing w:val="-4"/>
          <w:sz w:val="28"/>
          <w:szCs w:val="28"/>
          <w:lang w:val="vi-VN"/>
        </w:rPr>
        <w:t>ầu tưthì Ủy ban nhân dân cấp tỉnh phải có nội dung giải trình</w:t>
      </w:r>
      <w:r w:rsidRPr="00BD476F">
        <w:rPr>
          <w:rFonts w:ascii="Times New Roman Italic" w:hAnsi="Times New Roman Italic"/>
          <w:i/>
          <w:iCs/>
          <w:spacing w:val="-4"/>
          <w:sz w:val="28"/>
          <w:szCs w:val="28"/>
        </w:rPr>
        <w:t xml:space="preserve"> cụ thể</w:t>
      </w:r>
      <w:r w:rsidRPr="00BD476F">
        <w:rPr>
          <w:rFonts w:ascii="Times New Roman Italic" w:hAnsi="Times New Roman Italic"/>
          <w:i/>
          <w:iCs/>
          <w:spacing w:val="-4"/>
          <w:sz w:val="28"/>
          <w:szCs w:val="28"/>
          <w:lang w:val="vi-VN"/>
        </w:rPr>
        <w:t xml:space="preserve"> trong Tờ trình quy định tại Điểm a Khoản này do thuộc một trong các trường hợp sau</w:t>
      </w:r>
      <w:r w:rsidRPr="00BD476F">
        <w:rPr>
          <w:i/>
          <w:iCs/>
          <w:sz w:val="28"/>
          <w:szCs w:val="28"/>
          <w:lang w:val="vi-VN"/>
        </w:rPr>
        <w:t>:</w:t>
      </w:r>
    </w:p>
    <w:p w:rsidR="0011381C" w:rsidRPr="00BD476F" w:rsidRDefault="0011381C" w:rsidP="009A4146">
      <w:pPr>
        <w:shd w:val="clear" w:color="auto" w:fill="FFFFFF"/>
        <w:spacing w:before="120" w:after="120" w:line="350" w:lineRule="exact"/>
        <w:ind w:firstLine="709"/>
        <w:jc w:val="both"/>
        <w:rPr>
          <w:i/>
          <w:iCs/>
          <w:sz w:val="28"/>
          <w:szCs w:val="28"/>
          <w:lang w:val="vi-VN"/>
        </w:rPr>
      </w:pPr>
      <w:r w:rsidRPr="00BD476F">
        <w:rPr>
          <w:i/>
          <w:iCs/>
          <w:sz w:val="28"/>
          <w:szCs w:val="28"/>
          <w:lang w:val="vi-VN"/>
        </w:rPr>
        <w:t>- Dự án đầu tư do Quốc hội chấp thuận chủ trương đầu tư; dự án đầu tư do Thủ tướng Chính phủ chấp thuận chủ trương đầu tư; </w:t>
      </w:r>
    </w:p>
    <w:p w:rsidR="0011381C" w:rsidRPr="00BD476F" w:rsidRDefault="0011381C" w:rsidP="009A4146">
      <w:pPr>
        <w:pStyle w:val="NormalWeb"/>
        <w:shd w:val="clear" w:color="auto" w:fill="FFFFFF"/>
        <w:spacing w:before="120" w:beforeAutospacing="0" w:after="120" w:afterAutospacing="0" w:line="350" w:lineRule="exact"/>
        <w:ind w:firstLine="709"/>
        <w:jc w:val="both"/>
        <w:rPr>
          <w:i/>
          <w:iCs/>
          <w:sz w:val="28"/>
          <w:szCs w:val="28"/>
          <w:lang w:val="vi-VN"/>
        </w:rPr>
      </w:pPr>
      <w:r w:rsidRPr="00BD476F">
        <w:rPr>
          <w:i/>
          <w:iCs/>
          <w:sz w:val="28"/>
          <w:szCs w:val="28"/>
          <w:lang w:val="vi-VN"/>
        </w:rPr>
        <w:t>- Nhà đầu tư được cơ quan nhà nước có thẩm quyền quyết định chủ trương đầu tư, chấp thuận chủ trương đầu tư hoặc chấp thuận đầu tư theo quy định pháp luật về đầu tư, nhà ở, đô thị và xây dựng trước ngày 01/01/2021 (ngày Luật Đầu tư năm 2020 có hiệu lực thi hành;</w:t>
      </w:r>
    </w:p>
    <w:p w:rsidR="0011381C" w:rsidRPr="00BD476F" w:rsidRDefault="0011381C" w:rsidP="009A4146">
      <w:pPr>
        <w:pStyle w:val="NormalWeb"/>
        <w:shd w:val="clear" w:color="auto" w:fill="FFFFFF"/>
        <w:spacing w:before="120" w:beforeAutospacing="0" w:after="120" w:afterAutospacing="0" w:line="350" w:lineRule="exact"/>
        <w:ind w:firstLine="709"/>
        <w:jc w:val="both"/>
        <w:rPr>
          <w:i/>
          <w:iCs/>
          <w:sz w:val="28"/>
          <w:szCs w:val="28"/>
          <w:lang w:val="vi-VN"/>
        </w:rPr>
      </w:pPr>
      <w:r w:rsidRPr="00BD476F">
        <w:rPr>
          <w:i/>
          <w:iCs/>
          <w:sz w:val="28"/>
          <w:szCs w:val="28"/>
          <w:lang w:val="vi-VN"/>
        </w:rPr>
        <w:t>- Dự án đầu tư không thuộc diện chấp thuận chủ trương đầu tư, quyết định chủ trương đầu tư, chấp thuận đầu tư, cấp Giấy chứng nhận đăng ký đầu tư theo quy định của pháp luật về đầu tư, nhà ở, đô thị, xây dựng và nhà đầu tư đã triển khai thực hiện dự án đầu tư theo quy định của pháp luật trước ngày 01/01/2021;</w:t>
      </w:r>
    </w:p>
    <w:p w:rsidR="0011381C" w:rsidRPr="00BD476F" w:rsidRDefault="0011381C" w:rsidP="009A4146">
      <w:pPr>
        <w:pStyle w:val="NormalWeb"/>
        <w:shd w:val="clear" w:color="auto" w:fill="FFFFFF"/>
        <w:spacing w:before="120" w:beforeAutospacing="0" w:after="120" w:afterAutospacing="0" w:line="350" w:lineRule="exact"/>
        <w:ind w:firstLine="709"/>
        <w:jc w:val="both"/>
        <w:rPr>
          <w:i/>
          <w:iCs/>
          <w:sz w:val="28"/>
          <w:szCs w:val="28"/>
          <w:lang w:val="vi-VN"/>
        </w:rPr>
      </w:pPr>
      <w:r w:rsidRPr="00BD476F">
        <w:rPr>
          <w:i/>
          <w:iCs/>
          <w:sz w:val="28"/>
          <w:szCs w:val="28"/>
          <w:lang w:val="vi-VN"/>
        </w:rPr>
        <w:t>- Nhà đầu tư đã trúng đấu thầu lựa chọn nhà đầu tư, trúng đấu giá quyền sử dụng đất trước ngày 01/01/2021;</w:t>
      </w:r>
    </w:p>
    <w:p w:rsidR="0011381C" w:rsidRPr="00BD476F" w:rsidRDefault="0011381C" w:rsidP="009A4146">
      <w:pPr>
        <w:pStyle w:val="NormalWeb"/>
        <w:shd w:val="clear" w:color="auto" w:fill="FFFFFF"/>
        <w:spacing w:before="120" w:beforeAutospacing="0" w:after="120" w:afterAutospacing="0" w:line="350" w:lineRule="exact"/>
        <w:ind w:firstLine="709"/>
        <w:jc w:val="both"/>
        <w:rPr>
          <w:i/>
          <w:iCs/>
          <w:sz w:val="28"/>
          <w:szCs w:val="28"/>
          <w:lang w:val="vi-VN"/>
        </w:rPr>
      </w:pPr>
      <w:r w:rsidRPr="00BD476F">
        <w:rPr>
          <w:i/>
          <w:iCs/>
          <w:sz w:val="28"/>
          <w:szCs w:val="28"/>
          <w:lang w:val="vi-VN"/>
        </w:rPr>
        <w:t>- Dự án được cấp Giấy chứng nhận ưu đãi đầu tư, Giấy phép đầu tư, Giấy chứng nhận đầu tư, Giấy chứng nhận đăng ký đầu tư trước ngày 01/01/2021.</w:t>
      </w:r>
    </w:p>
    <w:p w:rsidR="0011381C" w:rsidRPr="00BD476F" w:rsidRDefault="0011381C" w:rsidP="009A4146">
      <w:pPr>
        <w:shd w:val="clear" w:color="auto" w:fill="FFFFFF"/>
        <w:spacing w:before="120" w:after="120" w:line="350" w:lineRule="exact"/>
        <w:ind w:firstLine="709"/>
        <w:jc w:val="both"/>
        <w:rPr>
          <w:sz w:val="28"/>
          <w:szCs w:val="28"/>
        </w:rPr>
      </w:pPr>
      <w:r w:rsidRPr="00BD476F">
        <w:rPr>
          <w:iCs/>
          <w:sz w:val="28"/>
          <w:szCs w:val="28"/>
          <w:lang w:val="vi-VN"/>
        </w:rPr>
        <w:t>c) Quyết định phê duyệt K</w:t>
      </w:r>
      <w:r w:rsidRPr="00BD476F">
        <w:rPr>
          <w:iCs/>
          <w:sz w:val="28"/>
          <w:szCs w:val="28"/>
        </w:rPr>
        <w:t>ế </w:t>
      </w:r>
      <w:r w:rsidRPr="00BD476F">
        <w:rPr>
          <w:iCs/>
          <w:sz w:val="28"/>
          <w:szCs w:val="28"/>
          <w:lang w:val="vi-VN"/>
        </w:rPr>
        <w:t>hoạch sử dụng đất hàng năm cấp huyện đã được cơ quan nhà nước có thẩm quyền phê du</w:t>
      </w:r>
      <w:r w:rsidRPr="00BD476F">
        <w:rPr>
          <w:iCs/>
          <w:sz w:val="28"/>
          <w:szCs w:val="28"/>
        </w:rPr>
        <w:t>y</w:t>
      </w:r>
      <w:r w:rsidRPr="00BD476F">
        <w:rPr>
          <w:iCs/>
          <w:sz w:val="28"/>
          <w:szCs w:val="28"/>
          <w:lang w:val="vi-VN"/>
        </w:rPr>
        <w:t>ệt và Báo cáo Thuyết minh; trích sao bản đồ kế hoạch sử dụng đất hàng năm cấp huyện đã được cơ quan nhà nước c</w:t>
      </w:r>
      <w:r w:rsidRPr="00BD476F">
        <w:rPr>
          <w:iCs/>
          <w:sz w:val="28"/>
          <w:szCs w:val="28"/>
        </w:rPr>
        <w:t>ó </w:t>
      </w:r>
      <w:r w:rsidRPr="00BD476F">
        <w:rPr>
          <w:iCs/>
          <w:sz w:val="28"/>
          <w:szCs w:val="28"/>
          <w:lang w:val="vi-VN"/>
        </w:rPr>
        <w:t>thẩm quyền phê duyệt;</w:t>
      </w:r>
    </w:p>
    <w:p w:rsidR="0011381C" w:rsidRPr="00BD476F" w:rsidRDefault="0011381C" w:rsidP="009A4146">
      <w:pPr>
        <w:shd w:val="clear" w:color="auto" w:fill="FFFFFF"/>
        <w:spacing w:before="120" w:after="120" w:line="350" w:lineRule="exact"/>
        <w:ind w:firstLine="709"/>
        <w:jc w:val="both"/>
        <w:rPr>
          <w:sz w:val="28"/>
          <w:szCs w:val="28"/>
        </w:rPr>
      </w:pPr>
      <w:r w:rsidRPr="00BD476F">
        <w:rPr>
          <w:iCs/>
          <w:sz w:val="28"/>
          <w:szCs w:val="28"/>
          <w:lang w:val="vi-VN"/>
        </w:rPr>
        <w:t>d) Nghị quyết của Hội đồng nhân d</w:t>
      </w:r>
      <w:r w:rsidRPr="00BD476F">
        <w:rPr>
          <w:iCs/>
          <w:sz w:val="28"/>
          <w:szCs w:val="28"/>
        </w:rPr>
        <w:t>â</w:t>
      </w:r>
      <w:r w:rsidRPr="00BD476F">
        <w:rPr>
          <w:iCs/>
          <w:sz w:val="28"/>
          <w:szCs w:val="28"/>
          <w:lang w:val="vi-VN"/>
        </w:rPr>
        <w:t>n cấp tỉnh thông qua danh mục dự án cần thu hồi đất đối với trường hợp quy định tại Khoản 3 Điều 62 Luật Đất đai;</w:t>
      </w:r>
    </w:p>
    <w:p w:rsidR="0011381C" w:rsidRPr="00BD476F" w:rsidRDefault="0011381C" w:rsidP="009A4146">
      <w:pPr>
        <w:shd w:val="clear" w:color="auto" w:fill="FFFFFF"/>
        <w:spacing w:before="120" w:after="120" w:line="350" w:lineRule="exact"/>
        <w:ind w:firstLine="709"/>
        <w:jc w:val="both"/>
        <w:rPr>
          <w:iCs/>
          <w:sz w:val="28"/>
          <w:szCs w:val="28"/>
        </w:rPr>
      </w:pPr>
      <w:r w:rsidRPr="00BD476F">
        <w:rPr>
          <w:iCs/>
          <w:sz w:val="28"/>
          <w:szCs w:val="28"/>
          <w:lang w:val="vi-VN"/>
        </w:rPr>
        <w:t>đ) Phương án trồng rừng thay thế đã được cơ quan nhà nước có th</w:t>
      </w:r>
      <w:r w:rsidRPr="00BD476F">
        <w:rPr>
          <w:iCs/>
          <w:sz w:val="28"/>
          <w:szCs w:val="28"/>
        </w:rPr>
        <w:t>ẩ</w:t>
      </w:r>
      <w:r w:rsidRPr="00BD476F">
        <w:rPr>
          <w:iCs/>
          <w:sz w:val="28"/>
          <w:szCs w:val="28"/>
          <w:lang w:val="vi-VN"/>
        </w:rPr>
        <w:t>m quyền phê duyệt hoặc v</w:t>
      </w:r>
      <w:r w:rsidRPr="00BD476F">
        <w:rPr>
          <w:iCs/>
          <w:sz w:val="28"/>
          <w:szCs w:val="28"/>
        </w:rPr>
        <w:t>ă</w:t>
      </w:r>
      <w:r w:rsidRPr="00BD476F">
        <w:rPr>
          <w:iCs/>
          <w:sz w:val="28"/>
          <w:szCs w:val="28"/>
          <w:lang w:val="vi-VN"/>
        </w:rPr>
        <w:t>n bản hoàn thành trách nhiệm nộp ti</w:t>
      </w:r>
      <w:r w:rsidRPr="00BD476F">
        <w:rPr>
          <w:iCs/>
          <w:sz w:val="28"/>
          <w:szCs w:val="28"/>
        </w:rPr>
        <w:t>ề</w:t>
      </w:r>
      <w:r w:rsidRPr="00BD476F">
        <w:rPr>
          <w:iCs/>
          <w:sz w:val="28"/>
          <w:szCs w:val="28"/>
          <w:lang w:val="vi-VN"/>
        </w:rPr>
        <w:t>n tr</w:t>
      </w:r>
      <w:r w:rsidRPr="00BD476F">
        <w:rPr>
          <w:iCs/>
          <w:sz w:val="28"/>
          <w:szCs w:val="28"/>
        </w:rPr>
        <w:t>ồ</w:t>
      </w:r>
      <w:r w:rsidRPr="00BD476F">
        <w:rPr>
          <w:iCs/>
          <w:sz w:val="28"/>
          <w:szCs w:val="28"/>
          <w:lang w:val="vi-VN"/>
        </w:rPr>
        <w:t xml:space="preserve">ng rừng thay thế theo </w:t>
      </w:r>
      <w:r w:rsidRPr="00BD476F">
        <w:rPr>
          <w:iCs/>
          <w:sz w:val="28"/>
          <w:szCs w:val="28"/>
          <w:lang w:val="vi-VN"/>
        </w:rPr>
        <w:lastRenderedPageBreak/>
        <w:t>qu</w:t>
      </w:r>
      <w:r w:rsidRPr="00BD476F">
        <w:rPr>
          <w:iCs/>
          <w:sz w:val="28"/>
          <w:szCs w:val="28"/>
        </w:rPr>
        <w:t>y </w:t>
      </w:r>
      <w:r w:rsidRPr="00BD476F">
        <w:rPr>
          <w:iCs/>
          <w:sz w:val="28"/>
          <w:szCs w:val="28"/>
          <w:lang w:val="vi-VN"/>
        </w:rPr>
        <w:t>định c</w:t>
      </w:r>
      <w:r w:rsidRPr="00BD476F">
        <w:rPr>
          <w:iCs/>
          <w:sz w:val="28"/>
          <w:szCs w:val="28"/>
        </w:rPr>
        <w:t>ủ</w:t>
      </w:r>
      <w:r w:rsidRPr="00BD476F">
        <w:rPr>
          <w:iCs/>
          <w:sz w:val="28"/>
          <w:szCs w:val="28"/>
          <w:lang w:val="vi-VN"/>
        </w:rPr>
        <w:t>a pháp luật về lâm nghiệp đối với dự </w:t>
      </w:r>
      <w:r w:rsidRPr="00BD476F">
        <w:rPr>
          <w:iCs/>
          <w:sz w:val="28"/>
          <w:szCs w:val="28"/>
        </w:rPr>
        <w:t>á</w:t>
      </w:r>
      <w:r w:rsidRPr="00BD476F">
        <w:rPr>
          <w:iCs/>
          <w:sz w:val="28"/>
          <w:szCs w:val="28"/>
          <w:lang w:val="vi-VN"/>
        </w:rPr>
        <w:t>n chuyển mục đích sử dụng đất rừng phòng hộ, đất r</w:t>
      </w:r>
      <w:r w:rsidRPr="00BD476F">
        <w:rPr>
          <w:iCs/>
          <w:sz w:val="28"/>
          <w:szCs w:val="28"/>
        </w:rPr>
        <w:t>ừn</w:t>
      </w:r>
      <w:r w:rsidRPr="00BD476F">
        <w:rPr>
          <w:iCs/>
          <w:sz w:val="28"/>
          <w:szCs w:val="28"/>
          <w:lang w:val="vi-VN"/>
        </w:rPr>
        <w:t>g đặc dụng</w:t>
      </w:r>
      <w:r w:rsidRPr="00BD476F">
        <w:rPr>
          <w:iCs/>
          <w:sz w:val="28"/>
          <w:szCs w:val="28"/>
        </w:rPr>
        <w:t>;</w:t>
      </w:r>
    </w:p>
    <w:p w:rsidR="0011381C" w:rsidRPr="00BD476F" w:rsidRDefault="0011381C" w:rsidP="009A4146">
      <w:pPr>
        <w:shd w:val="clear" w:color="auto" w:fill="FFFFFF"/>
        <w:spacing w:before="120" w:after="120" w:line="350" w:lineRule="exact"/>
        <w:ind w:firstLine="709"/>
        <w:jc w:val="both"/>
        <w:rPr>
          <w:i/>
          <w:iCs/>
          <w:sz w:val="28"/>
          <w:szCs w:val="28"/>
        </w:rPr>
      </w:pPr>
      <w:r w:rsidRPr="00BD476F">
        <w:rPr>
          <w:i/>
          <w:iCs/>
          <w:sz w:val="28"/>
          <w:szCs w:val="28"/>
        </w:rPr>
        <w:t xml:space="preserve">e) </w:t>
      </w:r>
      <w:r w:rsidRPr="00BD476F">
        <w:rPr>
          <w:rFonts w:ascii="Times New Roman Italic" w:hAnsi="Times New Roman Italic"/>
          <w:i/>
          <w:iCs/>
          <w:spacing w:val="-4"/>
          <w:sz w:val="28"/>
          <w:szCs w:val="28"/>
        </w:rPr>
        <w:t>Bảng theo dõi kết quả thực hiện chỉ tiêu quy hoạch chuyển mục đích sử dụng đất trồng lúa, đất rừng phòng hộ, đất rừng đặc dụng sang mục đích khác trên địa bàn cấp tỉnh, cấp huyện được cập nhật đến thời điểm Ủy ban nhân dân cấp tỉnh ký Tờ trình quy định tại điểm a khoản này theo Mẫu số 01 ban hành kèm theo Thông tư này</w:t>
      </w:r>
      <w:r w:rsidRPr="00BD476F">
        <w:rPr>
          <w:i/>
          <w:iCs/>
          <w:sz w:val="28"/>
          <w:szCs w:val="28"/>
        </w:rPr>
        <w:t>;</w:t>
      </w:r>
    </w:p>
    <w:p w:rsidR="0011381C" w:rsidRPr="00BD476F" w:rsidRDefault="0011381C" w:rsidP="001D6CE2">
      <w:pPr>
        <w:shd w:val="clear" w:color="auto" w:fill="FFFFFF"/>
        <w:spacing w:before="120" w:after="120" w:line="360" w:lineRule="exact"/>
        <w:ind w:firstLine="709"/>
        <w:jc w:val="both"/>
        <w:rPr>
          <w:sz w:val="28"/>
          <w:szCs w:val="28"/>
        </w:rPr>
      </w:pPr>
      <w:r w:rsidRPr="00BD476F">
        <w:rPr>
          <w:iCs/>
          <w:sz w:val="28"/>
          <w:szCs w:val="28"/>
          <w:lang w:val="vi-VN"/>
        </w:rPr>
        <w:t>2. Hồ sơ trình Thủ tướng Chính phủ do Bộ Tài nguyên và Môi trường lập g</w:t>
      </w:r>
      <w:r w:rsidRPr="00BD476F">
        <w:rPr>
          <w:iCs/>
          <w:sz w:val="28"/>
          <w:szCs w:val="28"/>
        </w:rPr>
        <w:t>ồ</w:t>
      </w:r>
      <w:r w:rsidRPr="00BD476F">
        <w:rPr>
          <w:iCs/>
          <w:sz w:val="28"/>
          <w:szCs w:val="28"/>
          <w:lang w:val="vi-VN"/>
        </w:rPr>
        <w:t>m:</w:t>
      </w:r>
    </w:p>
    <w:p w:rsidR="0011381C" w:rsidRPr="00BD476F" w:rsidRDefault="0011381C" w:rsidP="001D6CE2">
      <w:pPr>
        <w:shd w:val="clear" w:color="auto" w:fill="FFFFFF"/>
        <w:spacing w:before="120" w:after="120" w:line="360" w:lineRule="exact"/>
        <w:ind w:firstLine="709"/>
        <w:jc w:val="both"/>
        <w:rPr>
          <w:sz w:val="28"/>
          <w:szCs w:val="28"/>
        </w:rPr>
      </w:pPr>
      <w:r w:rsidRPr="00BD476F">
        <w:rPr>
          <w:iCs/>
          <w:sz w:val="28"/>
          <w:szCs w:val="28"/>
          <w:lang w:val="vi-VN"/>
        </w:rPr>
        <w:tab/>
        <w:t xml:space="preserve">a) </w:t>
      </w:r>
      <w:r w:rsidRPr="00BD476F">
        <w:rPr>
          <w:i/>
          <w:iCs/>
          <w:sz w:val="28"/>
          <w:szCs w:val="28"/>
        </w:rPr>
        <w:t xml:space="preserve">Văn </w:t>
      </w:r>
      <w:r w:rsidRPr="00BD476F">
        <w:rPr>
          <w:i/>
          <w:iCs/>
          <w:sz w:val="28"/>
          <w:szCs w:val="28"/>
          <w:lang w:val="vi-VN"/>
        </w:rPr>
        <w:t>bản</w:t>
      </w:r>
      <w:r w:rsidRPr="00BD476F">
        <w:rPr>
          <w:iCs/>
          <w:sz w:val="28"/>
          <w:szCs w:val="28"/>
          <w:lang w:val="vi-VN"/>
        </w:rPr>
        <w:t>trình Thủ tướng Ch</w:t>
      </w:r>
      <w:r w:rsidRPr="00BD476F">
        <w:rPr>
          <w:iCs/>
          <w:sz w:val="28"/>
          <w:szCs w:val="28"/>
        </w:rPr>
        <w:t>í</w:t>
      </w:r>
      <w:r w:rsidRPr="00BD476F">
        <w:rPr>
          <w:iCs/>
          <w:sz w:val="28"/>
          <w:szCs w:val="28"/>
          <w:lang w:val="vi-VN"/>
        </w:rPr>
        <w:t>nh phủ;</w:t>
      </w:r>
    </w:p>
    <w:p w:rsidR="0011381C" w:rsidRPr="00BD476F" w:rsidRDefault="0011381C" w:rsidP="001D6CE2">
      <w:pPr>
        <w:shd w:val="clear" w:color="auto" w:fill="FFFFFF"/>
        <w:spacing w:before="120" w:after="120" w:line="360" w:lineRule="exact"/>
        <w:ind w:firstLine="709"/>
        <w:jc w:val="both"/>
        <w:rPr>
          <w:sz w:val="28"/>
          <w:szCs w:val="28"/>
        </w:rPr>
      </w:pPr>
      <w:r w:rsidRPr="00BD476F">
        <w:rPr>
          <w:iCs/>
          <w:sz w:val="28"/>
          <w:szCs w:val="28"/>
          <w:lang w:val="vi-VN"/>
        </w:rPr>
        <w:tab/>
        <w:t xml:space="preserve">b) </w:t>
      </w:r>
      <w:r w:rsidRPr="00BD476F">
        <w:rPr>
          <w:i/>
          <w:iCs/>
          <w:sz w:val="28"/>
          <w:szCs w:val="28"/>
          <w:lang w:val="vi-VN"/>
        </w:rPr>
        <w:t>Tờ trình của </w:t>
      </w:r>
      <w:r w:rsidRPr="00BD476F">
        <w:rPr>
          <w:i/>
          <w:iCs/>
          <w:sz w:val="28"/>
          <w:szCs w:val="28"/>
        </w:rPr>
        <w:t>Ủ</w:t>
      </w:r>
      <w:r w:rsidRPr="00BD476F">
        <w:rPr>
          <w:i/>
          <w:iCs/>
          <w:sz w:val="28"/>
          <w:szCs w:val="28"/>
          <w:lang w:val="vi-VN"/>
        </w:rPr>
        <w:t>y ban nhân dân c</w:t>
      </w:r>
      <w:r w:rsidRPr="00BD476F">
        <w:rPr>
          <w:i/>
          <w:iCs/>
          <w:sz w:val="28"/>
          <w:szCs w:val="28"/>
        </w:rPr>
        <w:t>ấ</w:t>
      </w:r>
      <w:r w:rsidRPr="00BD476F">
        <w:rPr>
          <w:i/>
          <w:iCs/>
          <w:sz w:val="28"/>
          <w:szCs w:val="28"/>
          <w:lang w:val="vi-VN"/>
        </w:rPr>
        <w:t>p tỉnh</w:t>
      </w:r>
      <w:r w:rsidRPr="00BD476F">
        <w:rPr>
          <w:iCs/>
          <w:sz w:val="28"/>
          <w:szCs w:val="28"/>
          <w:lang w:val="vi-VN"/>
        </w:rPr>
        <w:t>quy định tại Khoản </w:t>
      </w:r>
      <w:r w:rsidRPr="00BD476F">
        <w:rPr>
          <w:iCs/>
          <w:sz w:val="28"/>
          <w:szCs w:val="28"/>
        </w:rPr>
        <w:t>1 </w:t>
      </w:r>
      <w:r w:rsidRPr="00BD476F">
        <w:rPr>
          <w:iCs/>
          <w:sz w:val="28"/>
          <w:szCs w:val="28"/>
          <w:lang w:val="vi-VN"/>
        </w:rPr>
        <w:t>Điều này;</w:t>
      </w:r>
    </w:p>
    <w:p w:rsidR="00395F06" w:rsidRPr="00BD476F" w:rsidRDefault="0011381C" w:rsidP="001D6CE2">
      <w:pPr>
        <w:pStyle w:val="ListParagraph"/>
        <w:tabs>
          <w:tab w:val="left" w:pos="1560"/>
          <w:tab w:val="left" w:pos="1701"/>
        </w:tabs>
        <w:spacing w:before="120" w:after="120" w:line="360" w:lineRule="exact"/>
        <w:ind w:left="0" w:firstLine="709"/>
        <w:jc w:val="both"/>
        <w:rPr>
          <w:sz w:val="28"/>
          <w:szCs w:val="28"/>
        </w:rPr>
      </w:pPr>
      <w:r w:rsidRPr="00BD476F">
        <w:rPr>
          <w:rFonts w:eastAsia="Calibri"/>
          <w:iCs/>
          <w:sz w:val="28"/>
          <w:szCs w:val="28"/>
          <w:lang w:val="vi-VN"/>
        </w:rPr>
        <w:t>c) Văn bản của Bộ Nông nghiệp và Phát triển nông thôn và các bộ, ngành có liên quan về việc chuyển mục đích sử dụng đất trồng lúa, đất rừng phòng hộ và đất rừng đặc dụng để thực hiện dự án đầu tư</w:t>
      </w:r>
      <w:r w:rsidRPr="00BD476F">
        <w:rPr>
          <w:rFonts w:eastAsia="Calibri"/>
          <w:i/>
          <w:iCs/>
          <w:sz w:val="28"/>
          <w:szCs w:val="28"/>
        </w:rPr>
        <w:t>(nếu có</w:t>
      </w:r>
      <w:r w:rsidR="00856823" w:rsidRPr="00BD476F">
        <w:rPr>
          <w:rFonts w:eastAsia="Calibri"/>
          <w:i/>
          <w:iCs/>
          <w:sz w:val="28"/>
          <w:szCs w:val="28"/>
        </w:rPr>
        <w:t>)</w:t>
      </w:r>
      <w:r w:rsidR="00856823" w:rsidRPr="00BD476F">
        <w:rPr>
          <w:rFonts w:eastAsia="Calibri"/>
          <w:iCs/>
          <w:sz w:val="28"/>
          <w:szCs w:val="28"/>
          <w:lang w:val="vi-VN"/>
        </w:rPr>
        <w:t>.</w:t>
      </w:r>
      <w:r w:rsidR="00395F06" w:rsidRPr="00BD476F">
        <w:rPr>
          <w:rFonts w:eastAsia="Calibri"/>
          <w:i/>
          <w:iCs/>
          <w:sz w:val="28"/>
          <w:szCs w:val="28"/>
        </w:rPr>
        <w:t>”</w:t>
      </w:r>
    </w:p>
    <w:p w:rsidR="000B5EB0" w:rsidRPr="00BD476F" w:rsidRDefault="00395F06" w:rsidP="001D6CE2">
      <w:pPr>
        <w:pStyle w:val="ListParagraph"/>
        <w:numPr>
          <w:ilvl w:val="0"/>
          <w:numId w:val="1"/>
        </w:numPr>
        <w:tabs>
          <w:tab w:val="left" w:pos="1560"/>
          <w:tab w:val="left" w:pos="1701"/>
        </w:tabs>
        <w:spacing w:before="120" w:after="120" w:line="360" w:lineRule="exact"/>
        <w:ind w:firstLine="709"/>
        <w:jc w:val="both"/>
        <w:outlineLvl w:val="0"/>
        <w:rPr>
          <w:b/>
          <w:sz w:val="28"/>
          <w:szCs w:val="28"/>
          <w:lang w:val="vi-VN"/>
        </w:rPr>
      </w:pPr>
      <w:r w:rsidRPr="00BD476F">
        <w:rPr>
          <w:b/>
          <w:bCs/>
          <w:sz w:val="28"/>
          <w:szCs w:val="28"/>
        </w:rPr>
        <w:t>Giao đất, cho thuê đất, cấp Giấy chứng nhận đối với công ty nông, lâm nghiệp</w:t>
      </w:r>
    </w:p>
    <w:p w:rsidR="00395F06" w:rsidRPr="00BD476F" w:rsidRDefault="00395F06" w:rsidP="001D6CE2">
      <w:pPr>
        <w:shd w:val="clear" w:color="auto" w:fill="FFFFFF"/>
        <w:spacing w:before="120" w:after="120" w:line="360" w:lineRule="exact"/>
        <w:ind w:firstLine="709"/>
        <w:jc w:val="both"/>
        <w:rPr>
          <w:i/>
          <w:sz w:val="28"/>
          <w:szCs w:val="28"/>
        </w:rPr>
      </w:pPr>
      <w:r w:rsidRPr="00BD476F">
        <w:rPr>
          <w:bCs/>
          <w:sz w:val="28"/>
          <w:szCs w:val="28"/>
        </w:rPr>
        <w:t>“</w:t>
      </w:r>
      <w:r w:rsidRPr="00BD476F">
        <w:rPr>
          <w:i/>
          <w:sz w:val="28"/>
          <w:szCs w:val="28"/>
        </w:rPr>
        <w:t xml:space="preserve">1. Sau khi phương án sử dụng đất của công ty nông, lâm nghiệp đã được phê duyệt thì cập nhật, bổ sung quy hoạch, kế hoạch sử dụng đất để tổ chức thực hiện theo quy định. </w:t>
      </w:r>
    </w:p>
    <w:p w:rsidR="00395F06" w:rsidRPr="00BD476F" w:rsidRDefault="00395F06" w:rsidP="001D6CE2">
      <w:pPr>
        <w:shd w:val="clear" w:color="auto" w:fill="FFFFFF"/>
        <w:spacing w:before="120" w:after="120" w:line="360" w:lineRule="exact"/>
        <w:ind w:firstLine="709"/>
        <w:jc w:val="both"/>
        <w:rPr>
          <w:i/>
          <w:sz w:val="28"/>
          <w:szCs w:val="28"/>
        </w:rPr>
      </w:pPr>
      <w:r w:rsidRPr="00BD476F">
        <w:rPr>
          <w:i/>
          <w:sz w:val="28"/>
          <w:szCs w:val="28"/>
        </w:rPr>
        <w:t>2. Sau khi quy hoạch, kế hoạch sử dụng đất đã được cơ quan có thẩm quyền phê duyệt, Ủy ban nhân dân cấp tỉnh có văn bản giao nhiệm vụ cho Sở Tài nguyên và Môi trường chịu trách nhiệm tổ chức việc giao đất, cho thuê đất cho công ty nông, lâm nghiệp.</w:t>
      </w:r>
    </w:p>
    <w:p w:rsidR="00395F06" w:rsidRPr="00BD476F" w:rsidRDefault="00395F06" w:rsidP="001D6CE2">
      <w:pPr>
        <w:shd w:val="clear" w:color="auto" w:fill="FFFFFF"/>
        <w:spacing w:before="120" w:after="120" w:line="360" w:lineRule="exact"/>
        <w:ind w:firstLine="709"/>
        <w:jc w:val="both"/>
        <w:rPr>
          <w:i/>
          <w:sz w:val="28"/>
          <w:szCs w:val="28"/>
        </w:rPr>
      </w:pPr>
      <w:r w:rsidRPr="00BD476F">
        <w:rPr>
          <w:i/>
          <w:sz w:val="28"/>
          <w:szCs w:val="28"/>
        </w:rPr>
        <w:t>3. Sở Tài nguyên và Môi trường chủ trì phối hợp với Ủy ban nhân dân cấp huyện nơi có đất, công ty nông, lâm nghiệp lập hồ sơ giao đất, cho thuê đất; hồ sơ giao đất, cho thuê đất gồm:</w:t>
      </w:r>
    </w:p>
    <w:p w:rsidR="00395F06" w:rsidRPr="00BD476F" w:rsidRDefault="00395F06" w:rsidP="001D6CE2">
      <w:pPr>
        <w:shd w:val="clear" w:color="auto" w:fill="FFFFFF"/>
        <w:spacing w:before="120" w:after="120" w:line="360" w:lineRule="exact"/>
        <w:ind w:firstLine="709"/>
        <w:jc w:val="both"/>
        <w:rPr>
          <w:i/>
          <w:sz w:val="28"/>
          <w:szCs w:val="28"/>
        </w:rPr>
      </w:pPr>
      <w:r w:rsidRPr="00BD476F">
        <w:rPr>
          <w:i/>
          <w:sz w:val="28"/>
          <w:szCs w:val="28"/>
        </w:rPr>
        <w:t>a) Tờ trình Ủy ban nhân dân cấp tỉnh về việc giao đất, cho thuê đất cho công ty nông, lâm nghiệp;</w:t>
      </w:r>
    </w:p>
    <w:p w:rsidR="00395F06" w:rsidRPr="00BD476F" w:rsidRDefault="00395F06" w:rsidP="001D6CE2">
      <w:pPr>
        <w:shd w:val="clear" w:color="auto" w:fill="FFFFFF"/>
        <w:spacing w:before="120" w:after="120" w:line="360" w:lineRule="exact"/>
        <w:ind w:firstLine="709"/>
        <w:jc w:val="both"/>
        <w:rPr>
          <w:i/>
          <w:sz w:val="28"/>
          <w:szCs w:val="28"/>
        </w:rPr>
      </w:pPr>
      <w:r w:rsidRPr="00BD476F">
        <w:rPr>
          <w:i/>
          <w:sz w:val="28"/>
          <w:szCs w:val="28"/>
        </w:rPr>
        <w:t>b) Dự thảo quyết định giao đất, cho thuê đất cho công ty nông, lâm nghiệp;</w:t>
      </w:r>
    </w:p>
    <w:p w:rsidR="00395F06" w:rsidRPr="00BD476F" w:rsidRDefault="00395F06" w:rsidP="001D6CE2">
      <w:pPr>
        <w:pStyle w:val="NormalWeb"/>
        <w:shd w:val="clear" w:color="auto" w:fill="FFFFFF"/>
        <w:spacing w:before="120" w:beforeAutospacing="0" w:after="120" w:afterAutospacing="0" w:line="360" w:lineRule="exact"/>
        <w:ind w:firstLine="709"/>
        <w:jc w:val="both"/>
        <w:rPr>
          <w:i/>
          <w:sz w:val="28"/>
          <w:szCs w:val="28"/>
        </w:rPr>
      </w:pPr>
      <w:r w:rsidRPr="00BD476F">
        <w:rPr>
          <w:i/>
          <w:sz w:val="28"/>
          <w:szCs w:val="28"/>
        </w:rPr>
        <w:t>c) Phương án sử dụng đất của công ty nông, lâm nghiệp đã được phê duyệt;</w:t>
      </w:r>
    </w:p>
    <w:p w:rsidR="00395F06" w:rsidRPr="00BD476F" w:rsidRDefault="00395F06" w:rsidP="001D6CE2">
      <w:pPr>
        <w:shd w:val="clear" w:color="auto" w:fill="FFFFFF"/>
        <w:spacing w:before="120" w:after="120" w:line="360" w:lineRule="exact"/>
        <w:ind w:firstLine="709"/>
        <w:jc w:val="both"/>
        <w:rPr>
          <w:i/>
          <w:sz w:val="28"/>
          <w:szCs w:val="28"/>
        </w:rPr>
      </w:pPr>
      <w:r w:rsidRPr="00BD476F">
        <w:rPr>
          <w:i/>
          <w:sz w:val="28"/>
          <w:szCs w:val="28"/>
        </w:rPr>
        <w:t xml:space="preserve">d) Trích lục bản đồ địa chính thửa đất hoặc trích đo địa chính thửa đất được lập trên cơ sở bản đồ, hồ sơ, tài liệu quản lý đất đai hiện có tại thời điểm phê duyệt </w:t>
      </w:r>
      <w:r w:rsidRPr="00BD476F">
        <w:rPr>
          <w:i/>
          <w:sz w:val="28"/>
          <w:szCs w:val="28"/>
        </w:rPr>
        <w:lastRenderedPageBreak/>
        <w:t>phương án sử dụng đất của công ty nông, lâm nghiệp (đã được lập khi lập phương án sử dụng đất của công ty nông, lâm nghiệp).</w:t>
      </w:r>
    </w:p>
    <w:p w:rsidR="00395F06" w:rsidRPr="00BD476F" w:rsidRDefault="00395F06" w:rsidP="001D6CE2">
      <w:pPr>
        <w:pStyle w:val="NormalWeb"/>
        <w:shd w:val="clear" w:color="auto" w:fill="FFFFFF"/>
        <w:spacing w:before="120" w:beforeAutospacing="0" w:after="120" w:afterAutospacing="0" w:line="360" w:lineRule="exact"/>
        <w:ind w:firstLine="709"/>
        <w:jc w:val="both"/>
        <w:rPr>
          <w:i/>
          <w:sz w:val="28"/>
          <w:szCs w:val="28"/>
        </w:rPr>
      </w:pPr>
      <w:r w:rsidRPr="00BD476F">
        <w:rPr>
          <w:i/>
          <w:sz w:val="28"/>
          <w:szCs w:val="28"/>
        </w:rPr>
        <w:t>Trường hợp không thể lập trích lục bản đồ địa chính thửa đất hoặc trích đo địa chính thửa đất theo kết quả đo đạc, lập bản đồ, hồ sơ, tài liệu quản lý đất đai hiện có tại thời điểm phê duyệt phương án sử dụng đất của công ty nông, lâm nghiệp thì Sở Tài nguyên và Môi trường tổ chức lập trích lục bản đồ địa chính thửa đất hoặc trích đo địa chính thửa đất theo quy định để bổ sung hồ sơ giao đất, cho thuê đất.</w:t>
      </w:r>
    </w:p>
    <w:p w:rsidR="00395F06" w:rsidRPr="00BD476F" w:rsidRDefault="00395F06" w:rsidP="009A4146">
      <w:pPr>
        <w:pStyle w:val="NormalWeb"/>
        <w:shd w:val="clear" w:color="auto" w:fill="FFFFFF"/>
        <w:spacing w:before="120" w:beforeAutospacing="0" w:after="120" w:afterAutospacing="0" w:line="360" w:lineRule="exact"/>
        <w:ind w:firstLine="709"/>
        <w:jc w:val="both"/>
        <w:rPr>
          <w:i/>
          <w:sz w:val="28"/>
          <w:szCs w:val="28"/>
        </w:rPr>
      </w:pPr>
      <w:r w:rsidRPr="00BD476F">
        <w:rPr>
          <w:i/>
          <w:sz w:val="28"/>
          <w:szCs w:val="28"/>
        </w:rPr>
        <w:t>4. Sở Tài nguyên và Môi trường tổ chức xác định giá đất tính tiền sử dụng đất, tiền thuê đất theo quy định để giao đất, cho thuê đất cho công ty nông, lâm nghiệp; trình Ủy ban nhân dân cấp tỉnh quyết định giao đất, cho thuê đất; ký hợp đồng thuê đất đối với trường hợp thuê đất.</w:t>
      </w:r>
    </w:p>
    <w:p w:rsidR="00395F06" w:rsidRPr="00BD476F" w:rsidRDefault="00395F06" w:rsidP="009A4146">
      <w:pPr>
        <w:pStyle w:val="NormalWeb"/>
        <w:shd w:val="clear" w:color="auto" w:fill="FFFFFF"/>
        <w:spacing w:before="120" w:beforeAutospacing="0" w:after="120" w:afterAutospacing="0" w:line="360" w:lineRule="exact"/>
        <w:ind w:firstLine="709"/>
        <w:jc w:val="both"/>
        <w:rPr>
          <w:i/>
          <w:sz w:val="28"/>
          <w:szCs w:val="28"/>
        </w:rPr>
      </w:pPr>
      <w:r w:rsidRPr="00BD476F">
        <w:rPr>
          <w:rFonts w:ascii="Times New Roman Italic" w:hAnsi="Times New Roman Italic"/>
          <w:i/>
          <w:spacing w:val="-4"/>
          <w:sz w:val="28"/>
          <w:szCs w:val="28"/>
        </w:rPr>
        <w:t>5. Công ty nông, lâm nghiệp nộp tiền sử dụng đất đối với trường hợp giao đất có thu tiền sử dụng đất, nộp tiền thuê đất đối với trường hợp cho thuê đất theo quy định</w:t>
      </w:r>
      <w:r w:rsidRPr="00BD476F">
        <w:rPr>
          <w:i/>
          <w:sz w:val="28"/>
          <w:szCs w:val="28"/>
        </w:rPr>
        <w:t>.</w:t>
      </w:r>
    </w:p>
    <w:p w:rsidR="00395F06" w:rsidRPr="00BD476F" w:rsidRDefault="00395F06" w:rsidP="009A4146">
      <w:pPr>
        <w:pStyle w:val="NormalWeb"/>
        <w:shd w:val="clear" w:color="auto" w:fill="FFFFFF"/>
        <w:spacing w:before="120" w:beforeAutospacing="0" w:after="120" w:afterAutospacing="0" w:line="360" w:lineRule="exact"/>
        <w:ind w:firstLine="709"/>
        <w:jc w:val="both"/>
        <w:rPr>
          <w:i/>
          <w:sz w:val="28"/>
          <w:szCs w:val="28"/>
        </w:rPr>
      </w:pPr>
      <w:r w:rsidRPr="00BD476F">
        <w:rPr>
          <w:i/>
          <w:sz w:val="28"/>
          <w:szCs w:val="28"/>
        </w:rPr>
        <w:t>6. Sở Tài nguyên và Môi trường trình cơ quan nhà nước có thẩm quyền cấp Giấy chứng nhận quyền sử dụng đất, quyền sở hữu nhà ở và tài sản khác gắn liền với đất; tổ chức giao đất trên thực địa và trao Giấy chứng nhận cho người được giao đất, cho thuê đất; chỉ đạo cập nhật, chỉnh lý cơ sở dữ liệu đất đai, hồ sơ địa chính. Hồ sơ bàn giao đất trên thực địa gồm:</w:t>
      </w:r>
    </w:p>
    <w:p w:rsidR="00395F06" w:rsidRPr="00BD476F" w:rsidRDefault="00395F06" w:rsidP="009A4146">
      <w:pPr>
        <w:pStyle w:val="NormalWeb"/>
        <w:shd w:val="clear" w:color="auto" w:fill="FFFFFF"/>
        <w:spacing w:before="120" w:beforeAutospacing="0" w:after="120" w:afterAutospacing="0" w:line="360" w:lineRule="exact"/>
        <w:ind w:firstLine="709"/>
        <w:jc w:val="both"/>
        <w:rPr>
          <w:i/>
          <w:sz w:val="28"/>
          <w:szCs w:val="28"/>
        </w:rPr>
      </w:pPr>
      <w:r w:rsidRPr="00BD476F">
        <w:rPr>
          <w:i/>
          <w:sz w:val="28"/>
          <w:szCs w:val="28"/>
        </w:rPr>
        <w:t>a) Biên bản giao đất trên thực địa (theo Mẫu số…);</w:t>
      </w:r>
    </w:p>
    <w:p w:rsidR="00395F06" w:rsidRPr="00BD476F" w:rsidRDefault="00395F06" w:rsidP="009A4146">
      <w:pPr>
        <w:pStyle w:val="ListParagraph"/>
        <w:tabs>
          <w:tab w:val="left" w:pos="1560"/>
          <w:tab w:val="left" w:pos="1701"/>
        </w:tabs>
        <w:spacing w:before="120" w:after="120" w:line="360" w:lineRule="exact"/>
        <w:ind w:left="0" w:firstLine="720"/>
        <w:jc w:val="both"/>
        <w:rPr>
          <w:rFonts w:ascii="Times New Roman Italic" w:hAnsi="Times New Roman Italic"/>
          <w:i/>
          <w:spacing w:val="-4"/>
          <w:sz w:val="28"/>
          <w:szCs w:val="28"/>
        </w:rPr>
      </w:pPr>
      <w:r w:rsidRPr="00BD476F">
        <w:rPr>
          <w:rFonts w:ascii="Times New Roman Italic" w:hAnsi="Times New Roman Italic"/>
          <w:i/>
          <w:spacing w:val="-4"/>
          <w:sz w:val="28"/>
          <w:szCs w:val="28"/>
        </w:rPr>
        <w:t>b) Biên bản giao giấy tờ liên quan đến việc quản lý, sử dụng đất trước thời điểm phương án sử dụng đất của công ty nông, lâm nghiệp đã được phê duyệt (nếu có).”</w:t>
      </w:r>
    </w:p>
    <w:p w:rsidR="00396570" w:rsidRPr="00BD476F" w:rsidRDefault="00396570" w:rsidP="009A4146">
      <w:pPr>
        <w:tabs>
          <w:tab w:val="left" w:pos="1560"/>
          <w:tab w:val="left" w:pos="1701"/>
        </w:tabs>
        <w:spacing w:before="120" w:after="120" w:line="360" w:lineRule="exact"/>
        <w:jc w:val="both"/>
        <w:rPr>
          <w:sz w:val="28"/>
          <w:szCs w:val="28"/>
        </w:rPr>
      </w:pPr>
    </w:p>
    <w:p w:rsidR="00395F06" w:rsidRPr="00BD476F" w:rsidRDefault="00395F06" w:rsidP="009A4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09"/>
        <w:jc w:val="center"/>
        <w:outlineLvl w:val="0"/>
        <w:rPr>
          <w:b/>
          <w:sz w:val="28"/>
          <w:szCs w:val="28"/>
        </w:rPr>
      </w:pPr>
      <w:r w:rsidRPr="00BD476F">
        <w:rPr>
          <w:b/>
          <w:sz w:val="28"/>
          <w:szCs w:val="28"/>
          <w:lang w:val="vi-VN"/>
        </w:rPr>
        <w:t>Chương I</w:t>
      </w:r>
      <w:r w:rsidRPr="00BD476F">
        <w:rPr>
          <w:b/>
          <w:sz w:val="28"/>
          <w:szCs w:val="28"/>
        </w:rPr>
        <w:t>II</w:t>
      </w:r>
    </w:p>
    <w:p w:rsidR="00395F06" w:rsidRPr="00BD476F" w:rsidRDefault="00395F06" w:rsidP="009A4146">
      <w:pPr>
        <w:tabs>
          <w:tab w:val="left" w:pos="1560"/>
          <w:tab w:val="left" w:pos="1701"/>
        </w:tabs>
        <w:spacing w:before="120" w:after="120" w:line="360" w:lineRule="exact"/>
        <w:jc w:val="center"/>
        <w:rPr>
          <w:sz w:val="28"/>
          <w:szCs w:val="28"/>
        </w:rPr>
      </w:pPr>
      <w:r w:rsidRPr="00BD476F">
        <w:rPr>
          <w:b/>
          <w:sz w:val="28"/>
          <w:szCs w:val="28"/>
          <w:lang w:val="vi-VN"/>
        </w:rPr>
        <w:t>HIỆU LỰC THI HÀNH</w:t>
      </w:r>
    </w:p>
    <w:p w:rsidR="00395F06" w:rsidRPr="00BD476F" w:rsidRDefault="00395F06" w:rsidP="009A4146">
      <w:pPr>
        <w:pStyle w:val="ListParagraph"/>
        <w:tabs>
          <w:tab w:val="left" w:pos="1560"/>
          <w:tab w:val="left" w:pos="1701"/>
        </w:tabs>
        <w:spacing w:before="120" w:after="120" w:line="360" w:lineRule="exact"/>
        <w:ind w:left="709"/>
        <w:jc w:val="both"/>
        <w:rPr>
          <w:b/>
          <w:sz w:val="28"/>
          <w:szCs w:val="28"/>
          <w:lang w:val="vi-VN"/>
        </w:rPr>
      </w:pPr>
    </w:p>
    <w:p w:rsidR="000B5EB0" w:rsidRPr="00BD476F" w:rsidRDefault="00395F06" w:rsidP="009A4146">
      <w:pPr>
        <w:pStyle w:val="ListParagraph"/>
        <w:numPr>
          <w:ilvl w:val="0"/>
          <w:numId w:val="1"/>
        </w:numPr>
        <w:tabs>
          <w:tab w:val="left" w:pos="1560"/>
          <w:tab w:val="left" w:pos="1701"/>
        </w:tabs>
        <w:spacing w:before="120" w:after="120" w:line="360" w:lineRule="exact"/>
        <w:ind w:firstLine="709"/>
        <w:jc w:val="both"/>
        <w:outlineLvl w:val="0"/>
        <w:rPr>
          <w:b/>
          <w:sz w:val="28"/>
          <w:szCs w:val="28"/>
          <w:lang w:val="vi-VN"/>
        </w:rPr>
      </w:pPr>
      <w:r w:rsidRPr="00BD476F">
        <w:rPr>
          <w:rFonts w:eastAsia="Calibri"/>
          <w:b/>
          <w:bCs/>
          <w:sz w:val="28"/>
          <w:szCs w:val="28"/>
          <w:lang w:val="vi-VN"/>
        </w:rPr>
        <w:t>Quy định chuyển tiếp</w:t>
      </w:r>
    </w:p>
    <w:p w:rsidR="00395F06" w:rsidRPr="00BD476F" w:rsidRDefault="00060AB8" w:rsidP="009A4146">
      <w:pPr>
        <w:pStyle w:val="ListParagraph"/>
        <w:tabs>
          <w:tab w:val="left" w:pos="1560"/>
          <w:tab w:val="left" w:pos="1701"/>
        </w:tabs>
        <w:spacing w:before="120" w:after="120" w:line="360" w:lineRule="exact"/>
        <w:ind w:left="0" w:firstLine="709"/>
        <w:jc w:val="both"/>
        <w:rPr>
          <w:bCs/>
          <w:i/>
          <w:iCs/>
          <w:sz w:val="28"/>
          <w:szCs w:val="28"/>
        </w:rPr>
      </w:pPr>
      <w:r w:rsidRPr="00BD476F">
        <w:rPr>
          <w:i/>
          <w:spacing w:val="-2"/>
          <w:sz w:val="28"/>
          <w:szCs w:val="28"/>
        </w:rPr>
        <w:t xml:space="preserve">1. </w:t>
      </w:r>
      <w:r w:rsidR="0011381C" w:rsidRPr="00BD476F">
        <w:rPr>
          <w:i/>
          <w:spacing w:val="-2"/>
          <w:sz w:val="28"/>
          <w:szCs w:val="28"/>
        </w:rPr>
        <w:t xml:space="preserve">Đối với dự án </w:t>
      </w:r>
      <w:r w:rsidR="0011381C" w:rsidRPr="00BD476F">
        <w:rPr>
          <w:bCs/>
          <w:i/>
          <w:iCs/>
          <w:sz w:val="28"/>
          <w:szCs w:val="28"/>
          <w:lang w:val="vi-VN"/>
        </w:rPr>
        <w:t>chuyển mục đích sử dụng đất trồng lúa, đất rừng phòng hộ</w:t>
      </w:r>
      <w:r w:rsidR="0011381C" w:rsidRPr="00BD476F">
        <w:rPr>
          <w:bCs/>
          <w:i/>
          <w:iCs/>
          <w:sz w:val="28"/>
          <w:szCs w:val="28"/>
        </w:rPr>
        <w:t xml:space="preserve">, </w:t>
      </w:r>
      <w:r w:rsidR="0011381C" w:rsidRPr="00BD476F">
        <w:rPr>
          <w:bCs/>
          <w:i/>
          <w:iCs/>
          <w:sz w:val="28"/>
          <w:szCs w:val="28"/>
          <w:lang w:val="vi-VN"/>
        </w:rPr>
        <w:t xml:space="preserve">đất rừng đặc dụng </w:t>
      </w:r>
      <w:r w:rsidR="0011381C" w:rsidRPr="00BD476F">
        <w:rPr>
          <w:bCs/>
          <w:i/>
          <w:iCs/>
          <w:sz w:val="28"/>
          <w:szCs w:val="28"/>
        </w:rPr>
        <w:t xml:space="preserve">mà Ủy ban nhân dân cấp tỉnh đã nộp hồ sơ theo đúng quy định tại Điều 6 Thông tư 24/2019/TT-BTNMT về Bộ Tài nguyên và Môi trường trước </w:t>
      </w:r>
      <w:r w:rsidR="0011381C" w:rsidRPr="00BD476F">
        <w:rPr>
          <w:bCs/>
          <w:i/>
          <w:iCs/>
          <w:sz w:val="28"/>
          <w:szCs w:val="28"/>
        </w:rPr>
        <w:lastRenderedPageBreak/>
        <w:t>ngày Thông tư này có hiệu lực thi hành thì không phải nộp lại hồ sơ theo quy định của Thông tư này</w:t>
      </w:r>
      <w:r w:rsidR="00395F06" w:rsidRPr="00BD476F">
        <w:rPr>
          <w:bCs/>
          <w:i/>
          <w:iCs/>
          <w:sz w:val="28"/>
          <w:szCs w:val="28"/>
        </w:rPr>
        <w:t>.</w:t>
      </w:r>
    </w:p>
    <w:p w:rsidR="00060AB8" w:rsidRPr="00BD476F" w:rsidRDefault="00060AB8" w:rsidP="009A4146">
      <w:pPr>
        <w:spacing w:before="120" w:after="120" w:line="360" w:lineRule="exact"/>
        <w:ind w:firstLine="709"/>
        <w:jc w:val="both"/>
        <w:rPr>
          <w:i/>
          <w:sz w:val="28"/>
          <w:szCs w:val="28"/>
        </w:rPr>
      </w:pPr>
      <w:r w:rsidRPr="00BD476F">
        <w:rPr>
          <w:i/>
          <w:sz w:val="28"/>
          <w:szCs w:val="28"/>
        </w:rPr>
        <w:t xml:space="preserve">2. </w:t>
      </w:r>
      <w:r w:rsidRPr="00BD476F">
        <w:rPr>
          <w:i/>
          <w:spacing w:val="-2"/>
          <w:sz w:val="28"/>
          <w:szCs w:val="28"/>
        </w:rPr>
        <w:t>Đối với p</w:t>
      </w:r>
      <w:r w:rsidRPr="00BD476F">
        <w:rPr>
          <w:i/>
          <w:sz w:val="28"/>
          <w:szCs w:val="28"/>
          <w:lang w:val="vi-VN"/>
        </w:rPr>
        <w:t>hương án sử dụng đất</w:t>
      </w:r>
      <w:r w:rsidRPr="00BD476F">
        <w:rPr>
          <w:i/>
          <w:sz w:val="28"/>
          <w:szCs w:val="28"/>
        </w:rPr>
        <w:t xml:space="preserve"> của công ty nông, lâm nghiệp đã được cấp có thẩm quyền phê duyệt trước ngày Thông tư này có hiệu lực thi hành, p</w:t>
      </w:r>
      <w:r w:rsidRPr="00BD476F">
        <w:rPr>
          <w:i/>
          <w:sz w:val="28"/>
          <w:szCs w:val="28"/>
          <w:lang w:val="vi-VN"/>
        </w:rPr>
        <w:t>hương án sử dụng đất</w:t>
      </w:r>
      <w:r w:rsidRPr="00BD476F">
        <w:rPr>
          <w:i/>
          <w:sz w:val="28"/>
          <w:szCs w:val="28"/>
        </w:rPr>
        <w:t xml:space="preserve"> bàn giao cho địa phương đã được cấp có thẩm quyền phê duyệt trước ngày Thông tư này có hiệu lực thi hành thì tiếp tục thực hiện và không phải thực hiện theo quy định của Thông tư này. </w:t>
      </w:r>
    </w:p>
    <w:p w:rsidR="00060AB8" w:rsidRPr="00BD476F" w:rsidRDefault="00060AB8" w:rsidP="009A4146">
      <w:pPr>
        <w:pStyle w:val="ListParagraph"/>
        <w:tabs>
          <w:tab w:val="left" w:pos="1560"/>
          <w:tab w:val="left" w:pos="1701"/>
        </w:tabs>
        <w:spacing w:before="120" w:after="120" w:line="360" w:lineRule="exact"/>
        <w:ind w:left="0" w:firstLine="709"/>
        <w:jc w:val="both"/>
        <w:rPr>
          <w:b/>
          <w:sz w:val="28"/>
          <w:szCs w:val="28"/>
        </w:rPr>
      </w:pPr>
      <w:r w:rsidRPr="009A4146">
        <w:rPr>
          <w:rFonts w:ascii="Times New Roman Italic" w:hAnsi="Times New Roman Italic"/>
          <w:i/>
          <w:sz w:val="28"/>
          <w:szCs w:val="28"/>
        </w:rPr>
        <w:t>Đối với p</w:t>
      </w:r>
      <w:r w:rsidRPr="009A4146">
        <w:rPr>
          <w:rFonts w:ascii="Times New Roman Italic" w:hAnsi="Times New Roman Italic"/>
          <w:i/>
          <w:sz w:val="28"/>
          <w:szCs w:val="28"/>
          <w:lang w:val="vi-VN"/>
        </w:rPr>
        <w:t>hương án sử dụng đất</w:t>
      </w:r>
      <w:r w:rsidRPr="009A4146">
        <w:rPr>
          <w:rFonts w:ascii="Times New Roman Italic" w:hAnsi="Times New Roman Italic"/>
          <w:i/>
          <w:sz w:val="28"/>
          <w:szCs w:val="28"/>
        </w:rPr>
        <w:t xml:space="preserve"> của công ty nông, lâm nghiệp, p</w:t>
      </w:r>
      <w:r w:rsidRPr="009A4146">
        <w:rPr>
          <w:rFonts w:ascii="Times New Roman Italic" w:hAnsi="Times New Roman Italic"/>
          <w:i/>
          <w:sz w:val="28"/>
          <w:szCs w:val="28"/>
          <w:lang w:val="vi-VN"/>
        </w:rPr>
        <w:t>hương án sử dụng đất</w:t>
      </w:r>
      <w:r w:rsidRPr="009A4146">
        <w:rPr>
          <w:rFonts w:ascii="Times New Roman Italic" w:hAnsi="Times New Roman Italic"/>
          <w:i/>
          <w:sz w:val="28"/>
          <w:szCs w:val="28"/>
        </w:rPr>
        <w:t xml:space="preserve"> bàn giao cho địa phương chưa được cấp có thẩm quyền phê duyệt trước ngày Thông tư này có hiệu lực thi hành thì phải thực hiện theo quy định của Thông tư nà</w:t>
      </w:r>
      <w:r w:rsidRPr="00BD476F">
        <w:rPr>
          <w:i/>
          <w:sz w:val="28"/>
          <w:szCs w:val="28"/>
        </w:rPr>
        <w:t>y.</w:t>
      </w:r>
    </w:p>
    <w:p w:rsidR="000B5EB0" w:rsidRPr="00BD476F" w:rsidRDefault="00827409" w:rsidP="00396570">
      <w:pPr>
        <w:pStyle w:val="ListParagraph"/>
        <w:numPr>
          <w:ilvl w:val="0"/>
          <w:numId w:val="1"/>
        </w:numPr>
        <w:tabs>
          <w:tab w:val="left" w:pos="1560"/>
          <w:tab w:val="left" w:pos="1701"/>
        </w:tabs>
        <w:spacing w:before="120" w:after="120" w:line="380" w:lineRule="exact"/>
        <w:ind w:firstLine="709"/>
        <w:jc w:val="both"/>
        <w:outlineLvl w:val="0"/>
        <w:rPr>
          <w:b/>
          <w:sz w:val="28"/>
          <w:szCs w:val="28"/>
          <w:lang w:val="vi-VN"/>
        </w:rPr>
      </w:pPr>
      <w:r w:rsidRPr="00BD476F">
        <w:rPr>
          <w:rFonts w:eastAsia="Calibri"/>
          <w:b/>
          <w:bCs/>
          <w:sz w:val="28"/>
          <w:szCs w:val="28"/>
          <w:lang w:val="vi-VN"/>
        </w:rPr>
        <w:t>Điều khoản thi hành</w:t>
      </w:r>
    </w:p>
    <w:p w:rsidR="00827409" w:rsidRPr="00BD476F" w:rsidRDefault="00827409" w:rsidP="00BD476F">
      <w:pPr>
        <w:spacing w:before="120" w:after="120" w:line="380" w:lineRule="exact"/>
        <w:ind w:firstLine="709"/>
        <w:jc w:val="both"/>
        <w:rPr>
          <w:rFonts w:eastAsia="Calibri"/>
          <w:bCs/>
          <w:sz w:val="28"/>
          <w:szCs w:val="28"/>
          <w:lang w:val="vi-VN"/>
        </w:rPr>
      </w:pPr>
      <w:r w:rsidRPr="00BD476F">
        <w:rPr>
          <w:rFonts w:eastAsia="Calibri"/>
          <w:bCs/>
          <w:sz w:val="28"/>
          <w:szCs w:val="28"/>
          <w:lang w:val="vi-VN"/>
        </w:rPr>
        <w:t>1. Thông tư này có hiệu lực thi hành kể từ ngày ...</w:t>
      </w:r>
    </w:p>
    <w:p w:rsidR="00827409" w:rsidRPr="00BD476F" w:rsidRDefault="00827409" w:rsidP="00BD476F">
      <w:pPr>
        <w:spacing w:before="120" w:after="120" w:line="380" w:lineRule="exact"/>
        <w:ind w:firstLine="709"/>
        <w:jc w:val="both"/>
        <w:rPr>
          <w:rFonts w:eastAsia="Calibri"/>
          <w:bCs/>
          <w:sz w:val="28"/>
          <w:szCs w:val="28"/>
        </w:rPr>
      </w:pPr>
      <w:r w:rsidRPr="00BD476F">
        <w:rPr>
          <w:rFonts w:eastAsia="Calibri"/>
          <w:bCs/>
          <w:sz w:val="28"/>
          <w:szCs w:val="28"/>
        </w:rPr>
        <w:t xml:space="preserve">2. </w:t>
      </w:r>
      <w:r w:rsidR="00981655" w:rsidRPr="00BD476F">
        <w:rPr>
          <w:rFonts w:eastAsia="Calibri"/>
          <w:bCs/>
          <w:sz w:val="28"/>
          <w:szCs w:val="28"/>
        </w:rPr>
        <w:t>Bãi bỏ khoản 2 Điều 19 của Thông tư số 02/2015/TT-BTNMT, khoản 9, khoản 10 và khoản 18 Điều 7, khoản 1 Điều 12 của Thông tư số 33/2017/TT-BTNMT.</w:t>
      </w:r>
    </w:p>
    <w:p w:rsidR="00827409" w:rsidRPr="00BD476F" w:rsidRDefault="00981655" w:rsidP="00BD476F">
      <w:pPr>
        <w:spacing w:before="120" w:after="120" w:line="380" w:lineRule="exact"/>
        <w:ind w:firstLine="709"/>
        <w:jc w:val="both"/>
        <w:rPr>
          <w:rFonts w:eastAsia="Calibri"/>
          <w:bCs/>
          <w:sz w:val="28"/>
          <w:szCs w:val="28"/>
          <w:lang w:val="vi-VN"/>
        </w:rPr>
      </w:pPr>
      <w:r w:rsidRPr="00BD476F">
        <w:rPr>
          <w:rFonts w:eastAsia="Calibri"/>
          <w:bCs/>
          <w:sz w:val="28"/>
          <w:szCs w:val="28"/>
          <w:lang w:val="vi-VN"/>
        </w:rPr>
        <w:t>3</w:t>
      </w:r>
      <w:r w:rsidR="00827409" w:rsidRPr="00BD476F">
        <w:rPr>
          <w:rFonts w:eastAsia="Calibri"/>
          <w:bCs/>
          <w:sz w:val="28"/>
          <w:szCs w:val="28"/>
          <w:lang w:val="vi-VN"/>
        </w:rPr>
        <w:t xml:space="preserve">. </w:t>
      </w:r>
      <w:r w:rsidRPr="00BD476F">
        <w:rPr>
          <w:bCs/>
          <w:spacing w:val="-4"/>
          <w:sz w:val="28"/>
          <w:szCs w:val="28"/>
          <w:shd w:val="clear" w:color="auto" w:fill="FFFFFF"/>
          <w:lang w:val="vi-VN"/>
        </w:rPr>
        <w:t>Bỏ cụm từ  “thay đổi do xác định lại diện tích đất ở trong thửa đất có vườn, ao gắn liền với nhà ở” tại Khoản 1 Điều 19 của Thông tư số 02/2015/TT-BTNMT ngày 27 tháng 01 năm 2015 quy định chi tiết một số điều của Nghị định số 43/2014/NĐ-CP và Nghị định số 44/2014/NĐ-CP của Chính phủ</w:t>
      </w:r>
      <w:r w:rsidR="00827409" w:rsidRPr="00BD476F">
        <w:rPr>
          <w:bCs/>
          <w:spacing w:val="-4"/>
          <w:sz w:val="28"/>
          <w:szCs w:val="28"/>
          <w:shd w:val="clear" w:color="auto" w:fill="FFFFFF"/>
          <w:lang w:val="vi-VN"/>
        </w:rPr>
        <w:t>.</w:t>
      </w:r>
    </w:p>
    <w:p w:rsidR="000B5EB0" w:rsidRPr="00BD476F" w:rsidRDefault="00827409" w:rsidP="00BD476F">
      <w:pPr>
        <w:pStyle w:val="ListParagraph"/>
        <w:tabs>
          <w:tab w:val="left" w:pos="720"/>
          <w:tab w:val="left" w:pos="1560"/>
          <w:tab w:val="left" w:pos="1701"/>
        </w:tabs>
        <w:spacing w:before="120" w:after="120" w:line="380" w:lineRule="exact"/>
        <w:ind w:left="0" w:firstLine="709"/>
        <w:jc w:val="both"/>
        <w:rPr>
          <w:b/>
          <w:sz w:val="28"/>
          <w:szCs w:val="28"/>
        </w:rPr>
      </w:pPr>
      <w:r w:rsidRPr="00BD476F">
        <w:rPr>
          <w:bCs/>
          <w:spacing w:val="-4"/>
          <w:sz w:val="28"/>
          <w:szCs w:val="28"/>
          <w:shd w:val="clear" w:color="auto" w:fill="FFFFFF"/>
        </w:rPr>
        <w:t>4</w:t>
      </w:r>
      <w:r w:rsidRPr="00BD476F">
        <w:rPr>
          <w:bCs/>
          <w:spacing w:val="-4"/>
          <w:sz w:val="28"/>
          <w:szCs w:val="28"/>
          <w:shd w:val="clear" w:color="auto" w:fill="FFFFFF"/>
          <w:lang w:val="vi-VN"/>
        </w:rPr>
        <w:t xml:space="preserve">. </w:t>
      </w:r>
      <w:r w:rsidR="00981655" w:rsidRPr="00BD476F">
        <w:rPr>
          <w:bCs/>
          <w:spacing w:val="-4"/>
          <w:sz w:val="28"/>
          <w:szCs w:val="28"/>
          <w:shd w:val="clear" w:color="auto" w:fill="FFFFFF"/>
          <w:lang w:val="vi-VN"/>
        </w:rPr>
        <w:t>Đối với Sổ địa chính, Sổ cấp Giấy chứng nhận quyền sử dụng đất, quyền sở hữu nhà ở và tài sản khác gắn liền với đất mà theo quy định tại Thông tư số 24/2014/TT-BTNMT ngày 19 tháng 5 năm 2014 quy định về hồ sơ địa chính được lập theo đơn vị hành chính cấp xã, đối với nơi không có đơn vị hành chính cấp xã thì các loại sổ này được lập theo đơn vị hành chính cấp huyện</w:t>
      </w:r>
      <w:r w:rsidRPr="00BD476F">
        <w:rPr>
          <w:bCs/>
          <w:spacing w:val="-4"/>
          <w:sz w:val="28"/>
          <w:szCs w:val="28"/>
          <w:shd w:val="clear" w:color="auto" w:fill="FFFFFF"/>
          <w:lang w:val="vi-VN"/>
        </w:rPr>
        <w:t>.</w:t>
      </w:r>
    </w:p>
    <w:p w:rsidR="000B5EB0" w:rsidRPr="00BD476F" w:rsidRDefault="00827409" w:rsidP="008128DC">
      <w:pPr>
        <w:pStyle w:val="ListParagraph"/>
        <w:numPr>
          <w:ilvl w:val="0"/>
          <w:numId w:val="1"/>
        </w:numPr>
        <w:tabs>
          <w:tab w:val="left" w:pos="1560"/>
          <w:tab w:val="left" w:pos="1701"/>
        </w:tabs>
        <w:spacing w:before="120" w:after="120" w:line="360" w:lineRule="exact"/>
        <w:ind w:firstLine="709"/>
        <w:jc w:val="both"/>
        <w:outlineLvl w:val="0"/>
        <w:rPr>
          <w:b/>
          <w:sz w:val="28"/>
          <w:szCs w:val="28"/>
          <w:lang w:val="vi-VN"/>
        </w:rPr>
      </w:pPr>
      <w:r w:rsidRPr="00BD476F">
        <w:rPr>
          <w:b/>
          <w:sz w:val="28"/>
          <w:szCs w:val="28"/>
          <w:lang w:val="vi-VN"/>
        </w:rPr>
        <w:t>Trách nhiệm thực hiện</w:t>
      </w:r>
    </w:p>
    <w:p w:rsidR="00827409" w:rsidRPr="00BD476F" w:rsidRDefault="00827409" w:rsidP="008128DC">
      <w:pPr>
        <w:spacing w:before="120" w:after="120" w:line="360" w:lineRule="exact"/>
        <w:ind w:firstLine="709"/>
        <w:jc w:val="both"/>
        <w:rPr>
          <w:sz w:val="28"/>
          <w:szCs w:val="28"/>
          <w:lang w:val="vi-VN"/>
        </w:rPr>
      </w:pPr>
      <w:r w:rsidRPr="00BD476F">
        <w:rPr>
          <w:sz w:val="28"/>
          <w:szCs w:val="28"/>
          <w:lang w:val="vi-VN"/>
        </w:rPr>
        <w:t>1. Tổng cục Quản lý đất đai chịu trách nhiệm kiểm tra, đôn đốc thực hiện Thông tư này.</w:t>
      </w:r>
    </w:p>
    <w:p w:rsidR="00827409" w:rsidRPr="00BD476F" w:rsidRDefault="00827409" w:rsidP="008128DC">
      <w:pPr>
        <w:spacing w:before="120" w:after="120" w:line="360" w:lineRule="exact"/>
        <w:ind w:firstLine="709"/>
        <w:jc w:val="both"/>
        <w:rPr>
          <w:sz w:val="28"/>
          <w:szCs w:val="28"/>
          <w:lang w:val="vi-VN"/>
        </w:rPr>
      </w:pPr>
      <w:r w:rsidRPr="00BD476F">
        <w:rPr>
          <w:sz w:val="28"/>
          <w:szCs w:val="28"/>
          <w:lang w:val="vi-VN"/>
        </w:rPr>
        <w:t>2. Ủy ban nhân dân các tỉnh, thành phố trực thuộc Trung ương có trách nhiệm chỉ đạo thực hiện Thông tư này ở địa phương và rà soát, bãi bỏ các quy định của địa phương trái với quy định của Thông tư này.</w:t>
      </w:r>
    </w:p>
    <w:p w:rsidR="00827409" w:rsidRPr="00BD476F" w:rsidRDefault="00827409" w:rsidP="008128DC">
      <w:pPr>
        <w:spacing w:before="120" w:after="120" w:line="360" w:lineRule="exact"/>
        <w:ind w:firstLine="709"/>
        <w:jc w:val="both"/>
        <w:rPr>
          <w:spacing w:val="-6"/>
          <w:sz w:val="28"/>
          <w:szCs w:val="28"/>
          <w:lang w:val="vi-VN"/>
        </w:rPr>
      </w:pPr>
      <w:r w:rsidRPr="00BD476F">
        <w:rPr>
          <w:spacing w:val="-6"/>
          <w:sz w:val="28"/>
          <w:szCs w:val="28"/>
          <w:lang w:val="vi-VN"/>
        </w:rPr>
        <w:lastRenderedPageBreak/>
        <w:t>3. Sở Tài nguyên và Môi trường có trách nhiệm giúp Ủy ban nhân dân các tỉnh, thành phố trực thuộc Trung ương tổ chức thực hiện Thông tư này ở địa phương.</w:t>
      </w:r>
    </w:p>
    <w:p w:rsidR="000B5EB0" w:rsidRPr="00BD476F" w:rsidRDefault="00827409" w:rsidP="008128DC">
      <w:pPr>
        <w:pStyle w:val="ListParagraph"/>
        <w:tabs>
          <w:tab w:val="left" w:pos="1560"/>
          <w:tab w:val="left" w:pos="1701"/>
        </w:tabs>
        <w:spacing w:before="120" w:after="120" w:line="360" w:lineRule="exact"/>
        <w:ind w:left="0" w:firstLine="720"/>
        <w:jc w:val="both"/>
        <w:rPr>
          <w:spacing w:val="-4"/>
          <w:sz w:val="28"/>
          <w:szCs w:val="28"/>
        </w:rPr>
      </w:pPr>
      <w:r w:rsidRPr="00BD476F">
        <w:rPr>
          <w:spacing w:val="-4"/>
          <w:sz w:val="28"/>
          <w:szCs w:val="28"/>
          <w:lang w:val="vi-VN"/>
        </w:rPr>
        <w:t>4. Trong quá trình thực hiện, nếu có khó khăn, vướng mắc thì các cơ quan, tổ chức, cá nhân phản ánh kịp thời về Bộ Tài nguyên và Môi trường để xem xét, giải quyết</w:t>
      </w:r>
      <w:r w:rsidRPr="00BD476F">
        <w:rPr>
          <w:spacing w:val="-4"/>
          <w:sz w:val="28"/>
          <w:szCs w:val="28"/>
        </w:rPr>
        <w:t>.</w:t>
      </w:r>
    </w:p>
    <w:p w:rsidR="00827409" w:rsidRPr="00BD476F" w:rsidRDefault="00827409" w:rsidP="00827409">
      <w:pPr>
        <w:pStyle w:val="ListParagraph"/>
        <w:tabs>
          <w:tab w:val="left" w:pos="1560"/>
          <w:tab w:val="left" w:pos="1701"/>
        </w:tabs>
        <w:ind w:left="0" w:firstLine="720"/>
        <w:jc w:val="both"/>
        <w:rPr>
          <w:sz w:val="28"/>
          <w:szCs w:val="28"/>
        </w:rPr>
      </w:pPr>
    </w:p>
    <w:tbl>
      <w:tblPr>
        <w:tblW w:w="9793" w:type="dxa"/>
        <w:tblInd w:w="-176" w:type="dxa"/>
        <w:tblLook w:val="01E0"/>
      </w:tblPr>
      <w:tblGrid>
        <w:gridCol w:w="5529"/>
        <w:gridCol w:w="4264"/>
      </w:tblGrid>
      <w:tr w:rsidR="00BD476F" w:rsidRPr="00BD476F" w:rsidTr="00025DA6">
        <w:trPr>
          <w:trHeight w:val="3509"/>
        </w:trPr>
        <w:tc>
          <w:tcPr>
            <w:tcW w:w="5529" w:type="dxa"/>
          </w:tcPr>
          <w:p w:rsidR="00827409" w:rsidRPr="00BD476F" w:rsidRDefault="00827409" w:rsidP="00025DA6">
            <w:pPr>
              <w:ind w:firstLine="176"/>
              <w:rPr>
                <w:b/>
                <w:i/>
                <w:lang w:val="vi-VN"/>
              </w:rPr>
            </w:pPr>
            <w:r w:rsidRPr="00BD476F">
              <w:rPr>
                <w:b/>
                <w:i/>
                <w:lang w:val="vi-VN"/>
              </w:rPr>
              <w:t>N</w:t>
            </w:r>
            <w:r w:rsidRPr="00BD476F">
              <w:rPr>
                <w:rFonts w:hint="eastAsia"/>
                <w:b/>
                <w:i/>
                <w:lang w:val="vi-VN"/>
              </w:rPr>
              <w:t>ơ</w:t>
            </w:r>
            <w:r w:rsidRPr="00BD476F">
              <w:rPr>
                <w:b/>
                <w:i/>
                <w:lang w:val="vi-VN"/>
              </w:rPr>
              <w:t>i nhận:</w:t>
            </w:r>
          </w:p>
          <w:p w:rsidR="00827409" w:rsidRPr="00BD476F" w:rsidRDefault="00827409" w:rsidP="00025DA6">
            <w:pPr>
              <w:pStyle w:val="Header"/>
              <w:ind w:firstLine="176"/>
              <w:rPr>
                <w:bCs/>
                <w:lang w:val="vi-VN"/>
              </w:rPr>
            </w:pPr>
            <w:r w:rsidRPr="00BD476F">
              <w:rPr>
                <w:bCs/>
                <w:sz w:val="22"/>
                <w:lang w:val="vi-VN"/>
              </w:rPr>
              <w:t>- Thủ t</w:t>
            </w:r>
            <w:r w:rsidRPr="00BD476F">
              <w:rPr>
                <w:rFonts w:hint="eastAsia"/>
                <w:bCs/>
                <w:sz w:val="22"/>
                <w:lang w:val="vi-VN"/>
              </w:rPr>
              <w:t>ư</w:t>
            </w:r>
            <w:r w:rsidRPr="00BD476F">
              <w:rPr>
                <w:bCs/>
                <w:sz w:val="22"/>
                <w:lang w:val="vi-VN"/>
              </w:rPr>
              <w:t>ớng Chính phủ và các Phó Thủ tướng Chính phủ;</w:t>
            </w:r>
          </w:p>
          <w:p w:rsidR="00827409" w:rsidRPr="00BD476F" w:rsidRDefault="00827409" w:rsidP="00025DA6">
            <w:pPr>
              <w:pStyle w:val="Header"/>
              <w:spacing w:line="240" w:lineRule="exact"/>
              <w:ind w:firstLine="173"/>
              <w:rPr>
                <w:bCs/>
                <w:lang w:val="vi-VN"/>
              </w:rPr>
            </w:pPr>
            <w:r w:rsidRPr="00BD476F">
              <w:rPr>
                <w:bCs/>
                <w:sz w:val="22"/>
                <w:lang w:val="vi-VN"/>
              </w:rPr>
              <w:t>- V</w:t>
            </w:r>
            <w:r w:rsidRPr="00BD476F">
              <w:rPr>
                <w:rFonts w:hint="eastAsia"/>
                <w:bCs/>
                <w:sz w:val="22"/>
                <w:lang w:val="vi-VN"/>
              </w:rPr>
              <w:t>ă</w:t>
            </w:r>
            <w:r w:rsidRPr="00BD476F">
              <w:rPr>
                <w:bCs/>
                <w:sz w:val="22"/>
                <w:lang w:val="vi-VN"/>
              </w:rPr>
              <w:t xml:space="preserve">n phòng Trung ương Đảng; </w:t>
            </w:r>
          </w:p>
          <w:p w:rsidR="00827409" w:rsidRPr="00BD476F" w:rsidRDefault="00827409" w:rsidP="00025DA6">
            <w:pPr>
              <w:pStyle w:val="Header"/>
              <w:spacing w:line="240" w:lineRule="exact"/>
              <w:ind w:left="316" w:hanging="143"/>
              <w:rPr>
                <w:bCs/>
                <w:lang w:val="vi-VN"/>
              </w:rPr>
            </w:pPr>
            <w:r w:rsidRPr="00BD476F">
              <w:rPr>
                <w:bCs/>
                <w:sz w:val="22"/>
                <w:lang w:val="vi-VN"/>
              </w:rPr>
              <w:t>- V</w:t>
            </w:r>
            <w:r w:rsidRPr="00BD476F">
              <w:rPr>
                <w:rFonts w:hint="eastAsia"/>
                <w:bCs/>
                <w:sz w:val="22"/>
                <w:lang w:val="vi-VN"/>
              </w:rPr>
              <w:t>ă</w:t>
            </w:r>
            <w:r w:rsidRPr="00BD476F">
              <w:rPr>
                <w:bCs/>
                <w:sz w:val="22"/>
                <w:lang w:val="vi-VN"/>
              </w:rPr>
              <w:t xml:space="preserve">n phòng Quốc hội; </w:t>
            </w:r>
          </w:p>
          <w:p w:rsidR="00827409" w:rsidRPr="00BD476F" w:rsidRDefault="00827409" w:rsidP="00025DA6">
            <w:pPr>
              <w:pStyle w:val="Header"/>
              <w:spacing w:line="240" w:lineRule="exact"/>
              <w:ind w:firstLine="173"/>
              <w:rPr>
                <w:bCs/>
                <w:lang w:val="vi-VN"/>
              </w:rPr>
            </w:pPr>
            <w:r w:rsidRPr="00BD476F">
              <w:rPr>
                <w:bCs/>
                <w:sz w:val="22"/>
                <w:lang w:val="vi-VN"/>
              </w:rPr>
              <w:t>- V</w:t>
            </w:r>
            <w:r w:rsidRPr="00BD476F">
              <w:rPr>
                <w:rFonts w:hint="eastAsia"/>
                <w:bCs/>
                <w:sz w:val="22"/>
                <w:lang w:val="vi-VN"/>
              </w:rPr>
              <w:t>ă</w:t>
            </w:r>
            <w:r w:rsidRPr="00BD476F">
              <w:rPr>
                <w:bCs/>
                <w:sz w:val="22"/>
                <w:lang w:val="vi-VN"/>
              </w:rPr>
              <w:t>n phòng Chủ tịch n</w:t>
            </w:r>
            <w:r w:rsidRPr="00BD476F">
              <w:rPr>
                <w:rFonts w:hint="eastAsia"/>
                <w:bCs/>
                <w:sz w:val="22"/>
                <w:lang w:val="vi-VN"/>
              </w:rPr>
              <w:t>ư</w:t>
            </w:r>
            <w:r w:rsidRPr="00BD476F">
              <w:rPr>
                <w:bCs/>
                <w:sz w:val="22"/>
                <w:lang w:val="vi-VN"/>
              </w:rPr>
              <w:t>ớc;</w:t>
            </w:r>
          </w:p>
          <w:p w:rsidR="00827409" w:rsidRPr="00BD476F" w:rsidRDefault="00827409" w:rsidP="00025DA6">
            <w:pPr>
              <w:pStyle w:val="Header"/>
              <w:spacing w:line="240" w:lineRule="exact"/>
              <w:ind w:firstLine="173"/>
              <w:rPr>
                <w:bCs/>
                <w:lang w:val="vi-VN"/>
              </w:rPr>
            </w:pPr>
            <w:r w:rsidRPr="00BD476F">
              <w:rPr>
                <w:bCs/>
                <w:sz w:val="22"/>
                <w:lang w:val="vi-VN"/>
              </w:rPr>
              <w:t xml:space="preserve"> - Các Bộ, c</w:t>
            </w:r>
            <w:r w:rsidRPr="00BD476F">
              <w:rPr>
                <w:rFonts w:hint="eastAsia"/>
                <w:bCs/>
                <w:sz w:val="22"/>
                <w:lang w:val="vi-VN"/>
              </w:rPr>
              <w:t>ơ</w:t>
            </w:r>
            <w:r w:rsidRPr="00BD476F">
              <w:rPr>
                <w:bCs/>
                <w:sz w:val="22"/>
                <w:lang w:val="vi-VN"/>
              </w:rPr>
              <w:t xml:space="preserve"> quan ngang Bộ, c</w:t>
            </w:r>
            <w:r w:rsidRPr="00BD476F">
              <w:rPr>
                <w:rFonts w:hint="eastAsia"/>
                <w:bCs/>
                <w:sz w:val="22"/>
                <w:lang w:val="vi-VN"/>
              </w:rPr>
              <w:t>ơ</w:t>
            </w:r>
            <w:r w:rsidRPr="00BD476F">
              <w:rPr>
                <w:bCs/>
                <w:sz w:val="22"/>
                <w:lang w:val="vi-VN"/>
              </w:rPr>
              <w:t xml:space="preserve"> quan thuộc Chính phủ;</w:t>
            </w:r>
          </w:p>
          <w:p w:rsidR="00827409" w:rsidRPr="00BD476F" w:rsidRDefault="00827409" w:rsidP="00025DA6">
            <w:pPr>
              <w:pStyle w:val="Header"/>
              <w:spacing w:line="240" w:lineRule="exact"/>
              <w:ind w:firstLine="173"/>
              <w:rPr>
                <w:bCs/>
                <w:lang w:val="vi-VN"/>
              </w:rPr>
            </w:pPr>
            <w:r w:rsidRPr="00BD476F">
              <w:rPr>
                <w:bCs/>
                <w:sz w:val="22"/>
                <w:lang w:val="vi-VN"/>
              </w:rPr>
              <w:t>- Viện Kiểm sát nhân dân tối cao;</w:t>
            </w:r>
          </w:p>
          <w:p w:rsidR="00827409" w:rsidRPr="00BD476F" w:rsidRDefault="00827409" w:rsidP="00025DA6">
            <w:pPr>
              <w:pStyle w:val="Header"/>
              <w:spacing w:line="240" w:lineRule="exact"/>
              <w:ind w:firstLine="173"/>
              <w:rPr>
                <w:bCs/>
                <w:lang w:val="vi-VN"/>
              </w:rPr>
            </w:pPr>
            <w:r w:rsidRPr="00BD476F">
              <w:rPr>
                <w:bCs/>
                <w:sz w:val="22"/>
                <w:lang w:val="vi-VN"/>
              </w:rPr>
              <w:t>- Toà án nhân dân tối cao;</w:t>
            </w:r>
          </w:p>
          <w:p w:rsidR="00827409" w:rsidRPr="00BD476F" w:rsidRDefault="00827409" w:rsidP="00025DA6">
            <w:pPr>
              <w:pStyle w:val="Header"/>
              <w:spacing w:line="240" w:lineRule="exact"/>
              <w:ind w:firstLine="173"/>
              <w:rPr>
                <w:bCs/>
                <w:lang w:val="vi-VN"/>
              </w:rPr>
            </w:pPr>
            <w:r w:rsidRPr="00BD476F">
              <w:rPr>
                <w:bCs/>
                <w:sz w:val="22"/>
                <w:lang w:val="vi-VN"/>
              </w:rPr>
              <w:t>- UBTƯ Mặt trận Tổ quốc Việt Nam;</w:t>
            </w:r>
          </w:p>
          <w:p w:rsidR="00827409" w:rsidRPr="00BD476F" w:rsidRDefault="00827409" w:rsidP="00025DA6">
            <w:pPr>
              <w:pStyle w:val="Header"/>
              <w:spacing w:line="240" w:lineRule="exact"/>
              <w:ind w:firstLine="173"/>
              <w:rPr>
                <w:bCs/>
                <w:lang w:val="vi-VN"/>
              </w:rPr>
            </w:pPr>
            <w:r w:rsidRPr="00BD476F">
              <w:rPr>
                <w:bCs/>
                <w:sz w:val="22"/>
                <w:lang w:val="vi-VN"/>
              </w:rPr>
              <w:t>- Cơ quan Trung ương của các đoàn thể;</w:t>
            </w:r>
          </w:p>
          <w:p w:rsidR="00827409" w:rsidRPr="00BD476F" w:rsidRDefault="00827409" w:rsidP="00025DA6">
            <w:pPr>
              <w:pStyle w:val="Header"/>
              <w:spacing w:line="240" w:lineRule="exact"/>
              <w:ind w:firstLine="173"/>
              <w:rPr>
                <w:bCs/>
                <w:lang w:val="vi-VN"/>
              </w:rPr>
            </w:pPr>
            <w:r w:rsidRPr="00BD476F">
              <w:rPr>
                <w:bCs/>
                <w:sz w:val="22"/>
                <w:lang w:val="vi-VN"/>
              </w:rPr>
              <w:t xml:space="preserve">- Bộ Tài nguyên và Môi trường: Bộ trưởng, các Thứ trưởng, các </w:t>
            </w:r>
            <w:r w:rsidRPr="00BD476F">
              <w:rPr>
                <w:rFonts w:hint="eastAsia"/>
                <w:bCs/>
                <w:sz w:val="22"/>
                <w:lang w:val="vi-VN"/>
              </w:rPr>
              <w:t>đơ</w:t>
            </w:r>
            <w:r w:rsidRPr="00BD476F">
              <w:rPr>
                <w:bCs/>
                <w:sz w:val="22"/>
                <w:lang w:val="vi-VN"/>
              </w:rPr>
              <w:t>n vị thuộc Bộ, Cổng TTĐT Bộ;</w:t>
            </w:r>
          </w:p>
          <w:p w:rsidR="00827409" w:rsidRPr="00BD476F" w:rsidRDefault="00827409" w:rsidP="00025DA6">
            <w:pPr>
              <w:pStyle w:val="Header"/>
              <w:spacing w:line="240" w:lineRule="exact"/>
              <w:ind w:firstLine="173"/>
              <w:rPr>
                <w:bCs/>
                <w:lang w:val="vi-VN"/>
              </w:rPr>
            </w:pPr>
            <w:r w:rsidRPr="00BD476F">
              <w:rPr>
                <w:bCs/>
                <w:sz w:val="22"/>
                <w:lang w:val="vi-VN"/>
              </w:rPr>
              <w:t xml:space="preserve">- UBND các tỉnh, thành phố trực thuộc Trung ương; </w:t>
            </w:r>
          </w:p>
          <w:p w:rsidR="00827409" w:rsidRPr="00BD476F" w:rsidRDefault="00827409" w:rsidP="00025DA6">
            <w:pPr>
              <w:pStyle w:val="Header"/>
              <w:spacing w:line="240" w:lineRule="exact"/>
              <w:ind w:firstLine="173"/>
              <w:rPr>
                <w:bCs/>
                <w:lang w:val="vi-VN"/>
              </w:rPr>
            </w:pPr>
            <w:r w:rsidRPr="00BD476F">
              <w:rPr>
                <w:bCs/>
                <w:sz w:val="22"/>
                <w:lang w:val="vi-VN"/>
              </w:rPr>
              <w:t>- Sở Tài nguyên và Môi trường các tỉnh, thành phố trực thuộc Trung ương;</w:t>
            </w:r>
          </w:p>
          <w:p w:rsidR="00827409" w:rsidRPr="00BD476F" w:rsidRDefault="00827409" w:rsidP="00025DA6">
            <w:pPr>
              <w:pStyle w:val="Header"/>
              <w:spacing w:line="240" w:lineRule="exact"/>
              <w:ind w:firstLine="173"/>
              <w:rPr>
                <w:bCs/>
                <w:lang w:val="vi-VN"/>
              </w:rPr>
            </w:pPr>
            <w:r w:rsidRPr="00BD476F">
              <w:rPr>
                <w:bCs/>
                <w:sz w:val="22"/>
                <w:lang w:val="vi-VN"/>
              </w:rPr>
              <w:t>- Cục Kiểm tra v</w:t>
            </w:r>
            <w:r w:rsidRPr="00BD476F">
              <w:rPr>
                <w:rFonts w:hint="eastAsia"/>
                <w:bCs/>
                <w:sz w:val="22"/>
                <w:lang w:val="vi-VN"/>
              </w:rPr>
              <w:t>ă</w:t>
            </w:r>
            <w:r w:rsidRPr="00BD476F">
              <w:rPr>
                <w:bCs/>
                <w:sz w:val="22"/>
                <w:lang w:val="vi-VN"/>
              </w:rPr>
              <w:t>n bản QPPL - Bộ T</w:t>
            </w:r>
            <w:r w:rsidRPr="00BD476F">
              <w:rPr>
                <w:rFonts w:hint="eastAsia"/>
                <w:bCs/>
                <w:sz w:val="22"/>
                <w:lang w:val="vi-VN"/>
              </w:rPr>
              <w:t>ư</w:t>
            </w:r>
            <w:r w:rsidRPr="00BD476F">
              <w:rPr>
                <w:bCs/>
                <w:sz w:val="22"/>
                <w:lang w:val="vi-VN"/>
              </w:rPr>
              <w:t xml:space="preserve"> pháp;</w:t>
            </w:r>
          </w:p>
          <w:p w:rsidR="00827409" w:rsidRPr="00BD476F" w:rsidRDefault="00827409" w:rsidP="00025DA6">
            <w:pPr>
              <w:pStyle w:val="Header"/>
              <w:spacing w:line="240" w:lineRule="exact"/>
              <w:ind w:left="316" w:hanging="143"/>
              <w:rPr>
                <w:bCs/>
                <w:lang w:val="vi-VN"/>
              </w:rPr>
            </w:pPr>
            <w:r w:rsidRPr="00BD476F">
              <w:rPr>
                <w:bCs/>
                <w:sz w:val="22"/>
                <w:szCs w:val="22"/>
                <w:lang w:val="vi-VN"/>
              </w:rPr>
              <w:t>- Công báo; Cổng thông tin điện tử Chính phủ;</w:t>
            </w:r>
          </w:p>
          <w:p w:rsidR="00827409" w:rsidRPr="00BD476F" w:rsidRDefault="00827409" w:rsidP="00025DA6">
            <w:pPr>
              <w:pStyle w:val="Header"/>
              <w:spacing w:line="240" w:lineRule="exact"/>
              <w:ind w:left="316" w:hanging="143"/>
              <w:rPr>
                <w:bCs/>
                <w:lang w:val="vi-VN"/>
              </w:rPr>
            </w:pPr>
            <w:r w:rsidRPr="00BD476F">
              <w:rPr>
                <w:bCs/>
                <w:sz w:val="22"/>
                <w:szCs w:val="22"/>
                <w:lang w:val="vi-VN"/>
              </w:rPr>
              <w:t xml:space="preserve">- Cổng TTĐT Bộ </w:t>
            </w:r>
            <w:r w:rsidRPr="00BD476F">
              <w:rPr>
                <w:bCs/>
                <w:sz w:val="22"/>
                <w:lang w:val="vi-VN"/>
              </w:rPr>
              <w:t>Tài nguyên và Môi trường</w:t>
            </w:r>
            <w:r w:rsidRPr="00BD476F">
              <w:rPr>
                <w:bCs/>
                <w:sz w:val="22"/>
                <w:szCs w:val="22"/>
                <w:lang w:val="vi-VN"/>
              </w:rPr>
              <w:t>;</w:t>
            </w:r>
          </w:p>
          <w:p w:rsidR="00827409" w:rsidRPr="00BD476F" w:rsidRDefault="00827409" w:rsidP="00025DA6">
            <w:pPr>
              <w:spacing w:line="240" w:lineRule="exact"/>
              <w:ind w:firstLine="173"/>
              <w:rPr>
                <w:b/>
                <w:i/>
                <w:lang w:val="vi-VN"/>
              </w:rPr>
            </w:pPr>
            <w:r w:rsidRPr="00BD476F">
              <w:rPr>
                <w:b/>
                <w:sz w:val="22"/>
                <w:lang w:val="vi-VN"/>
              </w:rPr>
              <w:t>-</w:t>
            </w:r>
            <w:r w:rsidRPr="00BD476F">
              <w:rPr>
                <w:sz w:val="22"/>
                <w:lang w:val="vi-VN"/>
              </w:rPr>
              <w:t xml:space="preserve"> L</w:t>
            </w:r>
            <w:r w:rsidRPr="00BD476F">
              <w:rPr>
                <w:rFonts w:hint="eastAsia"/>
                <w:sz w:val="22"/>
                <w:lang w:val="vi-VN"/>
              </w:rPr>
              <w:t>ư</w:t>
            </w:r>
            <w:r w:rsidRPr="00BD476F">
              <w:rPr>
                <w:sz w:val="22"/>
                <w:lang w:val="vi-VN"/>
              </w:rPr>
              <w:t>u VT, Vụ PC, TCQLĐĐ.</w:t>
            </w:r>
          </w:p>
          <w:p w:rsidR="00827409" w:rsidRPr="00BD476F" w:rsidRDefault="00827409" w:rsidP="00025DA6">
            <w:pPr>
              <w:spacing w:line="240" w:lineRule="exact"/>
              <w:ind w:firstLine="173"/>
              <w:rPr>
                <w:b/>
                <w:i/>
                <w:lang w:val="vi-VN"/>
              </w:rPr>
            </w:pPr>
          </w:p>
          <w:p w:rsidR="00827409" w:rsidRPr="00BD476F" w:rsidRDefault="00827409" w:rsidP="00025DA6">
            <w:pPr>
              <w:spacing w:line="240" w:lineRule="exact"/>
              <w:ind w:firstLine="173"/>
              <w:rPr>
                <w:b/>
                <w:lang w:val="vi-VN"/>
              </w:rPr>
            </w:pPr>
          </w:p>
        </w:tc>
        <w:tc>
          <w:tcPr>
            <w:tcW w:w="4264" w:type="dxa"/>
          </w:tcPr>
          <w:p w:rsidR="00827409" w:rsidRPr="00BD476F" w:rsidRDefault="00827409" w:rsidP="00025DA6">
            <w:pPr>
              <w:jc w:val="center"/>
              <w:rPr>
                <w:b/>
                <w:caps/>
                <w:sz w:val="28"/>
                <w:szCs w:val="28"/>
                <w:lang w:val="vi-VN"/>
              </w:rPr>
            </w:pPr>
            <w:r w:rsidRPr="00BD476F">
              <w:rPr>
                <w:b/>
                <w:caps/>
                <w:sz w:val="28"/>
                <w:szCs w:val="28"/>
                <w:lang w:val="vi-VN"/>
              </w:rPr>
              <w:t>bỘ tr</w:t>
            </w:r>
            <w:r w:rsidRPr="00BD476F">
              <w:rPr>
                <w:rFonts w:hint="eastAsia"/>
                <w:b/>
                <w:caps/>
                <w:sz w:val="28"/>
                <w:szCs w:val="28"/>
                <w:lang w:val="vi-VN"/>
              </w:rPr>
              <w:t>Ư</w:t>
            </w:r>
            <w:r w:rsidRPr="00BD476F">
              <w:rPr>
                <w:b/>
                <w:caps/>
                <w:sz w:val="28"/>
                <w:szCs w:val="28"/>
                <w:lang w:val="vi-VN"/>
              </w:rPr>
              <w:t>Ởng</w:t>
            </w:r>
          </w:p>
          <w:p w:rsidR="00827409" w:rsidRPr="00BD476F" w:rsidRDefault="00827409" w:rsidP="00025DA6">
            <w:pPr>
              <w:spacing w:before="120" w:after="120"/>
              <w:jc w:val="center"/>
              <w:rPr>
                <w:b/>
                <w:lang w:val="vi-VN"/>
              </w:rPr>
            </w:pPr>
          </w:p>
          <w:p w:rsidR="00827409" w:rsidRPr="00BD476F" w:rsidRDefault="00827409" w:rsidP="00025DA6">
            <w:pPr>
              <w:spacing w:before="120" w:after="120"/>
              <w:jc w:val="center"/>
              <w:rPr>
                <w:b/>
                <w:lang w:val="vi-VN"/>
              </w:rPr>
            </w:pPr>
          </w:p>
          <w:p w:rsidR="00827409" w:rsidRPr="00BD476F" w:rsidRDefault="00827409" w:rsidP="00025DA6">
            <w:pPr>
              <w:spacing w:before="120" w:after="120"/>
              <w:jc w:val="center"/>
              <w:rPr>
                <w:b/>
                <w:lang w:val="vi-VN"/>
              </w:rPr>
            </w:pPr>
          </w:p>
          <w:p w:rsidR="00827409" w:rsidRPr="00BD476F" w:rsidRDefault="00827409" w:rsidP="00025DA6">
            <w:pPr>
              <w:spacing w:before="120" w:after="120"/>
              <w:jc w:val="center"/>
              <w:rPr>
                <w:b/>
                <w:lang w:val="vi-VN"/>
              </w:rPr>
            </w:pPr>
          </w:p>
          <w:p w:rsidR="00827409" w:rsidRPr="00BD476F" w:rsidRDefault="00827409" w:rsidP="00025DA6">
            <w:pPr>
              <w:spacing w:before="120" w:after="120"/>
              <w:jc w:val="center"/>
              <w:rPr>
                <w:b/>
                <w:lang w:val="vi-VN"/>
              </w:rPr>
            </w:pPr>
          </w:p>
          <w:p w:rsidR="00827409" w:rsidRPr="00BD476F" w:rsidRDefault="00827409" w:rsidP="00025DA6">
            <w:pPr>
              <w:spacing w:before="120" w:after="120"/>
              <w:jc w:val="center"/>
              <w:rPr>
                <w:b/>
                <w:sz w:val="28"/>
                <w:szCs w:val="28"/>
              </w:rPr>
            </w:pPr>
            <w:r w:rsidRPr="00BD476F">
              <w:rPr>
                <w:b/>
                <w:sz w:val="28"/>
                <w:szCs w:val="28"/>
              </w:rPr>
              <w:t>Trần Hồng Hà</w:t>
            </w:r>
          </w:p>
        </w:tc>
      </w:tr>
    </w:tbl>
    <w:p w:rsidR="00123E0E" w:rsidRPr="00BD476F" w:rsidRDefault="00123E0E" w:rsidP="00827409">
      <w:pPr>
        <w:tabs>
          <w:tab w:val="left" w:pos="1560"/>
          <w:tab w:val="left" w:pos="1701"/>
        </w:tabs>
        <w:jc w:val="both"/>
        <w:rPr>
          <w:b/>
          <w:sz w:val="28"/>
          <w:szCs w:val="28"/>
          <w:lang w:val="vi-VN"/>
        </w:rPr>
      </w:pPr>
    </w:p>
    <w:p w:rsidR="00123E0E" w:rsidRPr="00BD476F" w:rsidRDefault="00123E0E" w:rsidP="00827409">
      <w:pPr>
        <w:tabs>
          <w:tab w:val="left" w:pos="1560"/>
          <w:tab w:val="left" w:pos="1701"/>
        </w:tabs>
        <w:jc w:val="both"/>
        <w:rPr>
          <w:b/>
          <w:sz w:val="28"/>
          <w:szCs w:val="28"/>
          <w:lang w:val="vi-VN"/>
        </w:rPr>
      </w:pPr>
    </w:p>
    <w:p w:rsidR="001E6B00" w:rsidRDefault="001E6B00">
      <w:pPr>
        <w:spacing w:after="200" w:line="276" w:lineRule="auto"/>
        <w:rPr>
          <w:b/>
          <w:sz w:val="28"/>
          <w:szCs w:val="28"/>
          <w:lang w:val="vi-VN"/>
        </w:rPr>
      </w:pPr>
      <w:r>
        <w:rPr>
          <w:b/>
          <w:sz w:val="28"/>
          <w:szCs w:val="28"/>
          <w:lang w:val="vi-VN"/>
        </w:rPr>
        <w:br w:type="page"/>
      </w:r>
    </w:p>
    <w:p w:rsidR="00123E0E" w:rsidRPr="00BD476F" w:rsidRDefault="00123E0E" w:rsidP="00827409">
      <w:pPr>
        <w:tabs>
          <w:tab w:val="left" w:pos="1560"/>
          <w:tab w:val="left" w:pos="1701"/>
        </w:tabs>
        <w:jc w:val="both"/>
        <w:rPr>
          <w:b/>
          <w:sz w:val="28"/>
          <w:szCs w:val="28"/>
          <w:lang w:val="vi-VN"/>
        </w:rPr>
      </w:pPr>
    </w:p>
    <w:tbl>
      <w:tblPr>
        <w:tblW w:w="10090" w:type="dxa"/>
        <w:jc w:val="center"/>
        <w:tblLayout w:type="fixed"/>
        <w:tblLook w:val="01E0"/>
      </w:tblPr>
      <w:tblGrid>
        <w:gridCol w:w="1948"/>
        <w:gridCol w:w="1561"/>
        <w:gridCol w:w="1419"/>
        <w:gridCol w:w="438"/>
        <w:gridCol w:w="1322"/>
        <w:gridCol w:w="1276"/>
        <w:gridCol w:w="847"/>
        <w:gridCol w:w="1279"/>
      </w:tblGrid>
      <w:tr w:rsidR="00BD476F" w:rsidRPr="00BD476F" w:rsidTr="00025DA6">
        <w:trPr>
          <w:trHeight w:val="360"/>
          <w:jc w:val="center"/>
        </w:trPr>
        <w:tc>
          <w:tcPr>
            <w:tcW w:w="6688" w:type="dxa"/>
            <w:gridSpan w:val="5"/>
            <w:vMerge w:val="restart"/>
          </w:tcPr>
          <w:p w:rsidR="0009525E" w:rsidRPr="00BD476F" w:rsidRDefault="0009525E" w:rsidP="0009525E">
            <w:pPr>
              <w:jc w:val="center"/>
              <w:rPr>
                <w:b/>
                <w:bCs/>
                <w:sz w:val="26"/>
                <w:szCs w:val="26"/>
                <w:lang w:val="vi-VN"/>
              </w:rPr>
            </w:pPr>
            <w:r w:rsidRPr="00BD476F">
              <w:rPr>
                <w:b/>
                <w:bCs/>
                <w:sz w:val="26"/>
                <w:szCs w:val="26"/>
              </w:rPr>
              <w:t>C</w:t>
            </w:r>
            <w:r w:rsidRPr="00BD476F">
              <w:rPr>
                <w:b/>
                <w:bCs/>
                <w:sz w:val="26"/>
                <w:szCs w:val="26"/>
                <w:lang w:val="vi-VN"/>
              </w:rPr>
              <w:t>ỘNG HOÀ XÃ HỘI CHỦ NGHĨA VIỆT NAM</w:t>
            </w:r>
          </w:p>
          <w:p w:rsidR="0009525E" w:rsidRPr="00BD476F" w:rsidRDefault="00695AFE" w:rsidP="0009525E">
            <w:pPr>
              <w:jc w:val="center"/>
              <w:rPr>
                <w:b/>
                <w:bCs/>
                <w:sz w:val="26"/>
                <w:szCs w:val="26"/>
              </w:rPr>
            </w:pPr>
            <w:r>
              <w:rPr>
                <w:b/>
                <w:bCs/>
                <w:noProof/>
                <w:sz w:val="26"/>
                <w:szCs w:val="26"/>
              </w:rPr>
              <w:pict>
                <v:line id="Straight Connector 6" o:spid="_x0000_s1037" style="position:absolute;left:0;text-align:left;z-index:251662336;visibility:visible;mso-position-horizontal:center"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4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"/>
              </w:pict>
            </w:r>
            <w:r w:rsidR="0009525E" w:rsidRPr="00BD476F">
              <w:rPr>
                <w:b/>
                <w:bCs/>
                <w:sz w:val="26"/>
                <w:szCs w:val="26"/>
              </w:rPr>
              <w:t>Độc lập - Tự do - Hạnh phúc</w:t>
            </w:r>
          </w:p>
        </w:tc>
        <w:tc>
          <w:tcPr>
            <w:tcW w:w="3402" w:type="dxa"/>
            <w:gridSpan w:val="3"/>
            <w:vAlign w:val="center"/>
          </w:tcPr>
          <w:p w:rsidR="0009525E" w:rsidRPr="00BD476F" w:rsidRDefault="0009525E" w:rsidP="0009525E">
            <w:pPr>
              <w:jc w:val="right"/>
              <w:outlineLvl w:val="0"/>
              <w:rPr>
                <w:b/>
                <w:bCs/>
                <w:sz w:val="20"/>
                <w:szCs w:val="20"/>
                <w:lang w:val="pt-BR"/>
              </w:rPr>
            </w:pPr>
            <w:r w:rsidRPr="00BD476F">
              <w:rPr>
                <w:b/>
                <w:bCs/>
                <w:sz w:val="20"/>
                <w:szCs w:val="20"/>
                <w:lang w:val="pt-BR"/>
              </w:rPr>
              <w:t>Mẫu số 04đ/ĐK</w:t>
            </w:r>
          </w:p>
        </w:tc>
      </w:tr>
      <w:tr w:rsidR="00BD476F" w:rsidRPr="00BD476F" w:rsidTr="00025DA6">
        <w:trPr>
          <w:trHeight w:val="70"/>
          <w:jc w:val="center"/>
        </w:trPr>
        <w:tc>
          <w:tcPr>
            <w:tcW w:w="6688" w:type="dxa"/>
            <w:gridSpan w:val="5"/>
            <w:vMerge/>
          </w:tcPr>
          <w:p w:rsidR="0009525E" w:rsidRPr="00BD476F" w:rsidRDefault="0009525E" w:rsidP="0009525E">
            <w:pPr>
              <w:jc w:val="both"/>
              <w:rPr>
                <w:b/>
                <w:bCs/>
                <w:lang w:val="pt-BR"/>
              </w:rPr>
            </w:pPr>
          </w:p>
        </w:tc>
        <w:tc>
          <w:tcPr>
            <w:tcW w:w="1276" w:type="dxa"/>
            <w:tcBorders>
              <w:bottom w:val="single" w:sz="4" w:space="0" w:color="auto"/>
            </w:tcBorders>
          </w:tcPr>
          <w:p w:rsidR="0009525E" w:rsidRPr="00BD476F" w:rsidRDefault="0009525E" w:rsidP="0009525E">
            <w:pPr>
              <w:ind w:left="459" w:hanging="459"/>
              <w:jc w:val="both"/>
              <w:rPr>
                <w:b/>
                <w:bCs/>
                <w:sz w:val="4"/>
                <w:szCs w:val="4"/>
                <w:lang w:val="pt-BR"/>
              </w:rPr>
            </w:pPr>
          </w:p>
        </w:tc>
        <w:tc>
          <w:tcPr>
            <w:tcW w:w="847" w:type="dxa"/>
            <w:tcBorders>
              <w:bottom w:val="single" w:sz="4" w:space="0" w:color="auto"/>
            </w:tcBorders>
          </w:tcPr>
          <w:p w:rsidR="0009525E" w:rsidRPr="00BD476F" w:rsidRDefault="0009525E" w:rsidP="0009525E">
            <w:pPr>
              <w:ind w:left="459" w:hanging="459"/>
              <w:jc w:val="both"/>
              <w:rPr>
                <w:b/>
                <w:bCs/>
                <w:sz w:val="4"/>
                <w:szCs w:val="4"/>
                <w:lang w:val="pt-BR"/>
              </w:rPr>
            </w:pPr>
          </w:p>
        </w:tc>
        <w:tc>
          <w:tcPr>
            <w:tcW w:w="1279" w:type="dxa"/>
            <w:tcBorders>
              <w:bottom w:val="single" w:sz="4" w:space="0" w:color="auto"/>
            </w:tcBorders>
          </w:tcPr>
          <w:p w:rsidR="0009525E" w:rsidRPr="00BD476F" w:rsidRDefault="0009525E" w:rsidP="0009525E">
            <w:pPr>
              <w:ind w:left="459" w:hanging="459"/>
              <w:jc w:val="both"/>
              <w:rPr>
                <w:b/>
                <w:bCs/>
                <w:sz w:val="4"/>
                <w:szCs w:val="4"/>
                <w:lang w:val="pt-BR"/>
              </w:rPr>
            </w:pPr>
          </w:p>
        </w:tc>
      </w:tr>
      <w:tr w:rsidR="00BD476F" w:rsidRPr="00BD476F" w:rsidTr="00025DA6">
        <w:trPr>
          <w:trHeight w:val="317"/>
          <w:jc w:val="center"/>
        </w:trPr>
        <w:tc>
          <w:tcPr>
            <w:tcW w:w="6688" w:type="dxa"/>
            <w:gridSpan w:val="5"/>
            <w:vMerge/>
            <w:tcBorders>
              <w:right w:val="single" w:sz="4" w:space="0" w:color="auto"/>
            </w:tcBorders>
          </w:tcPr>
          <w:p w:rsidR="0009525E" w:rsidRPr="00BD476F" w:rsidRDefault="0009525E" w:rsidP="0009525E">
            <w:pPr>
              <w:jc w:val="both"/>
              <w:rPr>
                <w:b/>
                <w:bCs/>
                <w:lang w:val="pt-BR"/>
              </w:rPr>
            </w:pPr>
          </w:p>
        </w:tc>
        <w:tc>
          <w:tcPr>
            <w:tcW w:w="3402" w:type="dxa"/>
            <w:gridSpan w:val="3"/>
            <w:vMerge w:val="restart"/>
            <w:tcBorders>
              <w:top w:val="single" w:sz="4" w:space="0" w:color="auto"/>
              <w:left w:val="single" w:sz="4" w:space="0" w:color="auto"/>
              <w:bottom w:val="double" w:sz="4" w:space="0" w:color="auto"/>
              <w:right w:val="double" w:sz="4" w:space="0" w:color="auto"/>
            </w:tcBorders>
          </w:tcPr>
          <w:p w:rsidR="0009525E" w:rsidRPr="00BD476F" w:rsidRDefault="0009525E" w:rsidP="0009525E">
            <w:pPr>
              <w:pBdr>
                <w:left w:val="single" w:sz="4" w:space="4" w:color="auto"/>
              </w:pBdr>
              <w:spacing w:before="120"/>
              <w:ind w:left="-108" w:right="-108"/>
              <w:jc w:val="center"/>
              <w:rPr>
                <w:b/>
                <w:bCs/>
                <w:spacing w:val="-4"/>
                <w:sz w:val="16"/>
                <w:szCs w:val="16"/>
                <w:lang w:val="pt-BR"/>
              </w:rPr>
            </w:pPr>
            <w:r w:rsidRPr="00BD476F">
              <w:rPr>
                <w:b/>
                <w:bCs/>
                <w:spacing w:val="-4"/>
                <w:sz w:val="16"/>
                <w:szCs w:val="16"/>
                <w:lang w:val="pt-BR"/>
              </w:rPr>
              <w:t>PHẦN GHI CỦA NGƯỜI NHẬN HỒ SƠ</w:t>
            </w:r>
          </w:p>
          <w:p w:rsidR="0009525E" w:rsidRPr="00BD476F" w:rsidRDefault="0009525E" w:rsidP="0009525E">
            <w:pPr>
              <w:spacing w:before="80"/>
              <w:ind w:left="115" w:firstLine="58"/>
              <w:jc w:val="center"/>
              <w:rPr>
                <w:bCs/>
                <w:sz w:val="18"/>
                <w:szCs w:val="18"/>
                <w:lang w:val="pt-BR"/>
              </w:rPr>
            </w:pPr>
            <w:r w:rsidRPr="00BD476F">
              <w:rPr>
                <w:bCs/>
                <w:sz w:val="18"/>
                <w:szCs w:val="18"/>
                <w:lang w:val="pt-BR"/>
              </w:rPr>
              <w:t>Đã kiểm tra nội dung đơn đầy đủ, rõ ràng, thống nhất với giấy tờ xuất trình.</w:t>
            </w:r>
          </w:p>
          <w:p w:rsidR="0009525E" w:rsidRPr="00BD476F" w:rsidRDefault="0009525E" w:rsidP="0009525E">
            <w:pPr>
              <w:spacing w:before="80"/>
              <w:ind w:left="256" w:hanging="141"/>
              <w:jc w:val="center"/>
              <w:rPr>
                <w:bCs/>
                <w:sz w:val="18"/>
                <w:szCs w:val="18"/>
                <w:lang w:val="pt-BR"/>
              </w:rPr>
            </w:pPr>
            <w:r w:rsidRPr="00BD476F">
              <w:rPr>
                <w:bCs/>
                <w:sz w:val="18"/>
                <w:szCs w:val="18"/>
                <w:lang w:val="pt-BR"/>
              </w:rPr>
              <w:t>Vào sổ tiếp nhận hồ sơ số:.......Quyển....</w:t>
            </w:r>
          </w:p>
          <w:p w:rsidR="0009525E" w:rsidRPr="00BD476F" w:rsidRDefault="0009525E" w:rsidP="0009525E">
            <w:pPr>
              <w:spacing w:before="60"/>
              <w:jc w:val="center"/>
              <w:rPr>
                <w:i/>
                <w:iCs/>
                <w:sz w:val="18"/>
                <w:szCs w:val="18"/>
                <w:lang w:val="pt-BR"/>
              </w:rPr>
            </w:pPr>
            <w:r w:rsidRPr="00BD476F">
              <w:rPr>
                <w:i/>
                <w:iCs/>
                <w:sz w:val="18"/>
                <w:szCs w:val="18"/>
                <w:lang w:val="pt-BR"/>
              </w:rPr>
              <w:t>Ngày…... / ...… / .......…</w:t>
            </w:r>
          </w:p>
          <w:p w:rsidR="0009525E" w:rsidRPr="00BD476F" w:rsidRDefault="0009525E" w:rsidP="0009525E">
            <w:pPr>
              <w:jc w:val="center"/>
              <w:rPr>
                <w:b/>
                <w:bCs/>
                <w:sz w:val="16"/>
                <w:szCs w:val="16"/>
                <w:lang w:val="pt-BR"/>
              </w:rPr>
            </w:pPr>
            <w:r w:rsidRPr="00BD476F">
              <w:rPr>
                <w:b/>
                <w:bCs/>
                <w:sz w:val="16"/>
                <w:szCs w:val="16"/>
                <w:lang w:val="pt-BR"/>
              </w:rPr>
              <w:t>Người nhận hồ sơ</w:t>
            </w:r>
          </w:p>
          <w:p w:rsidR="0009525E" w:rsidRPr="00BD476F" w:rsidRDefault="0009525E" w:rsidP="0009525E">
            <w:pPr>
              <w:jc w:val="center"/>
              <w:rPr>
                <w:i/>
                <w:iCs/>
                <w:sz w:val="14"/>
                <w:szCs w:val="14"/>
                <w:lang w:val="pt-BR"/>
              </w:rPr>
            </w:pPr>
            <w:r w:rsidRPr="00BD476F">
              <w:rPr>
                <w:i/>
                <w:iCs/>
                <w:sz w:val="14"/>
                <w:szCs w:val="14"/>
                <w:lang w:val="pt-BR"/>
              </w:rPr>
              <w:t>(Ký và ghi rõ họ, tên)</w:t>
            </w:r>
          </w:p>
          <w:p w:rsidR="0009525E" w:rsidRPr="00BD476F" w:rsidRDefault="0009525E" w:rsidP="0009525E">
            <w:pPr>
              <w:pBdr>
                <w:left w:val="single" w:sz="4" w:space="4" w:color="auto"/>
              </w:pBdr>
              <w:jc w:val="both"/>
              <w:rPr>
                <w:bCs/>
                <w:sz w:val="14"/>
                <w:szCs w:val="14"/>
                <w:lang w:val="pt-BR"/>
              </w:rPr>
            </w:pPr>
          </w:p>
        </w:tc>
      </w:tr>
      <w:tr w:rsidR="00BD476F" w:rsidRPr="00BD476F" w:rsidTr="00025DA6">
        <w:trPr>
          <w:jc w:val="center"/>
        </w:trPr>
        <w:tc>
          <w:tcPr>
            <w:tcW w:w="6688" w:type="dxa"/>
            <w:gridSpan w:val="5"/>
            <w:tcBorders>
              <w:right w:val="single" w:sz="4" w:space="0" w:color="auto"/>
            </w:tcBorders>
          </w:tcPr>
          <w:p w:rsidR="0009525E" w:rsidRPr="00BD476F" w:rsidRDefault="0009525E" w:rsidP="0009525E">
            <w:pPr>
              <w:jc w:val="both"/>
              <w:rPr>
                <w:b/>
                <w:bCs/>
                <w:sz w:val="16"/>
                <w:szCs w:val="16"/>
                <w:lang w:val="pt-BR"/>
              </w:rPr>
            </w:pPr>
          </w:p>
        </w:tc>
        <w:tc>
          <w:tcPr>
            <w:tcW w:w="3402" w:type="dxa"/>
            <w:gridSpan w:val="3"/>
            <w:vMerge/>
            <w:tcBorders>
              <w:top w:val="single" w:sz="4" w:space="0" w:color="auto"/>
              <w:left w:val="single" w:sz="4" w:space="0" w:color="auto"/>
              <w:bottom w:val="double" w:sz="4" w:space="0" w:color="auto"/>
              <w:right w:val="double" w:sz="4" w:space="0" w:color="auto"/>
            </w:tcBorders>
          </w:tcPr>
          <w:p w:rsidR="0009525E" w:rsidRPr="00BD476F" w:rsidRDefault="0009525E" w:rsidP="0009525E">
            <w:pPr>
              <w:ind w:firstLine="142"/>
              <w:jc w:val="both"/>
              <w:rPr>
                <w:b/>
                <w:bCs/>
                <w:sz w:val="26"/>
                <w:szCs w:val="26"/>
                <w:lang w:val="pt-BR"/>
              </w:rPr>
            </w:pPr>
          </w:p>
        </w:tc>
      </w:tr>
      <w:tr w:rsidR="00BD476F" w:rsidRPr="00BD476F" w:rsidTr="00025DA6">
        <w:trPr>
          <w:jc w:val="center"/>
        </w:trPr>
        <w:tc>
          <w:tcPr>
            <w:tcW w:w="6688" w:type="dxa"/>
            <w:gridSpan w:val="5"/>
            <w:tcBorders>
              <w:right w:val="single" w:sz="4" w:space="0" w:color="auto"/>
            </w:tcBorders>
          </w:tcPr>
          <w:p w:rsidR="0009525E" w:rsidRPr="00BD476F" w:rsidRDefault="0009525E" w:rsidP="0009525E">
            <w:pPr>
              <w:spacing w:before="40"/>
              <w:jc w:val="center"/>
              <w:outlineLvl w:val="0"/>
              <w:rPr>
                <w:b/>
                <w:bCs/>
                <w:lang w:val="pt-BR"/>
              </w:rPr>
            </w:pPr>
            <w:r w:rsidRPr="00BD476F">
              <w:rPr>
                <w:b/>
                <w:bCs/>
                <w:lang w:val="pt-BR"/>
              </w:rPr>
              <w:t>ĐƠN ĐĂNG KÝ, CẤP GIẤY CHỨNG NHẬN</w:t>
            </w:r>
          </w:p>
          <w:p w:rsidR="0009525E" w:rsidRPr="00BD476F" w:rsidRDefault="0009525E" w:rsidP="0009525E">
            <w:pPr>
              <w:jc w:val="center"/>
              <w:rPr>
                <w:b/>
                <w:bCs/>
                <w:lang w:val="pt-BR"/>
              </w:rPr>
            </w:pPr>
            <w:r w:rsidRPr="00BD476F">
              <w:rPr>
                <w:b/>
                <w:bCs/>
                <w:lang w:val="pt-BR"/>
              </w:rPr>
              <w:t>QUYỀN SỬ DỤNG ĐẤT, QUYỀN SỞ HỮU NHÀ Ở</w:t>
            </w:r>
          </w:p>
          <w:p w:rsidR="0009525E" w:rsidRPr="00BD476F" w:rsidRDefault="0009525E" w:rsidP="0009525E">
            <w:pPr>
              <w:jc w:val="center"/>
              <w:rPr>
                <w:b/>
                <w:bCs/>
                <w:lang w:val="pt-BR"/>
              </w:rPr>
            </w:pPr>
            <w:r w:rsidRPr="00BD476F">
              <w:rPr>
                <w:b/>
                <w:bCs/>
                <w:lang w:val="pt-BR"/>
              </w:rPr>
              <w:t>VÀ TÀI SẢN KHÁC GẮN LIỀN VỚI ĐẤT</w:t>
            </w:r>
          </w:p>
          <w:p w:rsidR="0009525E" w:rsidRPr="00BD476F" w:rsidRDefault="0009525E" w:rsidP="0009525E">
            <w:pPr>
              <w:jc w:val="center"/>
              <w:rPr>
                <w:bCs/>
                <w:i/>
                <w:sz w:val="26"/>
                <w:szCs w:val="26"/>
                <w:lang w:val="pt-BR"/>
              </w:rPr>
            </w:pPr>
            <w:r w:rsidRPr="00BD476F">
              <w:rPr>
                <w:bCs/>
                <w:i/>
                <w:lang w:val="pt-BR"/>
              </w:rPr>
              <w:t>(Sử dụng cho trường hợp dồn điền, đổi thửa)</w:t>
            </w:r>
          </w:p>
        </w:tc>
        <w:tc>
          <w:tcPr>
            <w:tcW w:w="3402" w:type="dxa"/>
            <w:gridSpan w:val="3"/>
            <w:vMerge/>
            <w:tcBorders>
              <w:top w:val="single" w:sz="4" w:space="0" w:color="auto"/>
              <w:left w:val="single" w:sz="4" w:space="0" w:color="auto"/>
              <w:bottom w:val="double" w:sz="4" w:space="0" w:color="auto"/>
              <w:right w:val="double" w:sz="4" w:space="0" w:color="auto"/>
            </w:tcBorders>
          </w:tcPr>
          <w:p w:rsidR="0009525E" w:rsidRPr="00BD476F" w:rsidRDefault="0009525E" w:rsidP="0009525E">
            <w:pPr>
              <w:jc w:val="both"/>
              <w:rPr>
                <w:b/>
                <w:bCs/>
                <w:sz w:val="26"/>
                <w:szCs w:val="26"/>
                <w:lang w:val="pt-BR"/>
              </w:rPr>
            </w:pPr>
          </w:p>
        </w:tc>
      </w:tr>
      <w:tr w:rsidR="00BD476F" w:rsidRPr="00BD476F" w:rsidTr="00025DA6">
        <w:trPr>
          <w:trHeight w:val="65"/>
          <w:jc w:val="center"/>
        </w:trPr>
        <w:tc>
          <w:tcPr>
            <w:tcW w:w="6688" w:type="dxa"/>
            <w:gridSpan w:val="5"/>
            <w:tcBorders>
              <w:right w:val="single" w:sz="4" w:space="0" w:color="auto"/>
            </w:tcBorders>
          </w:tcPr>
          <w:p w:rsidR="0009525E" w:rsidRPr="00BD476F" w:rsidRDefault="0009525E" w:rsidP="0009525E">
            <w:pPr>
              <w:jc w:val="both"/>
              <w:rPr>
                <w:b/>
                <w:bCs/>
                <w:sz w:val="16"/>
                <w:szCs w:val="16"/>
                <w:lang w:val="pt-BR"/>
              </w:rPr>
            </w:pPr>
          </w:p>
        </w:tc>
        <w:tc>
          <w:tcPr>
            <w:tcW w:w="3402" w:type="dxa"/>
            <w:gridSpan w:val="3"/>
            <w:vMerge/>
            <w:tcBorders>
              <w:top w:val="single" w:sz="4" w:space="0" w:color="auto"/>
              <w:left w:val="single" w:sz="4" w:space="0" w:color="auto"/>
              <w:bottom w:val="double" w:sz="4" w:space="0" w:color="auto"/>
              <w:right w:val="double" w:sz="4" w:space="0" w:color="auto"/>
            </w:tcBorders>
          </w:tcPr>
          <w:p w:rsidR="0009525E" w:rsidRPr="00BD476F" w:rsidRDefault="0009525E" w:rsidP="0009525E">
            <w:pPr>
              <w:jc w:val="both"/>
              <w:rPr>
                <w:b/>
                <w:bCs/>
                <w:sz w:val="26"/>
                <w:szCs w:val="26"/>
                <w:lang w:val="pt-BR"/>
              </w:rPr>
            </w:pPr>
          </w:p>
        </w:tc>
      </w:tr>
      <w:tr w:rsidR="00BD476F" w:rsidRPr="00BD476F" w:rsidTr="00025DA6">
        <w:trPr>
          <w:jc w:val="center"/>
        </w:trPr>
        <w:tc>
          <w:tcPr>
            <w:tcW w:w="6688" w:type="dxa"/>
            <w:gridSpan w:val="5"/>
            <w:tcBorders>
              <w:right w:val="single" w:sz="4" w:space="0" w:color="auto"/>
            </w:tcBorders>
          </w:tcPr>
          <w:p w:rsidR="0009525E" w:rsidRPr="00BD476F" w:rsidRDefault="0009525E" w:rsidP="0009525E">
            <w:pPr>
              <w:jc w:val="both"/>
              <w:rPr>
                <w:bCs/>
                <w:sz w:val="26"/>
                <w:szCs w:val="26"/>
              </w:rPr>
            </w:pPr>
            <w:r w:rsidRPr="00BD476F">
              <w:rPr>
                <w:bCs/>
                <w:sz w:val="26"/>
                <w:szCs w:val="26"/>
              </w:rPr>
              <w:t>Kính gửi: ......................................................................</w:t>
            </w:r>
          </w:p>
        </w:tc>
        <w:tc>
          <w:tcPr>
            <w:tcW w:w="3402" w:type="dxa"/>
            <w:gridSpan w:val="3"/>
            <w:vMerge/>
            <w:tcBorders>
              <w:top w:val="single" w:sz="4" w:space="0" w:color="auto"/>
              <w:left w:val="single" w:sz="4" w:space="0" w:color="auto"/>
              <w:bottom w:val="double" w:sz="4" w:space="0" w:color="auto"/>
              <w:right w:val="double" w:sz="4" w:space="0" w:color="auto"/>
            </w:tcBorders>
          </w:tcPr>
          <w:p w:rsidR="0009525E" w:rsidRPr="00BD476F" w:rsidRDefault="0009525E" w:rsidP="0009525E">
            <w:pPr>
              <w:jc w:val="both"/>
              <w:rPr>
                <w:bCs/>
                <w:sz w:val="26"/>
                <w:szCs w:val="26"/>
              </w:rPr>
            </w:pPr>
          </w:p>
        </w:tc>
      </w:tr>
      <w:tr w:rsidR="00BD476F" w:rsidRPr="00BD476F" w:rsidTr="00025DA6">
        <w:trPr>
          <w:trHeight w:val="151"/>
          <w:jc w:val="center"/>
        </w:trPr>
        <w:tc>
          <w:tcPr>
            <w:tcW w:w="6688" w:type="dxa"/>
            <w:gridSpan w:val="5"/>
            <w:tcBorders>
              <w:bottom w:val="double" w:sz="4" w:space="0" w:color="auto"/>
              <w:right w:val="single" w:sz="4" w:space="0" w:color="auto"/>
            </w:tcBorders>
          </w:tcPr>
          <w:p w:rsidR="0009525E" w:rsidRPr="00BD476F" w:rsidRDefault="0009525E" w:rsidP="0009525E">
            <w:pPr>
              <w:jc w:val="both"/>
              <w:rPr>
                <w:b/>
                <w:bCs/>
                <w:sz w:val="16"/>
                <w:szCs w:val="16"/>
              </w:rPr>
            </w:pPr>
          </w:p>
        </w:tc>
        <w:tc>
          <w:tcPr>
            <w:tcW w:w="3402" w:type="dxa"/>
            <w:gridSpan w:val="3"/>
            <w:vMerge/>
            <w:tcBorders>
              <w:top w:val="single" w:sz="4" w:space="0" w:color="auto"/>
              <w:left w:val="single" w:sz="4" w:space="0" w:color="auto"/>
              <w:bottom w:val="double" w:sz="4" w:space="0" w:color="auto"/>
              <w:right w:val="double" w:sz="4" w:space="0" w:color="auto"/>
            </w:tcBorders>
          </w:tcPr>
          <w:p w:rsidR="0009525E" w:rsidRPr="00BD476F" w:rsidRDefault="0009525E" w:rsidP="0009525E">
            <w:pPr>
              <w:jc w:val="both"/>
              <w:rPr>
                <w:b/>
                <w:bCs/>
                <w:sz w:val="26"/>
                <w:szCs w:val="26"/>
              </w:rPr>
            </w:pPr>
          </w:p>
        </w:tc>
      </w:tr>
      <w:tr w:rsidR="00BD476F" w:rsidRPr="00BD476F" w:rsidTr="00025DA6">
        <w:trPr>
          <w:trHeight w:val="50"/>
          <w:jc w:val="center"/>
        </w:trPr>
        <w:tc>
          <w:tcPr>
            <w:tcW w:w="10090" w:type="dxa"/>
            <w:gridSpan w:val="8"/>
            <w:tcBorders>
              <w:top w:val="double" w:sz="4" w:space="0" w:color="auto"/>
              <w:left w:val="double" w:sz="4" w:space="0" w:color="auto"/>
              <w:bottom w:val="single" w:sz="4" w:space="0" w:color="auto"/>
              <w:right w:val="double" w:sz="4" w:space="0" w:color="auto"/>
            </w:tcBorders>
          </w:tcPr>
          <w:p w:rsidR="0009525E" w:rsidRPr="00BD476F" w:rsidRDefault="0009525E" w:rsidP="0009525E">
            <w:pPr>
              <w:spacing w:before="120"/>
              <w:jc w:val="both"/>
              <w:rPr>
                <w:b/>
                <w:bCs/>
                <w:spacing w:val="-4"/>
                <w:w w:val="95"/>
              </w:rPr>
            </w:pPr>
            <w:r w:rsidRPr="00BD476F">
              <w:rPr>
                <w:b/>
                <w:bCs/>
                <w:spacing w:val="-4"/>
                <w:w w:val="95"/>
              </w:rPr>
              <w:t>I. PHẦN KÊ KHAI CỦA NGƯỜI ĐĂNG KÝ</w:t>
            </w:r>
          </w:p>
          <w:p w:rsidR="0009525E" w:rsidRPr="00BD476F" w:rsidRDefault="0009525E" w:rsidP="0009525E">
            <w:pPr>
              <w:jc w:val="both"/>
              <w:rPr>
                <w:bCs/>
                <w:sz w:val="26"/>
                <w:szCs w:val="26"/>
              </w:rPr>
            </w:pPr>
            <w:r w:rsidRPr="00BD476F">
              <w:rPr>
                <w:bCs/>
                <w:i/>
                <w:iCs/>
                <w:sz w:val="20"/>
                <w:szCs w:val="20"/>
              </w:rPr>
              <w:t xml:space="preserve"> (Xem hướng dẫn viết đơn trước khi kê khai; không tẩy xoá, sửa chữa trên đơn)</w:t>
            </w:r>
          </w:p>
        </w:tc>
      </w:tr>
      <w:tr w:rsidR="00BD476F" w:rsidRPr="00BD476F" w:rsidTr="00025DA6">
        <w:trPr>
          <w:jc w:val="center"/>
        </w:trPr>
        <w:tc>
          <w:tcPr>
            <w:tcW w:w="10090" w:type="dxa"/>
            <w:gridSpan w:val="8"/>
            <w:tcBorders>
              <w:top w:val="single" w:sz="4" w:space="0" w:color="auto"/>
              <w:left w:val="double" w:sz="4" w:space="0" w:color="auto"/>
              <w:bottom w:val="single" w:sz="4" w:space="0" w:color="auto"/>
              <w:right w:val="double" w:sz="4" w:space="0" w:color="auto"/>
            </w:tcBorders>
          </w:tcPr>
          <w:p w:rsidR="0009525E" w:rsidRPr="00BD476F" w:rsidRDefault="0009525E" w:rsidP="0009525E">
            <w:pPr>
              <w:jc w:val="both"/>
              <w:rPr>
                <w:b/>
                <w:bCs/>
                <w:sz w:val="26"/>
                <w:szCs w:val="26"/>
              </w:rPr>
            </w:pPr>
            <w:r w:rsidRPr="00BD476F">
              <w:rPr>
                <w:b/>
                <w:bCs/>
                <w:sz w:val="26"/>
                <w:szCs w:val="26"/>
              </w:rPr>
              <w:t>1. Người sử dụng đất, chủ sở hữu tài sản gắn liền với đất</w:t>
            </w:r>
          </w:p>
          <w:p w:rsidR="0009525E" w:rsidRPr="00BD476F" w:rsidRDefault="0009525E" w:rsidP="0009525E">
            <w:pPr>
              <w:ind w:firstLine="280"/>
              <w:jc w:val="both"/>
              <w:rPr>
                <w:bCs/>
                <w:i/>
                <w:iCs/>
              </w:rPr>
            </w:pPr>
            <w:r w:rsidRPr="00BD476F">
              <w:rPr>
                <w:bCs/>
                <w:sz w:val="26"/>
                <w:szCs w:val="26"/>
              </w:rPr>
              <w:t xml:space="preserve">1.1. Tên </w:t>
            </w:r>
            <w:r w:rsidRPr="00BD476F">
              <w:rPr>
                <w:bCs/>
                <w:i/>
                <w:iCs/>
              </w:rPr>
              <w:t xml:space="preserve">(viết chữ in hoa): </w:t>
            </w:r>
            <w:r w:rsidRPr="00BD476F">
              <w:rPr>
                <w:bCs/>
                <w:iCs/>
              </w:rPr>
              <w:t>...................................................................................................................</w:t>
            </w:r>
          </w:p>
          <w:p w:rsidR="0009525E" w:rsidRPr="00BD476F" w:rsidRDefault="0009525E" w:rsidP="0009525E">
            <w:pPr>
              <w:jc w:val="both"/>
              <w:rPr>
                <w:bCs/>
                <w:sz w:val="26"/>
                <w:szCs w:val="26"/>
              </w:rPr>
            </w:pPr>
            <w:r w:rsidRPr="00BD476F">
              <w:rPr>
                <w:bCs/>
                <w:iCs/>
              </w:rPr>
              <w:t>…………………………………………….……………………………………………………………...</w:t>
            </w:r>
          </w:p>
          <w:p w:rsidR="0009525E" w:rsidRPr="00BD476F" w:rsidRDefault="0009525E" w:rsidP="0009525E">
            <w:pPr>
              <w:ind w:firstLine="280"/>
              <w:jc w:val="both"/>
              <w:rPr>
                <w:bCs/>
                <w:iCs/>
              </w:rPr>
            </w:pPr>
            <w:r w:rsidRPr="00BD476F">
              <w:rPr>
                <w:bCs/>
                <w:sz w:val="26"/>
                <w:szCs w:val="26"/>
              </w:rPr>
              <w:t>1.2. Địa chỉ</w:t>
            </w:r>
            <w:r w:rsidRPr="00BD476F">
              <w:rPr>
                <w:bCs/>
                <w:sz w:val="26"/>
                <w:szCs w:val="26"/>
                <w:vertAlign w:val="superscript"/>
              </w:rPr>
              <w:t>(1)</w:t>
            </w:r>
            <w:r w:rsidRPr="00BD476F">
              <w:rPr>
                <w:bCs/>
                <w:sz w:val="26"/>
                <w:szCs w:val="26"/>
              </w:rPr>
              <w:t xml:space="preserve">: </w:t>
            </w:r>
            <w:r w:rsidRPr="00BD476F">
              <w:rPr>
                <w:bCs/>
                <w:iCs/>
              </w:rPr>
              <w:t>………………………………..……………………………………………………...</w:t>
            </w:r>
          </w:p>
          <w:p w:rsidR="0009525E" w:rsidRPr="00BD476F" w:rsidRDefault="0009525E" w:rsidP="0009525E">
            <w:pPr>
              <w:spacing w:after="120"/>
              <w:jc w:val="both"/>
              <w:rPr>
                <w:bCs/>
                <w:sz w:val="26"/>
                <w:szCs w:val="26"/>
              </w:rPr>
            </w:pPr>
            <w:r w:rsidRPr="00BD476F">
              <w:rPr>
                <w:bCs/>
                <w:iCs/>
              </w:rPr>
              <w:t>…………………………………………….……………………………………………………………...</w:t>
            </w:r>
          </w:p>
        </w:tc>
      </w:tr>
      <w:tr w:rsidR="00BD476F" w:rsidRPr="00BD476F" w:rsidTr="00025DA6">
        <w:trPr>
          <w:jc w:val="center"/>
        </w:trPr>
        <w:tc>
          <w:tcPr>
            <w:tcW w:w="10090" w:type="dxa"/>
            <w:gridSpan w:val="8"/>
            <w:tcBorders>
              <w:top w:val="single" w:sz="4" w:space="0" w:color="auto"/>
              <w:left w:val="double" w:sz="4" w:space="0" w:color="auto"/>
              <w:bottom w:val="single" w:sz="4" w:space="0" w:color="auto"/>
              <w:right w:val="double" w:sz="4" w:space="0" w:color="auto"/>
            </w:tcBorders>
          </w:tcPr>
          <w:p w:rsidR="0009525E" w:rsidRPr="00BD476F" w:rsidRDefault="0009525E" w:rsidP="0009525E">
            <w:pPr>
              <w:spacing w:before="60"/>
              <w:jc w:val="both"/>
              <w:rPr>
                <w:b/>
                <w:bCs/>
                <w:sz w:val="26"/>
                <w:szCs w:val="26"/>
              </w:rPr>
            </w:pPr>
            <w:r w:rsidRPr="00BD476F">
              <w:rPr>
                <w:b/>
                <w:bCs/>
                <w:sz w:val="26"/>
                <w:szCs w:val="26"/>
              </w:rPr>
              <w:t xml:space="preserve">2. Giấy chứng nhận đã cấp </w:t>
            </w:r>
          </w:p>
          <w:p w:rsidR="0009525E" w:rsidRPr="00BD476F" w:rsidRDefault="0009525E" w:rsidP="0009525E">
            <w:pPr>
              <w:ind w:firstLine="280"/>
              <w:jc w:val="both"/>
              <w:rPr>
                <w:bCs/>
                <w:sz w:val="26"/>
                <w:szCs w:val="26"/>
              </w:rPr>
            </w:pPr>
            <w:r w:rsidRPr="00BD476F">
              <w:rPr>
                <w:bCs/>
                <w:sz w:val="26"/>
                <w:szCs w:val="26"/>
              </w:rPr>
              <w:t xml:space="preserve">2.1. Số vào sổ cấp GCN:……….………;  2.2. Số phát hành GCN:………………….…..…; </w:t>
            </w:r>
          </w:p>
          <w:p w:rsidR="0009525E" w:rsidRPr="00BD476F" w:rsidRDefault="0009525E" w:rsidP="0009525E">
            <w:pPr>
              <w:ind w:firstLine="280"/>
              <w:jc w:val="both"/>
              <w:rPr>
                <w:b/>
                <w:bCs/>
              </w:rPr>
            </w:pPr>
            <w:r w:rsidRPr="00BD476F">
              <w:rPr>
                <w:bCs/>
                <w:sz w:val="26"/>
                <w:szCs w:val="26"/>
              </w:rPr>
              <w:t>2.3. Ngày cấp GCN:</w:t>
            </w:r>
            <w:r w:rsidRPr="00BD476F">
              <w:rPr>
                <w:bCs/>
              </w:rPr>
              <w:t xml:space="preserve"> …… / …… / ……</w:t>
            </w:r>
          </w:p>
        </w:tc>
      </w:tr>
      <w:tr w:rsidR="00BD476F" w:rsidRPr="00BD476F" w:rsidTr="00025DA6">
        <w:trPr>
          <w:trHeight w:val="367"/>
          <w:jc w:val="center"/>
        </w:trPr>
        <w:tc>
          <w:tcPr>
            <w:tcW w:w="10090" w:type="dxa"/>
            <w:gridSpan w:val="8"/>
            <w:tcBorders>
              <w:top w:val="single" w:sz="4" w:space="0" w:color="auto"/>
              <w:left w:val="double" w:sz="4" w:space="0" w:color="auto"/>
              <w:bottom w:val="single" w:sz="4" w:space="0" w:color="auto"/>
              <w:right w:val="double" w:sz="4" w:space="0" w:color="auto"/>
            </w:tcBorders>
          </w:tcPr>
          <w:p w:rsidR="0009525E" w:rsidRPr="00BD476F" w:rsidRDefault="0009525E" w:rsidP="0009525E">
            <w:pPr>
              <w:spacing w:before="40" w:after="40"/>
              <w:jc w:val="both"/>
              <w:rPr>
                <w:bCs/>
                <w:i/>
                <w:sz w:val="26"/>
                <w:szCs w:val="26"/>
              </w:rPr>
            </w:pPr>
            <w:r w:rsidRPr="00BD476F">
              <w:rPr>
                <w:b/>
                <w:bCs/>
                <w:sz w:val="26"/>
                <w:szCs w:val="26"/>
              </w:rPr>
              <w:t>3. Thông tin thửa đất theo bản đồ địa chính được lập, chỉnh lý do dồn điền, đổi thửa</w:t>
            </w:r>
          </w:p>
        </w:tc>
      </w:tr>
      <w:tr w:rsidR="00BD476F" w:rsidRPr="00BD476F" w:rsidTr="00025DA6">
        <w:trPr>
          <w:cantSplit/>
          <w:trHeight w:val="20"/>
          <w:jc w:val="center"/>
        </w:trPr>
        <w:tc>
          <w:tcPr>
            <w:tcW w:w="1948" w:type="dxa"/>
            <w:tcBorders>
              <w:top w:val="single" w:sz="4" w:space="0" w:color="auto"/>
              <w:left w:val="double" w:sz="4" w:space="0" w:color="auto"/>
              <w:bottom w:val="single" w:sz="4" w:space="0" w:color="auto"/>
              <w:right w:val="single" w:sz="4" w:space="0" w:color="auto"/>
            </w:tcBorders>
          </w:tcPr>
          <w:p w:rsidR="0009525E" w:rsidRPr="00BD476F" w:rsidRDefault="0009525E" w:rsidP="0009525E">
            <w:pPr>
              <w:spacing w:before="40" w:after="40"/>
              <w:jc w:val="center"/>
              <w:rPr>
                <w:bCs/>
                <w:sz w:val="26"/>
                <w:szCs w:val="26"/>
              </w:rPr>
            </w:pPr>
            <w:r w:rsidRPr="00BD476F">
              <w:rPr>
                <w:bCs/>
                <w:sz w:val="26"/>
                <w:szCs w:val="26"/>
              </w:rPr>
              <w:t>Tờ bản đồ số</w:t>
            </w:r>
          </w:p>
        </w:tc>
        <w:tc>
          <w:tcPr>
            <w:tcW w:w="1561" w:type="dxa"/>
            <w:tcBorders>
              <w:top w:val="single" w:sz="4" w:space="0" w:color="auto"/>
              <w:left w:val="single" w:sz="4" w:space="0" w:color="auto"/>
              <w:bottom w:val="single" w:sz="4" w:space="0" w:color="auto"/>
              <w:right w:val="single" w:sz="4" w:space="0" w:color="auto"/>
            </w:tcBorders>
          </w:tcPr>
          <w:p w:rsidR="0009525E" w:rsidRPr="00BD476F" w:rsidRDefault="0009525E" w:rsidP="0009525E">
            <w:pPr>
              <w:spacing w:before="40" w:after="40"/>
              <w:jc w:val="center"/>
              <w:rPr>
                <w:bCs/>
                <w:sz w:val="26"/>
                <w:szCs w:val="26"/>
              </w:rPr>
            </w:pPr>
            <w:r w:rsidRPr="00BD476F">
              <w:rPr>
                <w:bCs/>
                <w:sz w:val="26"/>
                <w:szCs w:val="26"/>
              </w:rPr>
              <w:t>Thửa đất số</w:t>
            </w:r>
          </w:p>
        </w:tc>
        <w:tc>
          <w:tcPr>
            <w:tcW w:w="1857" w:type="dxa"/>
            <w:gridSpan w:val="2"/>
            <w:tcBorders>
              <w:top w:val="single" w:sz="4" w:space="0" w:color="auto"/>
              <w:left w:val="single" w:sz="4" w:space="0" w:color="auto"/>
              <w:bottom w:val="single" w:sz="4" w:space="0" w:color="auto"/>
              <w:right w:val="single" w:sz="4" w:space="0" w:color="auto"/>
            </w:tcBorders>
          </w:tcPr>
          <w:p w:rsidR="0009525E" w:rsidRPr="00BD476F" w:rsidRDefault="0009525E" w:rsidP="0009525E">
            <w:pPr>
              <w:spacing w:before="40" w:after="40"/>
              <w:jc w:val="center"/>
              <w:rPr>
                <w:bCs/>
                <w:sz w:val="26"/>
                <w:szCs w:val="26"/>
              </w:rPr>
            </w:pPr>
            <w:r w:rsidRPr="00BD476F">
              <w:rPr>
                <w:bCs/>
                <w:sz w:val="26"/>
                <w:szCs w:val="26"/>
              </w:rPr>
              <w:t>Diện tích (m</w:t>
            </w:r>
            <w:r w:rsidRPr="00BD476F">
              <w:rPr>
                <w:bCs/>
                <w:sz w:val="26"/>
                <w:szCs w:val="26"/>
                <w:vertAlign w:val="superscript"/>
              </w:rPr>
              <w:t>2</w:t>
            </w:r>
            <w:r w:rsidRPr="00BD476F">
              <w:rPr>
                <w:bCs/>
                <w:sz w:val="26"/>
                <w:szCs w:val="26"/>
              </w:rPr>
              <w:t>)</w:t>
            </w:r>
          </w:p>
        </w:tc>
        <w:tc>
          <w:tcPr>
            <w:tcW w:w="4724" w:type="dxa"/>
            <w:gridSpan w:val="4"/>
            <w:tcBorders>
              <w:top w:val="single" w:sz="4" w:space="0" w:color="auto"/>
              <w:left w:val="single" w:sz="4" w:space="0" w:color="auto"/>
              <w:bottom w:val="single" w:sz="4" w:space="0" w:color="auto"/>
              <w:right w:val="double" w:sz="4" w:space="0" w:color="auto"/>
            </w:tcBorders>
          </w:tcPr>
          <w:p w:rsidR="0009525E" w:rsidRPr="00BD476F" w:rsidRDefault="0009525E" w:rsidP="0009525E">
            <w:pPr>
              <w:spacing w:before="40" w:after="40"/>
              <w:jc w:val="center"/>
              <w:rPr>
                <w:bCs/>
                <w:spacing w:val="-4"/>
                <w:sz w:val="26"/>
                <w:szCs w:val="26"/>
              </w:rPr>
            </w:pPr>
            <w:r w:rsidRPr="00BD476F">
              <w:rPr>
                <w:bCs/>
                <w:spacing w:val="-4"/>
                <w:sz w:val="26"/>
                <w:szCs w:val="26"/>
              </w:rPr>
              <w:t>Nội dung thay đổi khác</w:t>
            </w:r>
          </w:p>
        </w:tc>
      </w:tr>
      <w:tr w:rsidR="00BD476F" w:rsidRPr="00BD476F" w:rsidTr="00025DA6">
        <w:trPr>
          <w:cantSplit/>
          <w:jc w:val="center"/>
        </w:trPr>
        <w:tc>
          <w:tcPr>
            <w:tcW w:w="1948" w:type="dxa"/>
            <w:tcBorders>
              <w:top w:val="single" w:sz="4" w:space="0" w:color="auto"/>
              <w:left w:val="double" w:sz="4" w:space="0" w:color="auto"/>
              <w:bottom w:val="single" w:sz="4" w:space="0" w:color="auto"/>
              <w:right w:val="single" w:sz="4" w:space="0" w:color="auto"/>
            </w:tcBorders>
          </w:tcPr>
          <w:p w:rsidR="0009525E" w:rsidRPr="00BD476F" w:rsidRDefault="0009525E" w:rsidP="0009525E">
            <w:pPr>
              <w:jc w:val="both"/>
              <w:rPr>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09525E" w:rsidRPr="00BD476F" w:rsidRDefault="0009525E" w:rsidP="0009525E">
            <w:pPr>
              <w:jc w:val="both"/>
              <w:rPr>
                <w:bCs/>
                <w:sz w:val="26"/>
                <w:szCs w:val="26"/>
              </w:rPr>
            </w:pPr>
          </w:p>
        </w:tc>
        <w:tc>
          <w:tcPr>
            <w:tcW w:w="1857" w:type="dxa"/>
            <w:gridSpan w:val="2"/>
            <w:tcBorders>
              <w:top w:val="single" w:sz="4" w:space="0" w:color="auto"/>
              <w:left w:val="single" w:sz="4" w:space="0" w:color="auto"/>
              <w:bottom w:val="single" w:sz="4" w:space="0" w:color="auto"/>
              <w:right w:val="single" w:sz="4" w:space="0" w:color="auto"/>
            </w:tcBorders>
          </w:tcPr>
          <w:p w:rsidR="0009525E" w:rsidRPr="00BD476F" w:rsidRDefault="0009525E" w:rsidP="0009525E">
            <w:pPr>
              <w:jc w:val="both"/>
              <w:rPr>
                <w:bCs/>
                <w:sz w:val="26"/>
                <w:szCs w:val="26"/>
              </w:rPr>
            </w:pPr>
          </w:p>
        </w:tc>
        <w:tc>
          <w:tcPr>
            <w:tcW w:w="4724" w:type="dxa"/>
            <w:gridSpan w:val="4"/>
            <w:tcBorders>
              <w:top w:val="single" w:sz="4" w:space="0" w:color="auto"/>
              <w:left w:val="single" w:sz="4" w:space="0" w:color="auto"/>
              <w:bottom w:val="single" w:sz="4" w:space="0" w:color="auto"/>
              <w:right w:val="double" w:sz="4" w:space="0" w:color="auto"/>
            </w:tcBorders>
          </w:tcPr>
          <w:p w:rsidR="0009525E" w:rsidRPr="00BD476F" w:rsidRDefault="0009525E" w:rsidP="0009525E">
            <w:pPr>
              <w:jc w:val="both"/>
              <w:rPr>
                <w:bCs/>
                <w:sz w:val="26"/>
                <w:szCs w:val="26"/>
              </w:rPr>
            </w:pPr>
          </w:p>
        </w:tc>
      </w:tr>
      <w:tr w:rsidR="00BD476F" w:rsidRPr="00BD476F" w:rsidTr="00025DA6">
        <w:trPr>
          <w:cantSplit/>
          <w:jc w:val="center"/>
        </w:trPr>
        <w:tc>
          <w:tcPr>
            <w:tcW w:w="1948" w:type="dxa"/>
            <w:tcBorders>
              <w:top w:val="single" w:sz="4" w:space="0" w:color="auto"/>
              <w:left w:val="double" w:sz="4" w:space="0" w:color="auto"/>
              <w:bottom w:val="single" w:sz="4" w:space="0" w:color="auto"/>
              <w:right w:val="single" w:sz="4" w:space="0" w:color="auto"/>
            </w:tcBorders>
          </w:tcPr>
          <w:p w:rsidR="0009525E" w:rsidRPr="00BD476F" w:rsidRDefault="0009525E" w:rsidP="0009525E">
            <w:pPr>
              <w:jc w:val="both"/>
              <w:rPr>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09525E" w:rsidRPr="00BD476F" w:rsidRDefault="0009525E" w:rsidP="0009525E">
            <w:pPr>
              <w:jc w:val="both"/>
              <w:rPr>
                <w:bCs/>
                <w:sz w:val="26"/>
                <w:szCs w:val="26"/>
              </w:rPr>
            </w:pPr>
          </w:p>
        </w:tc>
        <w:tc>
          <w:tcPr>
            <w:tcW w:w="1857" w:type="dxa"/>
            <w:gridSpan w:val="2"/>
            <w:tcBorders>
              <w:top w:val="single" w:sz="4" w:space="0" w:color="auto"/>
              <w:left w:val="single" w:sz="4" w:space="0" w:color="auto"/>
              <w:bottom w:val="single" w:sz="4" w:space="0" w:color="auto"/>
              <w:right w:val="single" w:sz="4" w:space="0" w:color="auto"/>
            </w:tcBorders>
          </w:tcPr>
          <w:p w:rsidR="0009525E" w:rsidRPr="00BD476F" w:rsidRDefault="0009525E" w:rsidP="0009525E">
            <w:pPr>
              <w:jc w:val="both"/>
              <w:rPr>
                <w:bCs/>
                <w:sz w:val="26"/>
                <w:szCs w:val="26"/>
              </w:rPr>
            </w:pPr>
          </w:p>
        </w:tc>
        <w:tc>
          <w:tcPr>
            <w:tcW w:w="4724" w:type="dxa"/>
            <w:gridSpan w:val="4"/>
            <w:tcBorders>
              <w:top w:val="single" w:sz="4" w:space="0" w:color="auto"/>
              <w:left w:val="single" w:sz="4" w:space="0" w:color="auto"/>
              <w:bottom w:val="single" w:sz="4" w:space="0" w:color="auto"/>
              <w:right w:val="double" w:sz="4" w:space="0" w:color="auto"/>
            </w:tcBorders>
          </w:tcPr>
          <w:p w:rsidR="0009525E" w:rsidRPr="00BD476F" w:rsidRDefault="0009525E" w:rsidP="0009525E">
            <w:pPr>
              <w:jc w:val="both"/>
              <w:rPr>
                <w:bCs/>
                <w:sz w:val="26"/>
                <w:szCs w:val="26"/>
              </w:rPr>
            </w:pPr>
          </w:p>
        </w:tc>
      </w:tr>
      <w:tr w:rsidR="00BD476F" w:rsidRPr="00BD476F" w:rsidTr="00025DA6">
        <w:trPr>
          <w:cantSplit/>
          <w:jc w:val="center"/>
        </w:trPr>
        <w:tc>
          <w:tcPr>
            <w:tcW w:w="1948" w:type="dxa"/>
            <w:tcBorders>
              <w:top w:val="single" w:sz="4" w:space="0" w:color="auto"/>
              <w:left w:val="double" w:sz="4" w:space="0" w:color="auto"/>
              <w:bottom w:val="single" w:sz="4" w:space="0" w:color="auto"/>
              <w:right w:val="single" w:sz="4" w:space="0" w:color="auto"/>
            </w:tcBorders>
          </w:tcPr>
          <w:p w:rsidR="0009525E" w:rsidRPr="00BD476F" w:rsidRDefault="0009525E" w:rsidP="0009525E">
            <w:pPr>
              <w:jc w:val="both"/>
              <w:rPr>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09525E" w:rsidRPr="00BD476F" w:rsidRDefault="0009525E" w:rsidP="0009525E">
            <w:pPr>
              <w:jc w:val="both"/>
              <w:rPr>
                <w:bCs/>
                <w:sz w:val="26"/>
                <w:szCs w:val="26"/>
              </w:rPr>
            </w:pPr>
          </w:p>
        </w:tc>
        <w:tc>
          <w:tcPr>
            <w:tcW w:w="1857" w:type="dxa"/>
            <w:gridSpan w:val="2"/>
            <w:tcBorders>
              <w:top w:val="single" w:sz="4" w:space="0" w:color="auto"/>
              <w:left w:val="single" w:sz="4" w:space="0" w:color="auto"/>
              <w:bottom w:val="single" w:sz="4" w:space="0" w:color="auto"/>
              <w:right w:val="single" w:sz="4" w:space="0" w:color="auto"/>
            </w:tcBorders>
          </w:tcPr>
          <w:p w:rsidR="0009525E" w:rsidRPr="00BD476F" w:rsidRDefault="0009525E" w:rsidP="0009525E">
            <w:pPr>
              <w:jc w:val="both"/>
              <w:rPr>
                <w:bCs/>
                <w:sz w:val="26"/>
                <w:szCs w:val="26"/>
              </w:rPr>
            </w:pPr>
          </w:p>
        </w:tc>
        <w:tc>
          <w:tcPr>
            <w:tcW w:w="4724" w:type="dxa"/>
            <w:gridSpan w:val="4"/>
            <w:tcBorders>
              <w:top w:val="single" w:sz="4" w:space="0" w:color="auto"/>
              <w:left w:val="single" w:sz="4" w:space="0" w:color="auto"/>
              <w:bottom w:val="single" w:sz="4" w:space="0" w:color="auto"/>
              <w:right w:val="double" w:sz="4" w:space="0" w:color="auto"/>
            </w:tcBorders>
          </w:tcPr>
          <w:p w:rsidR="0009525E" w:rsidRPr="00BD476F" w:rsidRDefault="0009525E" w:rsidP="0009525E">
            <w:pPr>
              <w:jc w:val="both"/>
              <w:rPr>
                <w:bCs/>
                <w:sz w:val="26"/>
                <w:szCs w:val="26"/>
              </w:rPr>
            </w:pPr>
          </w:p>
        </w:tc>
      </w:tr>
      <w:tr w:rsidR="00BD476F" w:rsidRPr="00BD476F" w:rsidTr="00025DA6">
        <w:trPr>
          <w:cantSplit/>
          <w:jc w:val="center"/>
        </w:trPr>
        <w:tc>
          <w:tcPr>
            <w:tcW w:w="1948" w:type="dxa"/>
            <w:tcBorders>
              <w:top w:val="single" w:sz="4" w:space="0" w:color="auto"/>
              <w:left w:val="double" w:sz="4" w:space="0" w:color="auto"/>
              <w:bottom w:val="single" w:sz="4" w:space="0" w:color="auto"/>
              <w:right w:val="single" w:sz="4" w:space="0" w:color="auto"/>
            </w:tcBorders>
          </w:tcPr>
          <w:p w:rsidR="0009525E" w:rsidRPr="00BD476F" w:rsidRDefault="0009525E" w:rsidP="0009525E">
            <w:pPr>
              <w:jc w:val="both"/>
              <w:rPr>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09525E" w:rsidRPr="00BD476F" w:rsidRDefault="0009525E" w:rsidP="0009525E">
            <w:pPr>
              <w:jc w:val="both"/>
              <w:rPr>
                <w:bCs/>
                <w:sz w:val="26"/>
                <w:szCs w:val="26"/>
              </w:rPr>
            </w:pPr>
          </w:p>
        </w:tc>
        <w:tc>
          <w:tcPr>
            <w:tcW w:w="1857" w:type="dxa"/>
            <w:gridSpan w:val="2"/>
            <w:tcBorders>
              <w:top w:val="single" w:sz="4" w:space="0" w:color="auto"/>
              <w:left w:val="single" w:sz="4" w:space="0" w:color="auto"/>
              <w:bottom w:val="single" w:sz="4" w:space="0" w:color="auto"/>
              <w:right w:val="single" w:sz="4" w:space="0" w:color="auto"/>
            </w:tcBorders>
          </w:tcPr>
          <w:p w:rsidR="0009525E" w:rsidRPr="00BD476F" w:rsidRDefault="0009525E" w:rsidP="0009525E">
            <w:pPr>
              <w:jc w:val="both"/>
              <w:rPr>
                <w:bCs/>
                <w:sz w:val="26"/>
                <w:szCs w:val="26"/>
              </w:rPr>
            </w:pPr>
          </w:p>
        </w:tc>
        <w:tc>
          <w:tcPr>
            <w:tcW w:w="4724" w:type="dxa"/>
            <w:gridSpan w:val="4"/>
            <w:tcBorders>
              <w:top w:val="single" w:sz="4" w:space="0" w:color="auto"/>
              <w:left w:val="single" w:sz="4" w:space="0" w:color="auto"/>
              <w:bottom w:val="single" w:sz="4" w:space="0" w:color="auto"/>
              <w:right w:val="double" w:sz="4" w:space="0" w:color="auto"/>
            </w:tcBorders>
          </w:tcPr>
          <w:p w:rsidR="0009525E" w:rsidRPr="00BD476F" w:rsidRDefault="0009525E" w:rsidP="0009525E">
            <w:pPr>
              <w:jc w:val="both"/>
              <w:rPr>
                <w:bCs/>
                <w:sz w:val="26"/>
                <w:szCs w:val="26"/>
              </w:rPr>
            </w:pPr>
          </w:p>
        </w:tc>
      </w:tr>
      <w:tr w:rsidR="00BD476F" w:rsidRPr="00BD476F" w:rsidTr="00025DA6">
        <w:trPr>
          <w:trHeight w:val="367"/>
          <w:jc w:val="center"/>
        </w:trPr>
        <w:tc>
          <w:tcPr>
            <w:tcW w:w="4928" w:type="dxa"/>
            <w:gridSpan w:val="3"/>
            <w:tcBorders>
              <w:top w:val="single" w:sz="4" w:space="0" w:color="auto"/>
              <w:left w:val="double" w:sz="4" w:space="0" w:color="auto"/>
              <w:bottom w:val="single" w:sz="4" w:space="0" w:color="auto"/>
              <w:right w:val="single" w:sz="4" w:space="0" w:color="auto"/>
            </w:tcBorders>
          </w:tcPr>
          <w:p w:rsidR="0009525E" w:rsidRPr="00BD476F" w:rsidRDefault="0009525E" w:rsidP="0009525E">
            <w:pPr>
              <w:spacing w:before="60"/>
              <w:jc w:val="both"/>
              <w:rPr>
                <w:bCs/>
                <w:sz w:val="26"/>
                <w:szCs w:val="26"/>
              </w:rPr>
            </w:pPr>
            <w:r w:rsidRPr="00BD476F">
              <w:rPr>
                <w:bCs/>
                <w:sz w:val="26"/>
                <w:szCs w:val="26"/>
              </w:rPr>
              <w:t>3.1. Thông tin thửa đất theo GCN đã cấp:</w:t>
            </w:r>
          </w:p>
          <w:p w:rsidR="0009525E" w:rsidRPr="00BD476F" w:rsidRDefault="0009525E" w:rsidP="0009525E">
            <w:pPr>
              <w:spacing w:after="120"/>
              <w:rPr>
                <w:bCs/>
                <w:lang/>
              </w:rPr>
            </w:pPr>
            <w:r w:rsidRPr="00BD476F">
              <w:rPr>
                <w:bCs/>
                <w:lang/>
              </w:rPr>
              <w:t xml:space="preserve">   - Thửa đất số: …………………..…….……; </w:t>
            </w:r>
          </w:p>
          <w:p w:rsidR="0009525E" w:rsidRPr="00BD476F" w:rsidRDefault="0009525E" w:rsidP="0009525E">
            <w:pPr>
              <w:spacing w:after="120"/>
              <w:ind w:right="92"/>
              <w:rPr>
                <w:bCs/>
                <w:lang/>
              </w:rPr>
            </w:pPr>
            <w:r w:rsidRPr="00BD476F">
              <w:rPr>
                <w:bCs/>
                <w:lang/>
              </w:rPr>
              <w:t xml:space="preserve">   - Tờ bản đồ số: ………………………….…; </w:t>
            </w:r>
          </w:p>
          <w:p w:rsidR="0009525E" w:rsidRPr="00BD476F" w:rsidRDefault="0009525E" w:rsidP="0009525E">
            <w:pPr>
              <w:spacing w:after="120"/>
              <w:rPr>
                <w:bCs/>
                <w:lang/>
              </w:rPr>
            </w:pPr>
            <w:r w:rsidRPr="00BD476F">
              <w:rPr>
                <w:bCs/>
                <w:lang/>
              </w:rPr>
              <w:t xml:space="preserve">   - Diện tích: ………..…...…….................. m</w:t>
            </w:r>
            <w:r w:rsidRPr="00BD476F">
              <w:rPr>
                <w:bCs/>
                <w:vertAlign w:val="superscript"/>
                <w:lang/>
              </w:rPr>
              <w:t>2</w:t>
            </w:r>
          </w:p>
          <w:p w:rsidR="0009525E" w:rsidRPr="00BD476F" w:rsidRDefault="0009525E" w:rsidP="0009525E">
            <w:pPr>
              <w:spacing w:after="120"/>
              <w:rPr>
                <w:lang/>
              </w:rPr>
            </w:pPr>
            <w:r w:rsidRPr="00BD476F">
              <w:rPr>
                <w:lang/>
              </w:rPr>
              <w:t xml:space="preserve">   - ………………………….…….……………</w:t>
            </w:r>
          </w:p>
          <w:p w:rsidR="0009525E" w:rsidRPr="00BD476F" w:rsidRDefault="0009525E" w:rsidP="0009525E">
            <w:pPr>
              <w:spacing w:after="120"/>
              <w:rPr>
                <w:lang/>
              </w:rPr>
            </w:pPr>
            <w:r w:rsidRPr="00BD476F">
              <w:rPr>
                <w:lang/>
              </w:rPr>
              <w:t xml:space="preserve">   - ………………………….….………………</w:t>
            </w:r>
          </w:p>
        </w:tc>
        <w:tc>
          <w:tcPr>
            <w:tcW w:w="5162" w:type="dxa"/>
            <w:gridSpan w:val="5"/>
            <w:tcBorders>
              <w:top w:val="single" w:sz="4" w:space="0" w:color="auto"/>
              <w:left w:val="single" w:sz="4" w:space="0" w:color="auto"/>
              <w:bottom w:val="single" w:sz="4" w:space="0" w:color="auto"/>
              <w:right w:val="double" w:sz="4" w:space="0" w:color="auto"/>
            </w:tcBorders>
          </w:tcPr>
          <w:p w:rsidR="0009525E" w:rsidRPr="00BD476F" w:rsidRDefault="0009525E" w:rsidP="0009525E">
            <w:pPr>
              <w:spacing w:before="60"/>
              <w:jc w:val="both"/>
              <w:rPr>
                <w:bCs/>
                <w:sz w:val="26"/>
                <w:szCs w:val="26"/>
              </w:rPr>
            </w:pPr>
            <w:r w:rsidRPr="00BD476F">
              <w:rPr>
                <w:bCs/>
                <w:sz w:val="26"/>
                <w:szCs w:val="26"/>
              </w:rPr>
              <w:t>3.2. Thông tin thửa đất mới thay đổi:</w:t>
            </w:r>
          </w:p>
          <w:p w:rsidR="0009525E" w:rsidRPr="00BD476F" w:rsidRDefault="0009525E" w:rsidP="0009525E">
            <w:pPr>
              <w:spacing w:after="120"/>
              <w:ind w:right="214"/>
              <w:rPr>
                <w:bCs/>
                <w:lang/>
              </w:rPr>
            </w:pPr>
            <w:r w:rsidRPr="00BD476F">
              <w:rPr>
                <w:bCs/>
                <w:lang/>
              </w:rPr>
              <w:t xml:space="preserve">   - Thửa đất số: ………………..…….…….….; </w:t>
            </w:r>
          </w:p>
          <w:p w:rsidR="0009525E" w:rsidRPr="00BD476F" w:rsidRDefault="0009525E" w:rsidP="0009525E">
            <w:pPr>
              <w:spacing w:after="120"/>
              <w:ind w:right="214"/>
              <w:rPr>
                <w:bCs/>
                <w:lang/>
              </w:rPr>
            </w:pPr>
            <w:r w:rsidRPr="00BD476F">
              <w:rPr>
                <w:bCs/>
                <w:lang/>
              </w:rPr>
              <w:t xml:space="preserve">   - Tờ bản đồ số: ………………..…….……....; </w:t>
            </w:r>
          </w:p>
          <w:p w:rsidR="0009525E" w:rsidRPr="00BD476F" w:rsidRDefault="0009525E" w:rsidP="0009525E">
            <w:pPr>
              <w:spacing w:after="120"/>
              <w:rPr>
                <w:bCs/>
                <w:vertAlign w:val="superscript"/>
                <w:lang/>
              </w:rPr>
            </w:pPr>
            <w:r w:rsidRPr="00BD476F">
              <w:rPr>
                <w:bCs/>
                <w:lang/>
              </w:rPr>
              <w:t xml:space="preserve">   - Diện tích: …….…………...……............. m</w:t>
            </w:r>
            <w:r w:rsidRPr="00BD476F">
              <w:rPr>
                <w:bCs/>
                <w:vertAlign w:val="superscript"/>
                <w:lang/>
              </w:rPr>
              <w:t>2</w:t>
            </w:r>
          </w:p>
          <w:p w:rsidR="0009525E" w:rsidRPr="00BD476F" w:rsidRDefault="0009525E" w:rsidP="0009525E">
            <w:pPr>
              <w:spacing w:after="120"/>
              <w:rPr>
                <w:lang/>
              </w:rPr>
            </w:pPr>
            <w:r w:rsidRPr="00BD476F">
              <w:rPr>
                <w:lang/>
              </w:rPr>
              <w:t xml:space="preserve">   - …………………………….…………………</w:t>
            </w:r>
          </w:p>
          <w:p w:rsidR="0009525E" w:rsidRPr="00BD476F" w:rsidRDefault="0009525E" w:rsidP="0009525E">
            <w:pPr>
              <w:spacing w:after="120"/>
              <w:rPr>
                <w:bCs/>
                <w:lang/>
              </w:rPr>
            </w:pPr>
            <w:r w:rsidRPr="00BD476F">
              <w:rPr>
                <w:lang/>
              </w:rPr>
              <w:t xml:space="preserve">   - …………………………….…………………</w:t>
            </w:r>
          </w:p>
        </w:tc>
      </w:tr>
      <w:tr w:rsidR="00BD476F" w:rsidRPr="00BD476F" w:rsidTr="00025DA6">
        <w:trPr>
          <w:jc w:val="center"/>
        </w:trPr>
        <w:tc>
          <w:tcPr>
            <w:tcW w:w="10090" w:type="dxa"/>
            <w:gridSpan w:val="8"/>
            <w:tcBorders>
              <w:top w:val="single" w:sz="4" w:space="0" w:color="auto"/>
              <w:left w:val="double" w:sz="4" w:space="0" w:color="auto"/>
              <w:bottom w:val="double" w:sz="4" w:space="0" w:color="auto"/>
              <w:right w:val="double" w:sz="4" w:space="0" w:color="auto"/>
            </w:tcBorders>
          </w:tcPr>
          <w:p w:rsidR="0009525E" w:rsidRPr="00BD476F" w:rsidRDefault="0009525E" w:rsidP="0009525E">
            <w:pPr>
              <w:spacing w:after="120"/>
              <w:rPr>
                <w:b/>
                <w:bCs/>
              </w:rPr>
            </w:pPr>
            <w:r w:rsidRPr="00BD476F">
              <w:rPr>
                <w:b/>
                <w:bCs/>
              </w:rPr>
              <w:t>4. Những giấy tờ liên quan đến nội dung thay đổi nộp kèm theo</w:t>
            </w:r>
          </w:p>
          <w:p w:rsidR="0009525E" w:rsidRPr="00BD476F" w:rsidRDefault="0009525E" w:rsidP="0009525E">
            <w:pPr>
              <w:spacing w:before="60"/>
              <w:jc w:val="both"/>
              <w:rPr>
                <w:bCs/>
                <w:sz w:val="26"/>
                <w:szCs w:val="26"/>
              </w:rPr>
            </w:pPr>
            <w:r w:rsidRPr="00BD476F">
              <w:rPr>
                <w:bCs/>
                <w:sz w:val="26"/>
                <w:szCs w:val="26"/>
              </w:rPr>
              <w:t>- Giấy chứng nhận đã cấp;</w:t>
            </w:r>
          </w:p>
          <w:p w:rsidR="0009525E" w:rsidRPr="00BD476F" w:rsidRDefault="0009525E" w:rsidP="0009525E">
            <w:pPr>
              <w:tabs>
                <w:tab w:val="left" w:leader="dot" w:pos="9494"/>
              </w:tabs>
              <w:spacing w:before="60" w:line="300" w:lineRule="exact"/>
              <w:jc w:val="both"/>
              <w:rPr>
                <w:b/>
                <w:bCs/>
                <w:sz w:val="26"/>
                <w:szCs w:val="26"/>
              </w:rPr>
            </w:pPr>
            <w:r w:rsidRPr="00BD476F">
              <w:rPr>
                <w:bCs/>
                <w:iCs/>
              </w:rPr>
              <w:t>…………………………………………….……………………………………………………………...…………………………………………….……………………………………………………………...…………………………………………….……………………………………………………………...…………………………………………….……………………………………………………………...</w:t>
            </w:r>
          </w:p>
          <w:p w:rsidR="0009525E" w:rsidRPr="00BD476F" w:rsidRDefault="0009525E" w:rsidP="0009525E">
            <w:pPr>
              <w:jc w:val="both"/>
              <w:rPr>
                <w:b/>
                <w:bCs/>
                <w:sz w:val="26"/>
                <w:szCs w:val="26"/>
              </w:rPr>
            </w:pPr>
          </w:p>
        </w:tc>
      </w:tr>
    </w:tbl>
    <w:p w:rsidR="0009525E" w:rsidRPr="00BD476F" w:rsidRDefault="0009525E" w:rsidP="0009525E">
      <w:pPr>
        <w:spacing w:before="120" w:line="300" w:lineRule="exact"/>
        <w:ind w:firstLine="567"/>
        <w:jc w:val="both"/>
        <w:rPr>
          <w:sz w:val="26"/>
          <w:szCs w:val="26"/>
        </w:rPr>
      </w:pPr>
      <w:r w:rsidRPr="00BD476F">
        <w:rPr>
          <w:sz w:val="26"/>
          <w:szCs w:val="26"/>
        </w:rPr>
        <w:lastRenderedPageBreak/>
        <w:t xml:space="preserve">Tôi cam đoan nội dung kê khai trên đơn là đúng sự thật, nếu sai tôi hoàn toàn chịu trách nhiệm trước pháp luật. </w:t>
      </w:r>
    </w:p>
    <w:p w:rsidR="0009525E" w:rsidRPr="00BD476F" w:rsidRDefault="0009525E" w:rsidP="0009525E">
      <w:pPr>
        <w:ind w:left="3600" w:firstLine="720"/>
        <w:jc w:val="center"/>
        <w:rPr>
          <w:iCs/>
          <w:sz w:val="26"/>
        </w:rPr>
      </w:pPr>
      <w:r w:rsidRPr="00BD476F">
        <w:rPr>
          <w:i/>
          <w:iCs/>
          <w:sz w:val="26"/>
        </w:rPr>
        <w:t xml:space="preserve">……………, ngày </w:t>
      </w:r>
      <w:r w:rsidRPr="00BD476F">
        <w:rPr>
          <w:iCs/>
          <w:sz w:val="26"/>
        </w:rPr>
        <w:t>......</w:t>
      </w:r>
      <w:r w:rsidRPr="00BD476F">
        <w:rPr>
          <w:i/>
          <w:iCs/>
          <w:sz w:val="26"/>
        </w:rPr>
        <w:t xml:space="preserve"> tháng </w:t>
      </w:r>
      <w:r w:rsidRPr="00BD476F">
        <w:rPr>
          <w:iCs/>
          <w:sz w:val="26"/>
        </w:rPr>
        <w:t>…... năm.......</w:t>
      </w:r>
    </w:p>
    <w:p w:rsidR="0009525E" w:rsidRPr="00BD476F" w:rsidRDefault="0009525E" w:rsidP="0009525E">
      <w:pPr>
        <w:ind w:left="5760" w:firstLine="720"/>
        <w:jc w:val="both"/>
        <w:rPr>
          <w:b/>
          <w:bCs/>
          <w:sz w:val="26"/>
          <w:szCs w:val="26"/>
        </w:rPr>
      </w:pPr>
      <w:r w:rsidRPr="00BD476F">
        <w:rPr>
          <w:b/>
          <w:bCs/>
          <w:sz w:val="26"/>
          <w:szCs w:val="26"/>
        </w:rPr>
        <w:t>Người viết đơn</w:t>
      </w:r>
    </w:p>
    <w:p w:rsidR="0009525E" w:rsidRPr="00BD476F" w:rsidRDefault="0009525E" w:rsidP="0009525E">
      <w:pPr>
        <w:tabs>
          <w:tab w:val="left" w:pos="1843"/>
        </w:tabs>
        <w:jc w:val="both"/>
        <w:rPr>
          <w:i/>
          <w:iCs/>
          <w:sz w:val="22"/>
          <w:szCs w:val="22"/>
        </w:rPr>
      </w:pPr>
      <w:r w:rsidRPr="00BD476F">
        <w:rPr>
          <w:i/>
          <w:iCs/>
          <w:sz w:val="22"/>
          <w:szCs w:val="22"/>
        </w:rPr>
        <w:t xml:space="preserve">                                                                                                   (Ký và ghi rõ họ tên, đóng dấu nếu có)</w:t>
      </w:r>
    </w:p>
    <w:p w:rsidR="0009525E" w:rsidRPr="00BD476F" w:rsidRDefault="0009525E" w:rsidP="0009525E">
      <w:pPr>
        <w:tabs>
          <w:tab w:val="left" w:pos="1843"/>
        </w:tabs>
        <w:jc w:val="both"/>
        <w:rPr>
          <w:i/>
          <w:iCs/>
          <w:sz w:val="22"/>
          <w:szCs w:val="22"/>
        </w:rPr>
      </w:pPr>
    </w:p>
    <w:p w:rsidR="0009525E" w:rsidRPr="00BD476F" w:rsidRDefault="0009525E" w:rsidP="0009525E">
      <w:pPr>
        <w:tabs>
          <w:tab w:val="left" w:pos="1843"/>
        </w:tabs>
        <w:jc w:val="both"/>
        <w:rPr>
          <w:i/>
          <w:iCs/>
          <w:sz w:val="22"/>
          <w:szCs w:val="22"/>
        </w:rPr>
      </w:pPr>
    </w:p>
    <w:p w:rsidR="0009525E" w:rsidRPr="00BD476F" w:rsidRDefault="0009525E" w:rsidP="0009525E">
      <w:pPr>
        <w:tabs>
          <w:tab w:val="left" w:pos="1843"/>
        </w:tabs>
        <w:jc w:val="both"/>
        <w:rPr>
          <w:i/>
          <w:iCs/>
          <w:sz w:val="22"/>
          <w:szCs w:val="22"/>
        </w:rPr>
      </w:pPr>
    </w:p>
    <w:tbl>
      <w:tblPr>
        <w:tblW w:w="1004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25"/>
        <w:gridCol w:w="5023"/>
      </w:tblGrid>
      <w:tr w:rsidR="00BD476F" w:rsidRPr="00BD476F" w:rsidTr="00025DA6">
        <w:trPr>
          <w:trHeight w:val="372"/>
        </w:trPr>
        <w:tc>
          <w:tcPr>
            <w:tcW w:w="10048" w:type="dxa"/>
            <w:gridSpan w:val="2"/>
            <w:tcBorders>
              <w:top w:val="double" w:sz="4" w:space="0" w:color="auto"/>
              <w:left w:val="double" w:sz="4" w:space="0" w:color="auto"/>
              <w:bottom w:val="single" w:sz="6" w:space="0" w:color="auto"/>
              <w:right w:val="double" w:sz="4" w:space="0" w:color="auto"/>
            </w:tcBorders>
          </w:tcPr>
          <w:p w:rsidR="0009525E" w:rsidRPr="00BD476F" w:rsidRDefault="0009525E" w:rsidP="0009525E">
            <w:pPr>
              <w:spacing w:before="60"/>
              <w:jc w:val="both"/>
              <w:rPr>
                <w:b/>
                <w:bCs/>
              </w:rPr>
            </w:pPr>
            <w:r w:rsidRPr="00BD476F">
              <w:rPr>
                <w:b/>
                <w:bCs/>
              </w:rPr>
              <w:t>II. Ý KIẾN CỦA CƠ QUAN ĐĂNG KÝ ĐẤT ĐAI</w:t>
            </w:r>
          </w:p>
        </w:tc>
      </w:tr>
      <w:tr w:rsidR="00BD476F" w:rsidRPr="00BD476F" w:rsidTr="00025DA6">
        <w:tc>
          <w:tcPr>
            <w:tcW w:w="10048" w:type="dxa"/>
            <w:gridSpan w:val="2"/>
            <w:tcBorders>
              <w:top w:val="single" w:sz="6" w:space="0" w:color="auto"/>
              <w:left w:val="double" w:sz="4" w:space="0" w:color="auto"/>
              <w:bottom w:val="single" w:sz="6" w:space="0" w:color="auto"/>
              <w:right w:val="double" w:sz="4" w:space="0" w:color="auto"/>
            </w:tcBorders>
          </w:tcPr>
          <w:p w:rsidR="0009525E" w:rsidRPr="00BD476F" w:rsidRDefault="0009525E" w:rsidP="0009525E">
            <w:pPr>
              <w:jc w:val="both"/>
              <w:rPr>
                <w:bCs/>
                <w:iCs/>
              </w:rPr>
            </w:pPr>
            <w:r w:rsidRPr="00BD476F">
              <w:rPr>
                <w:bCs/>
                <w:iCs/>
              </w:rPr>
              <w:t>…………………………………………….……………………………………………………………...…………………………………………….……………………………………………………………...…………………………………………….……………………………………………………………...…………………………………………….…………………………………………………………...</w:t>
            </w:r>
          </w:p>
          <w:p w:rsidR="0009525E" w:rsidRPr="00BD476F" w:rsidRDefault="0009525E" w:rsidP="0009525E">
            <w:pPr>
              <w:spacing w:before="120" w:after="120"/>
              <w:jc w:val="center"/>
              <w:rPr>
                <w:bCs/>
                <w:sz w:val="26"/>
                <w:szCs w:val="26"/>
              </w:rPr>
            </w:pPr>
            <w:r w:rsidRPr="00BD476F">
              <w:rPr>
                <w:bCs/>
                <w:i/>
                <w:sz w:val="22"/>
                <w:szCs w:val="22"/>
              </w:rPr>
              <w:t>(Nêu rõ kết quả kiểm tra hồ sơ và ý kiến đồng ý hay không đồng ý với đề nghị cấp GCN; lý do ).</w:t>
            </w:r>
          </w:p>
        </w:tc>
      </w:tr>
      <w:tr w:rsidR="00BD476F" w:rsidRPr="00BD476F" w:rsidTr="00025DA6">
        <w:trPr>
          <w:trHeight w:val="453"/>
        </w:trPr>
        <w:tc>
          <w:tcPr>
            <w:tcW w:w="5025" w:type="dxa"/>
            <w:tcBorders>
              <w:top w:val="single" w:sz="6" w:space="0" w:color="auto"/>
              <w:left w:val="double" w:sz="4" w:space="0" w:color="auto"/>
              <w:bottom w:val="double" w:sz="4" w:space="0" w:color="auto"/>
              <w:right w:val="single" w:sz="6" w:space="0" w:color="auto"/>
            </w:tcBorders>
          </w:tcPr>
          <w:p w:rsidR="0009525E" w:rsidRPr="00BD476F" w:rsidRDefault="0009525E" w:rsidP="0009525E">
            <w:pPr>
              <w:jc w:val="center"/>
              <w:rPr>
                <w:iCs/>
                <w:sz w:val="26"/>
                <w:szCs w:val="26"/>
              </w:rPr>
            </w:pPr>
            <w:r w:rsidRPr="00BD476F">
              <w:rPr>
                <w:i/>
                <w:iCs/>
                <w:sz w:val="26"/>
                <w:szCs w:val="26"/>
              </w:rPr>
              <w:t>Ngày……</w:t>
            </w:r>
            <w:r w:rsidRPr="00BD476F">
              <w:rPr>
                <w:iCs/>
                <w:sz w:val="26"/>
                <w:szCs w:val="26"/>
              </w:rPr>
              <w:t>.</w:t>
            </w:r>
            <w:r w:rsidRPr="00BD476F">
              <w:rPr>
                <w:i/>
                <w:iCs/>
                <w:sz w:val="26"/>
                <w:szCs w:val="26"/>
              </w:rPr>
              <w:t xml:space="preserve"> tháng…… năm </w:t>
            </w:r>
            <w:r w:rsidRPr="00BD476F">
              <w:rPr>
                <w:iCs/>
                <w:sz w:val="26"/>
                <w:szCs w:val="26"/>
              </w:rPr>
              <w:t>…...</w:t>
            </w:r>
          </w:p>
          <w:p w:rsidR="0009525E" w:rsidRPr="00BD476F" w:rsidRDefault="0009525E" w:rsidP="0009525E">
            <w:pPr>
              <w:jc w:val="center"/>
              <w:rPr>
                <w:b/>
                <w:bCs/>
                <w:sz w:val="26"/>
                <w:szCs w:val="26"/>
              </w:rPr>
            </w:pPr>
            <w:r w:rsidRPr="00BD476F">
              <w:rPr>
                <w:b/>
                <w:bCs/>
                <w:sz w:val="26"/>
                <w:szCs w:val="26"/>
              </w:rPr>
              <w:t>Người kiểm tra</w:t>
            </w:r>
          </w:p>
          <w:p w:rsidR="0009525E" w:rsidRPr="00BD476F" w:rsidRDefault="0009525E" w:rsidP="0009525E">
            <w:pPr>
              <w:jc w:val="center"/>
              <w:rPr>
                <w:bCs/>
                <w:i/>
                <w:iCs/>
              </w:rPr>
            </w:pPr>
            <w:r w:rsidRPr="00BD476F">
              <w:rPr>
                <w:bCs/>
                <w:i/>
                <w:iCs/>
                <w:sz w:val="22"/>
                <w:szCs w:val="22"/>
              </w:rPr>
              <w:t>(Ký, ghi rõ họ, tên và chức vụ)</w:t>
            </w:r>
          </w:p>
          <w:p w:rsidR="0009525E" w:rsidRPr="00BD476F" w:rsidRDefault="0009525E" w:rsidP="0009525E">
            <w:pPr>
              <w:jc w:val="both"/>
              <w:rPr>
                <w:bCs/>
                <w:i/>
                <w:iCs/>
                <w:sz w:val="26"/>
                <w:szCs w:val="26"/>
              </w:rPr>
            </w:pPr>
          </w:p>
          <w:p w:rsidR="0009525E" w:rsidRPr="00BD476F" w:rsidRDefault="0009525E" w:rsidP="0009525E">
            <w:pPr>
              <w:jc w:val="both"/>
              <w:rPr>
                <w:b/>
                <w:bCs/>
                <w:i/>
                <w:iCs/>
                <w:sz w:val="26"/>
                <w:szCs w:val="26"/>
              </w:rPr>
            </w:pPr>
          </w:p>
          <w:p w:rsidR="0009525E" w:rsidRPr="00BD476F" w:rsidRDefault="0009525E" w:rsidP="0009525E">
            <w:pPr>
              <w:jc w:val="both"/>
              <w:rPr>
                <w:b/>
                <w:bCs/>
                <w:i/>
                <w:iCs/>
                <w:sz w:val="26"/>
                <w:szCs w:val="26"/>
              </w:rPr>
            </w:pPr>
          </w:p>
          <w:p w:rsidR="0009525E" w:rsidRPr="00BD476F" w:rsidRDefault="0009525E" w:rsidP="0009525E">
            <w:pPr>
              <w:jc w:val="both"/>
              <w:rPr>
                <w:b/>
                <w:bCs/>
                <w:i/>
                <w:iCs/>
                <w:sz w:val="26"/>
                <w:szCs w:val="26"/>
              </w:rPr>
            </w:pPr>
          </w:p>
        </w:tc>
        <w:tc>
          <w:tcPr>
            <w:tcW w:w="5023" w:type="dxa"/>
            <w:tcBorders>
              <w:top w:val="single" w:sz="6" w:space="0" w:color="auto"/>
              <w:left w:val="single" w:sz="6" w:space="0" w:color="auto"/>
              <w:bottom w:val="double" w:sz="4" w:space="0" w:color="auto"/>
              <w:right w:val="double" w:sz="4" w:space="0" w:color="auto"/>
            </w:tcBorders>
          </w:tcPr>
          <w:p w:rsidR="0009525E" w:rsidRPr="00BD476F" w:rsidRDefault="0009525E" w:rsidP="0009525E">
            <w:pPr>
              <w:jc w:val="center"/>
              <w:rPr>
                <w:iCs/>
                <w:sz w:val="26"/>
                <w:szCs w:val="26"/>
              </w:rPr>
            </w:pPr>
            <w:r w:rsidRPr="00BD476F">
              <w:rPr>
                <w:i/>
                <w:iCs/>
                <w:sz w:val="26"/>
                <w:szCs w:val="26"/>
              </w:rPr>
              <w:t>Ngày……</w:t>
            </w:r>
            <w:r w:rsidRPr="00BD476F">
              <w:rPr>
                <w:iCs/>
                <w:sz w:val="26"/>
                <w:szCs w:val="26"/>
              </w:rPr>
              <w:t>.</w:t>
            </w:r>
            <w:r w:rsidRPr="00BD476F">
              <w:rPr>
                <w:i/>
                <w:iCs/>
                <w:sz w:val="26"/>
                <w:szCs w:val="26"/>
              </w:rPr>
              <w:t xml:space="preserve"> tháng…… năm </w:t>
            </w:r>
            <w:r w:rsidRPr="00BD476F">
              <w:rPr>
                <w:iCs/>
                <w:sz w:val="26"/>
                <w:szCs w:val="26"/>
              </w:rPr>
              <w:t>…...</w:t>
            </w:r>
          </w:p>
          <w:p w:rsidR="0009525E" w:rsidRPr="00BD476F" w:rsidRDefault="0009525E" w:rsidP="0009525E">
            <w:pPr>
              <w:jc w:val="center"/>
              <w:rPr>
                <w:b/>
                <w:bCs/>
                <w:sz w:val="26"/>
                <w:szCs w:val="26"/>
              </w:rPr>
            </w:pPr>
            <w:r w:rsidRPr="00BD476F">
              <w:rPr>
                <w:b/>
                <w:bCs/>
                <w:sz w:val="26"/>
                <w:szCs w:val="26"/>
              </w:rPr>
              <w:t>Giám đốc</w:t>
            </w:r>
          </w:p>
          <w:p w:rsidR="0009525E" w:rsidRPr="00BD476F" w:rsidRDefault="0009525E" w:rsidP="0009525E">
            <w:pPr>
              <w:jc w:val="center"/>
              <w:rPr>
                <w:bCs/>
                <w:i/>
                <w:iCs/>
              </w:rPr>
            </w:pPr>
            <w:r w:rsidRPr="00BD476F">
              <w:rPr>
                <w:bCs/>
                <w:i/>
                <w:iCs/>
                <w:sz w:val="22"/>
                <w:szCs w:val="22"/>
              </w:rPr>
              <w:t>(Ký tên, đóng dấu)</w:t>
            </w:r>
          </w:p>
          <w:p w:rsidR="0009525E" w:rsidRPr="00BD476F" w:rsidRDefault="0009525E" w:rsidP="0009525E">
            <w:pPr>
              <w:jc w:val="both"/>
              <w:rPr>
                <w:bCs/>
                <w:i/>
                <w:iCs/>
              </w:rPr>
            </w:pPr>
          </w:p>
          <w:p w:rsidR="0009525E" w:rsidRPr="00BD476F" w:rsidRDefault="0009525E" w:rsidP="0009525E">
            <w:pPr>
              <w:jc w:val="both"/>
              <w:rPr>
                <w:b/>
                <w:bCs/>
                <w:i/>
                <w:iCs/>
              </w:rPr>
            </w:pPr>
          </w:p>
          <w:p w:rsidR="0009525E" w:rsidRPr="00BD476F" w:rsidRDefault="0009525E" w:rsidP="0009525E">
            <w:pPr>
              <w:jc w:val="both"/>
              <w:rPr>
                <w:b/>
                <w:bCs/>
                <w:i/>
                <w:iCs/>
                <w:sz w:val="26"/>
                <w:szCs w:val="26"/>
              </w:rPr>
            </w:pPr>
          </w:p>
          <w:p w:rsidR="0009525E" w:rsidRPr="00BD476F" w:rsidRDefault="0009525E" w:rsidP="0009525E">
            <w:pPr>
              <w:jc w:val="both"/>
              <w:rPr>
                <w:b/>
                <w:bCs/>
                <w:i/>
                <w:iCs/>
                <w:sz w:val="26"/>
                <w:szCs w:val="26"/>
              </w:rPr>
            </w:pPr>
          </w:p>
          <w:p w:rsidR="0009525E" w:rsidRPr="00BD476F" w:rsidRDefault="0009525E" w:rsidP="0009525E">
            <w:pPr>
              <w:jc w:val="both"/>
              <w:rPr>
                <w:b/>
                <w:bCs/>
                <w:i/>
                <w:iCs/>
                <w:sz w:val="26"/>
                <w:szCs w:val="26"/>
              </w:rPr>
            </w:pPr>
          </w:p>
        </w:tc>
      </w:tr>
    </w:tbl>
    <w:p w:rsidR="0009525E" w:rsidRPr="00BD476F" w:rsidRDefault="0009525E" w:rsidP="0009525E">
      <w:pPr>
        <w:tabs>
          <w:tab w:val="left" w:pos="1843"/>
        </w:tabs>
        <w:jc w:val="both"/>
        <w:rPr>
          <w:bCs/>
        </w:rPr>
      </w:pPr>
      <w:r w:rsidRPr="00BD476F">
        <w:rPr>
          <w:bCs/>
        </w:rPr>
        <w:t>(1) Kê khai theo đúng tên và địa chỉ như trên GCN đã cấp. Trường hợp có thay đổi thì ghi cả thông tin trước và sau khi thay đổi và nộp giấy tờ chứng minh sự thay đổi kèm theo.</w:t>
      </w: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tbl>
      <w:tblPr>
        <w:tblW w:w="9677" w:type="dxa"/>
        <w:tblCellSpacing w:w="0" w:type="dxa"/>
        <w:tblCellMar>
          <w:left w:w="0" w:type="dxa"/>
          <w:right w:w="0" w:type="dxa"/>
        </w:tblCellMar>
        <w:tblLook w:val="0000"/>
      </w:tblPr>
      <w:tblGrid>
        <w:gridCol w:w="1689"/>
        <w:gridCol w:w="3163"/>
        <w:gridCol w:w="652"/>
        <w:gridCol w:w="844"/>
        <w:gridCol w:w="1602"/>
        <w:gridCol w:w="1727"/>
      </w:tblGrid>
      <w:tr w:rsidR="00BD476F" w:rsidRPr="00BD476F" w:rsidTr="0009525E">
        <w:trPr>
          <w:tblCellSpacing w:w="0" w:type="dxa"/>
        </w:trPr>
        <w:tc>
          <w:tcPr>
            <w:tcW w:w="6348" w:type="dxa"/>
            <w:gridSpan w:val="4"/>
            <w:vMerge w:val="restart"/>
            <w:tcMar>
              <w:top w:w="0" w:type="dxa"/>
              <w:left w:w="108" w:type="dxa"/>
              <w:bottom w:w="0" w:type="dxa"/>
              <w:right w:w="108" w:type="dxa"/>
            </w:tcMar>
          </w:tcPr>
          <w:p w:rsidR="0009525E" w:rsidRPr="00BD476F" w:rsidRDefault="0009525E" w:rsidP="0009525E">
            <w:pPr>
              <w:spacing w:before="60"/>
              <w:jc w:val="center"/>
              <w:rPr>
                <w:b/>
                <w:bCs/>
              </w:rPr>
            </w:pPr>
            <w:r w:rsidRPr="00BD476F">
              <w:rPr>
                <w:b/>
                <w:bCs/>
              </w:rPr>
              <w:lastRenderedPageBreak/>
              <w:t>CỘNG HÒA XÃ HỘI CHỦ NGHĨA VIỆT NAM</w:t>
            </w:r>
            <w:r w:rsidRPr="00BD476F">
              <w:rPr>
                <w:b/>
                <w:bCs/>
              </w:rPr>
              <w:br/>
              <w:t>Độc lập - Tự do - Hạnh phúc</w:t>
            </w:r>
            <w:r w:rsidRPr="00BD476F">
              <w:rPr>
                <w:b/>
                <w:bCs/>
              </w:rPr>
              <w:br/>
              <w:t>---------------</w:t>
            </w:r>
          </w:p>
          <w:p w:rsidR="0009525E" w:rsidRPr="00BD476F" w:rsidRDefault="0009525E" w:rsidP="0009525E">
            <w:pPr>
              <w:spacing w:before="60"/>
              <w:jc w:val="both"/>
              <w:rPr>
                <w:b/>
                <w:bCs/>
              </w:rPr>
            </w:pPr>
            <w:r w:rsidRPr="00BD476F">
              <w:rPr>
                <w:b/>
                <w:bCs/>
              </w:rPr>
              <w:t> </w:t>
            </w:r>
          </w:p>
          <w:p w:rsidR="0009525E" w:rsidRPr="00BD476F" w:rsidRDefault="0009525E" w:rsidP="0009525E">
            <w:pPr>
              <w:spacing w:before="60"/>
              <w:jc w:val="center"/>
              <w:rPr>
                <w:b/>
                <w:bCs/>
              </w:rPr>
            </w:pPr>
            <w:bookmarkStart w:id="7" w:name="loai_pl4_name"/>
            <w:r w:rsidRPr="00BD476F">
              <w:rPr>
                <w:b/>
                <w:bCs/>
              </w:rPr>
              <w:t>ĐƠN ĐĂNG KÝ, CẤP GIẤY CHỨNG NHẬN QUYỀN SỬ DỤNG ĐẤT, QUYỀN SỞ HỮU NHÀ Ở VÀ TÀI SẢN KHÁC GẮN LIỀN VỚI ĐẤT</w:t>
            </w:r>
            <w:bookmarkEnd w:id="7"/>
          </w:p>
          <w:p w:rsidR="0009525E" w:rsidRPr="00BD476F" w:rsidRDefault="0009525E" w:rsidP="0009525E">
            <w:pPr>
              <w:spacing w:before="60"/>
              <w:jc w:val="center"/>
              <w:rPr>
                <w:b/>
                <w:bCs/>
                <w:i/>
              </w:rPr>
            </w:pPr>
            <w:r w:rsidRPr="00BD476F">
              <w:rPr>
                <w:i/>
                <w:spacing w:val="-6"/>
              </w:rPr>
              <w:t>(Sử dụng cho trường hợp đơn vị hành chính cấp huyện không có đơn vị hành chính cấp xã)</w:t>
            </w:r>
          </w:p>
          <w:p w:rsidR="0009525E" w:rsidRPr="00BD476F" w:rsidRDefault="0009525E" w:rsidP="0009525E">
            <w:pPr>
              <w:spacing w:before="60"/>
              <w:jc w:val="both"/>
              <w:rPr>
                <w:b/>
                <w:bCs/>
              </w:rPr>
            </w:pPr>
            <w:r w:rsidRPr="00BD476F">
              <w:rPr>
                <w:b/>
                <w:bCs/>
              </w:rPr>
              <w:t> </w:t>
            </w:r>
          </w:p>
          <w:p w:rsidR="0009525E" w:rsidRPr="00BD476F" w:rsidRDefault="0009525E" w:rsidP="0009525E">
            <w:pPr>
              <w:spacing w:before="60"/>
              <w:jc w:val="both"/>
              <w:rPr>
                <w:b/>
                <w:bCs/>
              </w:rPr>
            </w:pPr>
            <w:r w:rsidRPr="00BD476F">
              <w:rPr>
                <w:b/>
                <w:bCs/>
              </w:rPr>
              <w:t>Kính gửi: ……………………………………………</w:t>
            </w:r>
          </w:p>
        </w:tc>
        <w:tc>
          <w:tcPr>
            <w:tcW w:w="3329" w:type="dxa"/>
            <w:gridSpan w:val="2"/>
            <w:tcBorders>
              <w:top w:val="nil"/>
              <w:left w:val="nil"/>
              <w:bottom w:val="single" w:sz="8" w:space="0" w:color="auto"/>
              <w:right w:val="nil"/>
            </w:tcBorders>
            <w:tcMar>
              <w:top w:w="0" w:type="dxa"/>
              <w:left w:w="108" w:type="dxa"/>
              <w:bottom w:w="0" w:type="dxa"/>
              <w:right w:w="108" w:type="dxa"/>
            </w:tcMar>
          </w:tcPr>
          <w:p w:rsidR="0009525E" w:rsidRPr="00BD476F" w:rsidRDefault="0009525E" w:rsidP="0009525E">
            <w:pPr>
              <w:spacing w:before="60"/>
              <w:jc w:val="right"/>
              <w:rPr>
                <w:b/>
                <w:bCs/>
              </w:rPr>
            </w:pPr>
            <w:r w:rsidRPr="00BD476F">
              <w:rPr>
                <w:b/>
                <w:bCs/>
              </w:rPr>
              <w:t>Mẫu số 04e/ĐK</w:t>
            </w:r>
          </w:p>
          <w:p w:rsidR="0009525E" w:rsidRPr="00BD476F" w:rsidRDefault="0009525E" w:rsidP="0009525E">
            <w:pPr>
              <w:spacing w:before="60"/>
              <w:jc w:val="both"/>
              <w:rPr>
                <w:rFonts w:ascii="Times New Roman Bold" w:hAnsi="Times New Roman Bold"/>
                <w:b/>
                <w:bCs/>
                <w:i/>
                <w:spacing w:val="-10"/>
                <w:sz w:val="16"/>
                <w:szCs w:val="16"/>
              </w:rPr>
            </w:pPr>
          </w:p>
        </w:tc>
      </w:tr>
      <w:tr w:rsidR="00BD476F" w:rsidRPr="00BD476F" w:rsidTr="0009525E">
        <w:trPr>
          <w:tblCellSpacing w:w="0" w:type="dxa"/>
        </w:trPr>
        <w:tc>
          <w:tcPr>
            <w:tcW w:w="0" w:type="auto"/>
            <w:gridSpan w:val="4"/>
            <w:vMerge/>
            <w:vAlign w:val="center"/>
          </w:tcPr>
          <w:p w:rsidR="0009525E" w:rsidRPr="00BD476F" w:rsidRDefault="0009525E" w:rsidP="0009525E">
            <w:pPr>
              <w:spacing w:before="60"/>
              <w:jc w:val="both"/>
              <w:rPr>
                <w:b/>
                <w:bCs/>
              </w:rPr>
            </w:pPr>
          </w:p>
        </w:tc>
        <w:tc>
          <w:tcPr>
            <w:tcW w:w="332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9525E" w:rsidRPr="00BD476F" w:rsidRDefault="0009525E" w:rsidP="0009525E">
            <w:pPr>
              <w:spacing w:before="60"/>
              <w:jc w:val="center"/>
              <w:rPr>
                <w:bCs/>
                <w:sz w:val="16"/>
                <w:szCs w:val="16"/>
              </w:rPr>
            </w:pPr>
            <w:r w:rsidRPr="00BD476F">
              <w:rPr>
                <w:bCs/>
                <w:sz w:val="16"/>
                <w:szCs w:val="16"/>
              </w:rPr>
              <w:t>PHẦN GHI CỦA NGƯỜI NHẬN HỒ SƠ</w:t>
            </w:r>
          </w:p>
          <w:p w:rsidR="0009525E" w:rsidRPr="00BD476F" w:rsidRDefault="0009525E" w:rsidP="0009525E">
            <w:pPr>
              <w:spacing w:before="60"/>
              <w:jc w:val="center"/>
              <w:rPr>
                <w:bCs/>
                <w:sz w:val="16"/>
                <w:szCs w:val="16"/>
              </w:rPr>
            </w:pPr>
            <w:r w:rsidRPr="00BD476F">
              <w:rPr>
                <w:bCs/>
                <w:sz w:val="16"/>
                <w:szCs w:val="16"/>
              </w:rPr>
              <w:t>Đã kiểm tra nội dung đơn đầy đủ, rõ ràng, thống nhất với giấy tờ xuất trình.</w:t>
            </w:r>
          </w:p>
          <w:p w:rsidR="0009525E" w:rsidRPr="00BD476F" w:rsidRDefault="0009525E" w:rsidP="0009525E">
            <w:pPr>
              <w:spacing w:before="60"/>
              <w:jc w:val="center"/>
              <w:rPr>
                <w:bCs/>
                <w:sz w:val="16"/>
                <w:szCs w:val="16"/>
              </w:rPr>
            </w:pPr>
            <w:r w:rsidRPr="00BD476F">
              <w:rPr>
                <w:bCs/>
                <w:sz w:val="16"/>
                <w:szCs w:val="16"/>
              </w:rPr>
              <w:t>Vào sổ tiếp nhận hồ sơ số: ….. Quyển …..</w:t>
            </w:r>
          </w:p>
          <w:p w:rsidR="0009525E" w:rsidRPr="00BD476F" w:rsidRDefault="0009525E" w:rsidP="0009525E">
            <w:pPr>
              <w:spacing w:before="60"/>
              <w:jc w:val="center"/>
              <w:rPr>
                <w:b/>
                <w:bCs/>
                <w:sz w:val="16"/>
                <w:szCs w:val="16"/>
              </w:rPr>
            </w:pPr>
            <w:r w:rsidRPr="00BD476F">
              <w:rPr>
                <w:bCs/>
                <w:sz w:val="16"/>
                <w:szCs w:val="16"/>
              </w:rPr>
              <w:t>Ngày …../…../…..</w:t>
            </w:r>
            <w:r w:rsidRPr="00BD476F">
              <w:rPr>
                <w:bCs/>
                <w:sz w:val="16"/>
                <w:szCs w:val="16"/>
              </w:rPr>
              <w:br/>
              <w:t>Người nhận hồ sơ</w:t>
            </w:r>
            <w:r w:rsidRPr="00BD476F">
              <w:rPr>
                <w:bCs/>
                <w:sz w:val="16"/>
                <w:szCs w:val="16"/>
              </w:rPr>
              <w:br/>
              <w:t>(Ký và ghi rõ họ, tên)</w:t>
            </w:r>
          </w:p>
        </w:tc>
      </w:tr>
      <w:tr w:rsidR="00BD476F" w:rsidRPr="00BD476F" w:rsidTr="0009525E">
        <w:trPr>
          <w:tblCellSpacing w:w="0" w:type="dxa"/>
        </w:trPr>
        <w:tc>
          <w:tcPr>
            <w:tcW w:w="9677"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525E" w:rsidRPr="00BD476F" w:rsidRDefault="0009525E" w:rsidP="0009525E">
            <w:pPr>
              <w:spacing w:before="60"/>
              <w:jc w:val="both"/>
              <w:rPr>
                <w:b/>
                <w:bCs/>
              </w:rPr>
            </w:pPr>
            <w:r w:rsidRPr="00BD476F">
              <w:rPr>
                <w:b/>
                <w:bCs/>
              </w:rPr>
              <w:t>I. PHẦN KÊ KHAI CỦA NGƯỜI ĐĂNG KÝ</w:t>
            </w:r>
          </w:p>
          <w:p w:rsidR="0009525E" w:rsidRPr="00BD476F" w:rsidRDefault="0009525E" w:rsidP="0009525E">
            <w:pPr>
              <w:spacing w:before="60"/>
              <w:jc w:val="both"/>
              <w:rPr>
                <w:bCs/>
                <w:i/>
              </w:rPr>
            </w:pPr>
            <w:r w:rsidRPr="00BD476F">
              <w:rPr>
                <w:bCs/>
                <w:i/>
              </w:rPr>
              <w:t>(Xem kỹ hướng dẫn viết đơn trước khi kê khai; không tẩy xóa, sửa chữa trên đơn)</w:t>
            </w:r>
          </w:p>
        </w:tc>
      </w:tr>
      <w:tr w:rsidR="00BD476F" w:rsidRPr="00BD476F" w:rsidTr="0009525E">
        <w:trPr>
          <w:tblCellSpacing w:w="0" w:type="dxa"/>
        </w:trPr>
        <w:tc>
          <w:tcPr>
            <w:tcW w:w="967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9525E" w:rsidRPr="00BD476F" w:rsidRDefault="0009525E" w:rsidP="0009525E">
            <w:pPr>
              <w:spacing w:before="120" w:line="260" w:lineRule="atLeast"/>
            </w:pPr>
            <w:r w:rsidRPr="00BD476F">
              <w:rPr>
                <w:b/>
                <w:bCs/>
              </w:rPr>
              <w:t>1. Người sử dụng đất, chủ sở hữu tài sản gắn liền với đất, người quản lý đất</w:t>
            </w:r>
          </w:p>
          <w:p w:rsidR="0009525E" w:rsidRPr="00BD476F" w:rsidRDefault="0009525E" w:rsidP="0009525E">
            <w:pPr>
              <w:spacing w:before="120" w:line="260" w:lineRule="atLeast"/>
            </w:pPr>
            <w:r w:rsidRPr="00BD476F">
              <w:t>1.1. Tên </w:t>
            </w:r>
            <w:r w:rsidRPr="00BD476F">
              <w:rPr>
                <w:i/>
                <w:iCs/>
              </w:rPr>
              <w:t>(viết chữ in hoa): </w:t>
            </w:r>
            <w:r w:rsidRPr="00BD476F">
              <w:t>………………………………………………………………………</w:t>
            </w:r>
          </w:p>
          <w:p w:rsidR="0009525E" w:rsidRPr="00BD476F" w:rsidRDefault="0009525E" w:rsidP="0009525E">
            <w:pPr>
              <w:spacing w:before="120" w:line="260" w:lineRule="atLeast"/>
            </w:pPr>
            <w:r w:rsidRPr="00BD476F">
              <w:t>……………………………………………………………………………………………………</w:t>
            </w:r>
          </w:p>
          <w:p w:rsidR="0009525E" w:rsidRPr="00BD476F" w:rsidRDefault="0009525E" w:rsidP="0009525E">
            <w:pPr>
              <w:spacing w:before="120" w:line="260" w:lineRule="atLeast"/>
            </w:pPr>
            <w:r w:rsidRPr="00BD476F">
              <w:t>1.2. Địa chỉ thường trú</w:t>
            </w:r>
            <w:r w:rsidRPr="00BD476F">
              <w:rPr>
                <w:vertAlign w:val="superscript"/>
              </w:rPr>
              <w:t>(1)</w:t>
            </w:r>
            <w:r w:rsidRPr="00BD476F">
              <w:t>: ……………………………………………………………………………</w:t>
            </w:r>
          </w:p>
        </w:tc>
      </w:tr>
      <w:tr w:rsidR="00BD476F" w:rsidRPr="00BD476F" w:rsidTr="0009525E">
        <w:trPr>
          <w:tblCellSpacing w:w="0" w:type="dxa"/>
        </w:trPr>
        <w:tc>
          <w:tcPr>
            <w:tcW w:w="16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525E" w:rsidRPr="00BD476F" w:rsidRDefault="0009525E" w:rsidP="0009525E">
            <w:pPr>
              <w:spacing w:before="120" w:line="260" w:lineRule="atLeast"/>
            </w:pPr>
            <w:r w:rsidRPr="00BD476F">
              <w:rPr>
                <w:b/>
                <w:bCs/>
              </w:rPr>
              <w:t>2. Đề nghị:</w:t>
            </w:r>
          </w:p>
        </w:tc>
        <w:tc>
          <w:tcPr>
            <w:tcW w:w="3163" w:type="dxa"/>
            <w:tcBorders>
              <w:top w:val="nil"/>
              <w:left w:val="nil"/>
              <w:bottom w:val="single" w:sz="8" w:space="0" w:color="auto"/>
              <w:right w:val="nil"/>
            </w:tcBorders>
            <w:tcMar>
              <w:top w:w="0" w:type="dxa"/>
              <w:left w:w="108" w:type="dxa"/>
              <w:bottom w:w="0" w:type="dxa"/>
              <w:right w:w="108" w:type="dxa"/>
            </w:tcMar>
          </w:tcPr>
          <w:p w:rsidR="0009525E" w:rsidRPr="00BD476F" w:rsidRDefault="0009525E" w:rsidP="0009525E">
            <w:pPr>
              <w:spacing w:before="120" w:line="260" w:lineRule="atLeast"/>
            </w:pPr>
            <w:r w:rsidRPr="00BD476F">
              <w:t>- Đăng ký QSDĐ </w:t>
            </w:r>
            <w:r w:rsidRPr="00BD476F">
              <w:t></w:t>
            </w:r>
          </w:p>
          <w:p w:rsidR="0009525E" w:rsidRPr="00BD476F" w:rsidRDefault="0009525E" w:rsidP="0009525E">
            <w:pPr>
              <w:spacing w:before="120" w:line="260" w:lineRule="atLeast"/>
            </w:pPr>
            <w:r w:rsidRPr="00BD476F">
              <w:t>- Cấp GCN đối với đất </w:t>
            </w:r>
            <w:r w:rsidRPr="00BD476F">
              <w:t></w:t>
            </w:r>
          </w:p>
        </w:tc>
        <w:tc>
          <w:tcPr>
            <w:tcW w:w="3098" w:type="dxa"/>
            <w:gridSpan w:val="3"/>
            <w:tcBorders>
              <w:top w:val="nil"/>
              <w:left w:val="nil"/>
              <w:bottom w:val="single" w:sz="8" w:space="0" w:color="auto"/>
              <w:right w:val="single" w:sz="8" w:space="0" w:color="auto"/>
            </w:tcBorders>
            <w:tcMar>
              <w:top w:w="0" w:type="dxa"/>
              <w:left w:w="108" w:type="dxa"/>
              <w:bottom w:w="0" w:type="dxa"/>
              <w:right w:w="108" w:type="dxa"/>
            </w:tcMar>
          </w:tcPr>
          <w:p w:rsidR="0009525E" w:rsidRPr="00BD476F" w:rsidRDefault="0009525E" w:rsidP="0009525E">
            <w:pPr>
              <w:spacing w:before="120" w:line="260" w:lineRule="atLeast"/>
            </w:pPr>
            <w:r w:rsidRPr="00BD476F">
              <w:t>Đăng ký quyền quản lý đất </w:t>
            </w:r>
            <w:r w:rsidRPr="00BD476F">
              <w:t></w:t>
            </w:r>
          </w:p>
          <w:p w:rsidR="0009525E" w:rsidRPr="00BD476F" w:rsidRDefault="0009525E" w:rsidP="0009525E">
            <w:pPr>
              <w:spacing w:before="120" w:line="260" w:lineRule="atLeast"/>
            </w:pPr>
            <w:r w:rsidRPr="00BD476F">
              <w:t>Cấp GCN đối với tài sản trên đất </w:t>
            </w:r>
            <w:r w:rsidRPr="00BD476F">
              <w:t></w:t>
            </w:r>
          </w:p>
        </w:tc>
        <w:tc>
          <w:tcPr>
            <w:tcW w:w="1727" w:type="dxa"/>
            <w:tcBorders>
              <w:top w:val="nil"/>
              <w:left w:val="nil"/>
              <w:bottom w:val="single" w:sz="8" w:space="0" w:color="auto"/>
              <w:right w:val="single" w:sz="8" w:space="0" w:color="auto"/>
            </w:tcBorders>
            <w:tcMar>
              <w:top w:w="0" w:type="dxa"/>
              <w:left w:w="108" w:type="dxa"/>
              <w:bottom w:w="0" w:type="dxa"/>
              <w:right w:w="108" w:type="dxa"/>
            </w:tcMar>
          </w:tcPr>
          <w:p w:rsidR="0009525E" w:rsidRPr="00BD476F" w:rsidRDefault="0009525E" w:rsidP="0009525E">
            <w:pPr>
              <w:spacing w:before="120" w:line="260" w:lineRule="atLeast"/>
            </w:pPr>
            <w:r w:rsidRPr="00BD476F">
              <w:rPr>
                <w:i/>
                <w:iCs/>
              </w:rPr>
              <w:t>(Đánh dấu √ vào ô trống lựa chọn)</w:t>
            </w:r>
          </w:p>
        </w:tc>
      </w:tr>
      <w:tr w:rsidR="00BD476F" w:rsidRPr="00BD476F" w:rsidTr="0009525E">
        <w:trPr>
          <w:tblCellSpacing w:w="0" w:type="dxa"/>
        </w:trPr>
        <w:tc>
          <w:tcPr>
            <w:tcW w:w="967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9525E" w:rsidRPr="00BD476F" w:rsidRDefault="0009525E" w:rsidP="0009525E">
            <w:pPr>
              <w:spacing w:before="120" w:line="260" w:lineRule="atLeast"/>
            </w:pPr>
            <w:r w:rsidRPr="00BD476F">
              <w:rPr>
                <w:b/>
                <w:bCs/>
              </w:rPr>
              <w:t>3. Thửa đất đăng ký</w:t>
            </w:r>
            <w:r w:rsidRPr="00BD476F">
              <w:rPr>
                <w:bCs/>
              </w:rPr>
              <w:t> </w:t>
            </w:r>
            <w:r w:rsidRPr="00BD476F">
              <w:rPr>
                <w:vertAlign w:val="superscript"/>
              </w:rPr>
              <w:t>(2)</w:t>
            </w:r>
            <w:r w:rsidRPr="00BD476F">
              <w:t> …………………………………………………………………………….</w:t>
            </w:r>
          </w:p>
          <w:p w:rsidR="0009525E" w:rsidRPr="00BD476F" w:rsidRDefault="0009525E" w:rsidP="0009525E">
            <w:pPr>
              <w:spacing w:before="120" w:line="260" w:lineRule="atLeast"/>
            </w:pPr>
            <w:r w:rsidRPr="00BD476F">
              <w:t>3.1. Thửa đất số: …………………………; 3.2. Tờ bản đồ số: …………………………………;</w:t>
            </w:r>
          </w:p>
          <w:p w:rsidR="0009525E" w:rsidRPr="00BD476F" w:rsidRDefault="0009525E" w:rsidP="0009525E">
            <w:pPr>
              <w:spacing w:before="120" w:line="260" w:lineRule="atLeast"/>
            </w:pPr>
            <w:r w:rsidRPr="00BD476F">
              <w:t>3.3. Địa chỉ tại: …………………………………………………………………………………;</w:t>
            </w:r>
          </w:p>
          <w:p w:rsidR="0009525E" w:rsidRPr="00BD476F" w:rsidRDefault="0009525E" w:rsidP="0009525E">
            <w:pPr>
              <w:spacing w:before="120" w:line="260" w:lineRule="atLeast"/>
            </w:pPr>
            <w:r w:rsidRPr="00BD476F">
              <w:t>3.4. </w:t>
            </w:r>
            <w:r w:rsidRPr="00BD476F">
              <w:rPr>
                <w:lang w:val="vi-VN"/>
              </w:rPr>
              <w:t>Diện tích: </w:t>
            </w:r>
            <w:r w:rsidRPr="00BD476F">
              <w:t>…………… </w:t>
            </w:r>
            <w:r w:rsidRPr="00BD476F">
              <w:rPr>
                <w:lang w:val="vi-VN"/>
              </w:rPr>
              <w:t>m²; sử dụng chung: </w:t>
            </w:r>
            <w:r w:rsidRPr="00BD476F">
              <w:t>…………… </w:t>
            </w:r>
            <w:r w:rsidRPr="00BD476F">
              <w:rPr>
                <w:lang w:val="vi-VN"/>
              </w:rPr>
              <w:t>m²; sử dụng riêng: </w:t>
            </w:r>
            <w:r w:rsidRPr="00BD476F">
              <w:t>…………. </w:t>
            </w:r>
            <w:r w:rsidRPr="00BD476F">
              <w:rPr>
                <w:lang w:val="vi-VN"/>
              </w:rPr>
              <w:t>m²;</w:t>
            </w:r>
          </w:p>
          <w:p w:rsidR="0009525E" w:rsidRPr="00BD476F" w:rsidRDefault="0009525E" w:rsidP="0009525E">
            <w:pPr>
              <w:spacing w:before="120" w:line="260" w:lineRule="atLeast"/>
            </w:pPr>
            <w:r w:rsidRPr="00BD476F">
              <w:rPr>
                <w:lang w:val="vi-VN"/>
              </w:rPr>
              <w:t>3.5. Sử dụng vào mục đích: ………………………………. , từ thời điểm: ……………………..;</w:t>
            </w:r>
          </w:p>
          <w:p w:rsidR="0009525E" w:rsidRPr="00BD476F" w:rsidRDefault="0009525E" w:rsidP="0009525E">
            <w:pPr>
              <w:spacing w:before="120" w:line="260" w:lineRule="atLeast"/>
            </w:pPr>
            <w:r w:rsidRPr="00BD476F">
              <w:rPr>
                <w:lang w:val="vi-VN"/>
              </w:rPr>
              <w:t>3.6. Thời hạn đề nghị được sử dụng đất: ………………………………………………………..;</w:t>
            </w:r>
          </w:p>
          <w:p w:rsidR="0009525E" w:rsidRPr="00BD476F" w:rsidRDefault="0009525E" w:rsidP="0009525E">
            <w:pPr>
              <w:spacing w:before="120" w:line="260" w:lineRule="atLeast"/>
            </w:pPr>
            <w:r w:rsidRPr="00BD476F">
              <w:rPr>
                <w:lang w:val="vi-VN"/>
              </w:rPr>
              <w:t>3.7. Nguồn gốc sử dụng</w:t>
            </w:r>
            <w:r w:rsidRPr="00BD476F">
              <w:rPr>
                <w:vertAlign w:val="superscript"/>
                <w:lang w:val="vi-VN"/>
              </w:rPr>
              <w:t>(3)</w:t>
            </w:r>
            <w:r w:rsidRPr="00BD476F">
              <w:rPr>
                <w:lang w:val="vi-VN"/>
              </w:rPr>
              <w:t>: …………………………………………………………………………;</w:t>
            </w:r>
          </w:p>
          <w:p w:rsidR="0009525E" w:rsidRPr="00BD476F" w:rsidRDefault="0009525E" w:rsidP="0009525E">
            <w:pPr>
              <w:spacing w:before="120" w:line="260" w:lineRule="atLeast"/>
            </w:pPr>
            <w:r w:rsidRPr="00BD476F">
              <w:rPr>
                <w:lang w:val="vi-VN"/>
              </w:rPr>
              <w:t>3.8. Có quyền sử dụng hạn chế đối với thửa đất số ……., của ……………….., nội dung quyền sử dụng ………………………………………………………………………………………..;</w:t>
            </w:r>
          </w:p>
        </w:tc>
      </w:tr>
      <w:tr w:rsidR="00BD476F" w:rsidRPr="00BD476F" w:rsidTr="0009525E">
        <w:trPr>
          <w:tblCellSpacing w:w="0" w:type="dxa"/>
        </w:trPr>
        <w:tc>
          <w:tcPr>
            <w:tcW w:w="967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9525E" w:rsidRPr="00BD476F" w:rsidRDefault="0009525E" w:rsidP="0009525E">
            <w:pPr>
              <w:spacing w:before="120" w:line="260" w:lineRule="atLeast"/>
            </w:pPr>
            <w:r w:rsidRPr="00BD476F">
              <w:rPr>
                <w:b/>
                <w:bCs/>
                <w:lang w:val="vi-VN"/>
              </w:rPr>
              <w:t>4. Tài sản gắn liền với</w:t>
            </w:r>
            <w:r w:rsidRPr="00BD476F">
              <w:rPr>
                <w:bCs/>
                <w:lang w:val="vi-VN"/>
              </w:rPr>
              <w:t> </w:t>
            </w:r>
            <w:r w:rsidRPr="00BD476F">
              <w:rPr>
                <w:b/>
                <w:bCs/>
                <w:shd w:val="clear" w:color="auto" w:fill="FFFFFF"/>
                <w:lang w:val="vi-VN"/>
              </w:rPr>
              <w:t>đất</w:t>
            </w:r>
            <w:r w:rsidRPr="00BD476F">
              <w:rPr>
                <w:lang w:val="vi-VN"/>
              </w:rPr>
              <w:t> </w:t>
            </w:r>
            <w:r w:rsidRPr="00BD476F">
              <w:rPr>
                <w:i/>
                <w:iCs/>
                <w:lang w:val="vi-VN"/>
              </w:rPr>
              <w:t>(Chỉ kê khai nếu có nhu cầu được chứng nhận quyền sở hữu tài sản)</w:t>
            </w:r>
          </w:p>
        </w:tc>
      </w:tr>
      <w:tr w:rsidR="00BD476F" w:rsidRPr="00BD476F" w:rsidTr="0009525E">
        <w:trPr>
          <w:tblCellSpacing w:w="0" w:type="dxa"/>
        </w:trPr>
        <w:tc>
          <w:tcPr>
            <w:tcW w:w="967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9525E" w:rsidRPr="00BD476F" w:rsidRDefault="0009525E" w:rsidP="0009525E">
            <w:pPr>
              <w:spacing w:before="120" w:line="260" w:lineRule="atLeast"/>
            </w:pPr>
            <w:r w:rsidRPr="00BD476F">
              <w:rPr>
                <w:b/>
                <w:bCs/>
                <w:i/>
                <w:iCs/>
                <w:lang w:val="vi-VN"/>
              </w:rPr>
              <w:t>4.1. Nhà ở, công trình xây dựng khác:</w:t>
            </w:r>
          </w:p>
          <w:p w:rsidR="0009525E" w:rsidRPr="00BD476F" w:rsidRDefault="0009525E" w:rsidP="0009525E">
            <w:pPr>
              <w:spacing w:before="120" w:line="260" w:lineRule="atLeast"/>
            </w:pPr>
            <w:r w:rsidRPr="00BD476F">
              <w:rPr>
                <w:lang w:val="vi-VN"/>
              </w:rPr>
              <w:t>a) Loại nhà ở, công trình</w:t>
            </w:r>
            <w:r w:rsidRPr="00BD476F">
              <w:rPr>
                <w:vertAlign w:val="superscript"/>
                <w:lang w:val="vi-VN"/>
              </w:rPr>
              <w:t>(4)</w:t>
            </w:r>
            <w:r w:rsidRPr="00BD476F">
              <w:t>:</w:t>
            </w:r>
            <w:r w:rsidRPr="00BD476F">
              <w:rPr>
                <w:lang w:val="vi-VN"/>
              </w:rPr>
              <w:t> ………………………………………………………………………;</w:t>
            </w:r>
          </w:p>
          <w:p w:rsidR="0009525E" w:rsidRPr="00BD476F" w:rsidRDefault="0009525E" w:rsidP="0009525E">
            <w:pPr>
              <w:spacing w:before="120" w:line="260" w:lineRule="atLeast"/>
              <w:rPr>
                <w:lang w:val="vi-VN"/>
              </w:rPr>
            </w:pPr>
            <w:r w:rsidRPr="00BD476F">
              <w:rPr>
                <w:lang w:val="vi-VN"/>
              </w:rPr>
              <w:t>b) Diện tích xây dựng: …………………….. (m²);</w:t>
            </w:r>
          </w:p>
          <w:p w:rsidR="0009525E" w:rsidRPr="00BD476F" w:rsidRDefault="0009525E" w:rsidP="0009525E">
            <w:pPr>
              <w:spacing w:before="120" w:line="260" w:lineRule="atLeast"/>
              <w:rPr>
                <w:lang w:val="vi-VN"/>
              </w:rPr>
            </w:pPr>
            <w:r w:rsidRPr="00BD476F">
              <w:rPr>
                <w:lang w:val="vi-VN"/>
              </w:rPr>
              <w:t>c) Diện tích sàn </w:t>
            </w:r>
            <w:r w:rsidRPr="00BD476F">
              <w:rPr>
                <w:i/>
                <w:iCs/>
                <w:lang w:val="vi-VN"/>
              </w:rPr>
              <w:t>(đối với nhà)</w:t>
            </w:r>
            <w:r w:rsidRPr="00BD476F">
              <w:rPr>
                <w:lang w:val="vi-VN"/>
              </w:rPr>
              <w:t> hoặc công suất </w:t>
            </w:r>
            <w:r w:rsidRPr="00BD476F">
              <w:rPr>
                <w:i/>
                <w:iCs/>
                <w:lang w:val="vi-VN"/>
              </w:rPr>
              <w:t>(đối với công trình khác):</w:t>
            </w:r>
            <w:r w:rsidRPr="00BD476F">
              <w:rPr>
                <w:lang w:val="vi-VN"/>
              </w:rPr>
              <w:t> ………………………;</w:t>
            </w:r>
          </w:p>
          <w:p w:rsidR="0009525E" w:rsidRPr="00BD476F" w:rsidRDefault="0009525E" w:rsidP="0009525E">
            <w:pPr>
              <w:spacing w:before="120" w:line="260" w:lineRule="atLeast"/>
              <w:rPr>
                <w:lang w:val="vi-VN"/>
              </w:rPr>
            </w:pPr>
            <w:r w:rsidRPr="00BD476F">
              <w:rPr>
                <w:lang w:val="vi-VN"/>
              </w:rPr>
              <w:t>d) Sở hữu chung: ……………………………..m², sở hữu riêng: ……………………………..m²;</w:t>
            </w:r>
          </w:p>
          <w:p w:rsidR="0009525E" w:rsidRPr="00BD476F" w:rsidRDefault="0009525E" w:rsidP="0009525E">
            <w:pPr>
              <w:spacing w:before="120" w:line="260" w:lineRule="atLeast"/>
              <w:rPr>
                <w:lang w:val="vi-VN"/>
              </w:rPr>
            </w:pPr>
            <w:r w:rsidRPr="00BD476F">
              <w:rPr>
                <w:lang w:val="vi-VN"/>
              </w:rPr>
              <w:lastRenderedPageBreak/>
              <w:t>đ) Kết cấu: ……………………………………..; e) Số tầng: ……………………………………;</w:t>
            </w:r>
          </w:p>
          <w:p w:rsidR="0009525E" w:rsidRPr="00BD476F" w:rsidRDefault="0009525E" w:rsidP="0009525E">
            <w:pPr>
              <w:spacing w:before="120" w:line="260" w:lineRule="atLeast"/>
              <w:rPr>
                <w:lang w:val="vi-VN"/>
              </w:rPr>
            </w:pPr>
            <w:r w:rsidRPr="00BD476F">
              <w:rPr>
                <w:lang w:val="vi-VN"/>
              </w:rPr>
              <w:t>g) Thời hạn sở hữu đến: ……………………………………………………………………………</w:t>
            </w:r>
          </w:p>
          <w:p w:rsidR="0009525E" w:rsidRPr="00BD476F" w:rsidRDefault="0009525E" w:rsidP="0009525E">
            <w:pPr>
              <w:spacing w:before="120" w:line="260" w:lineRule="atLeast"/>
              <w:rPr>
                <w:rFonts w:ascii="Calibri" w:hAnsi="Calibri"/>
                <w:i/>
                <w:iCs/>
                <w:spacing w:val="-4"/>
                <w:lang w:val="vi-VN"/>
              </w:rPr>
            </w:pPr>
            <w:r w:rsidRPr="00BD476F">
              <w:rPr>
                <w:rFonts w:ascii="Times New Roman Italic" w:hAnsi="Times New Roman Italic"/>
                <w:i/>
                <w:iCs/>
                <w:spacing w:val="-4"/>
                <w:lang w:val="vi-VN"/>
              </w:rPr>
              <w:t>(Trường hợp có nhiều nhà ở, công trình xây dựng khác thì chỉ kê khai các thông tin chung và tổng diện tích của các nhà ở, công trình xây dựng; đồng thời lập danh sách nhà ở, công trình kèm theo đơn)</w:t>
            </w:r>
          </w:p>
          <w:p w:rsidR="0009525E" w:rsidRPr="00BD476F" w:rsidRDefault="0009525E" w:rsidP="0009525E">
            <w:pPr>
              <w:spacing w:before="120" w:line="260" w:lineRule="atLeast"/>
              <w:rPr>
                <w:rFonts w:ascii="Calibri" w:hAnsi="Calibri"/>
                <w:spacing w:val="-4"/>
                <w:lang w:val="vi-VN"/>
              </w:rPr>
            </w:pPr>
          </w:p>
        </w:tc>
      </w:tr>
      <w:tr w:rsidR="00BD476F" w:rsidRPr="00BD476F" w:rsidTr="0009525E">
        <w:trPr>
          <w:tblCellSpacing w:w="0" w:type="dxa"/>
        </w:trPr>
        <w:tc>
          <w:tcPr>
            <w:tcW w:w="55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09525E" w:rsidRPr="00BD476F" w:rsidRDefault="0009525E" w:rsidP="0009525E">
            <w:pPr>
              <w:spacing w:before="120" w:line="260" w:lineRule="atLeast"/>
              <w:rPr>
                <w:lang w:val="vi-VN"/>
              </w:rPr>
            </w:pPr>
            <w:r w:rsidRPr="00BD476F">
              <w:rPr>
                <w:b/>
                <w:bCs/>
                <w:i/>
                <w:iCs/>
                <w:lang w:val="vi-VN"/>
              </w:rPr>
              <w:lastRenderedPageBreak/>
              <w:t>4.2. Rừng sản xuất là rừng trồng:</w:t>
            </w:r>
          </w:p>
        </w:tc>
        <w:tc>
          <w:tcPr>
            <w:tcW w:w="4173" w:type="dxa"/>
            <w:gridSpan w:val="3"/>
            <w:tcBorders>
              <w:top w:val="nil"/>
              <w:left w:val="nil"/>
              <w:bottom w:val="single" w:sz="8" w:space="0" w:color="auto"/>
              <w:right w:val="single" w:sz="8" w:space="0" w:color="auto"/>
            </w:tcBorders>
            <w:tcMar>
              <w:top w:w="0" w:type="dxa"/>
              <w:left w:w="108" w:type="dxa"/>
              <w:bottom w:w="0" w:type="dxa"/>
              <w:right w:w="108" w:type="dxa"/>
            </w:tcMar>
          </w:tcPr>
          <w:p w:rsidR="0009525E" w:rsidRPr="00BD476F" w:rsidRDefault="0009525E" w:rsidP="0009525E">
            <w:pPr>
              <w:spacing w:before="120" w:line="260" w:lineRule="atLeast"/>
            </w:pPr>
            <w:r w:rsidRPr="00BD476F">
              <w:rPr>
                <w:b/>
                <w:bCs/>
                <w:i/>
                <w:iCs/>
              </w:rPr>
              <w:t>4.3. Cây lâu năm:</w:t>
            </w:r>
          </w:p>
        </w:tc>
      </w:tr>
      <w:tr w:rsidR="00BD476F" w:rsidRPr="00BD476F" w:rsidTr="0009525E">
        <w:trPr>
          <w:tblCellSpacing w:w="0" w:type="dxa"/>
        </w:trPr>
        <w:tc>
          <w:tcPr>
            <w:tcW w:w="55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09525E" w:rsidRPr="00BD476F" w:rsidRDefault="0009525E" w:rsidP="0009525E">
            <w:pPr>
              <w:spacing w:before="120" w:line="260" w:lineRule="atLeast"/>
            </w:pPr>
            <w:r w:rsidRPr="00BD476F">
              <w:t>a) </w:t>
            </w:r>
            <w:r w:rsidRPr="00BD476F">
              <w:rPr>
                <w:lang w:val="vi-VN"/>
              </w:rPr>
              <w:t>Loại cây chủ yếu: </w:t>
            </w:r>
            <w:r w:rsidRPr="00BD476F">
              <w:t>……………………….</w:t>
            </w:r>
          </w:p>
          <w:p w:rsidR="0009525E" w:rsidRPr="00BD476F" w:rsidRDefault="0009525E" w:rsidP="0009525E">
            <w:pPr>
              <w:spacing w:before="120" w:line="260" w:lineRule="atLeast"/>
            </w:pPr>
            <w:r w:rsidRPr="00BD476F">
              <w:t>b) </w:t>
            </w:r>
            <w:r w:rsidRPr="00BD476F">
              <w:rPr>
                <w:lang w:val="vi-VN"/>
              </w:rPr>
              <w:t>Diện tích: </w:t>
            </w:r>
            <w:r w:rsidRPr="00BD476F">
              <w:t>………………………….. </w:t>
            </w:r>
            <w:r w:rsidRPr="00BD476F">
              <w:rPr>
                <w:lang w:val="vi-VN"/>
              </w:rPr>
              <w:t>m²;</w:t>
            </w:r>
          </w:p>
          <w:p w:rsidR="0009525E" w:rsidRPr="00BD476F" w:rsidRDefault="0009525E" w:rsidP="0009525E">
            <w:pPr>
              <w:spacing w:before="120" w:line="260" w:lineRule="atLeast"/>
            </w:pPr>
            <w:r w:rsidRPr="00BD476F">
              <w:t>c) </w:t>
            </w:r>
            <w:r w:rsidRPr="00BD476F">
              <w:rPr>
                <w:lang w:val="vi-VN"/>
              </w:rPr>
              <w:t>Nguồn gốc tạo lập:</w:t>
            </w:r>
          </w:p>
          <w:p w:rsidR="0009525E" w:rsidRPr="00BD476F" w:rsidRDefault="0009525E" w:rsidP="0009525E">
            <w:pPr>
              <w:spacing w:before="120" w:line="260" w:lineRule="atLeast"/>
            </w:pPr>
            <w:r w:rsidRPr="00BD476F">
              <w:rPr>
                <w:lang w:val="vi-VN"/>
              </w:rPr>
              <w:t>- Tự trồng rừng:                                     </w:t>
            </w:r>
            <w:r w:rsidRPr="00BD476F">
              <w:t></w:t>
            </w:r>
          </w:p>
          <w:p w:rsidR="0009525E" w:rsidRPr="00BD476F" w:rsidRDefault="0009525E" w:rsidP="0009525E">
            <w:pPr>
              <w:spacing w:before="120" w:line="260" w:lineRule="atLeast"/>
            </w:pPr>
            <w:r w:rsidRPr="00BD476F">
              <w:rPr>
                <w:lang w:val="vi-VN"/>
              </w:rPr>
              <w:t>- Nhà nước giao không thu tiền:              </w:t>
            </w:r>
            <w:r w:rsidRPr="00BD476F">
              <w:t></w:t>
            </w:r>
          </w:p>
          <w:p w:rsidR="0009525E" w:rsidRPr="00BD476F" w:rsidRDefault="0009525E" w:rsidP="0009525E">
            <w:pPr>
              <w:spacing w:before="120" w:line="260" w:lineRule="atLeast"/>
            </w:pPr>
            <w:r w:rsidRPr="00BD476F">
              <w:rPr>
                <w:lang w:val="vi-VN"/>
              </w:rPr>
              <w:t>- Nhà nước giao có thu tiền:                   </w:t>
            </w:r>
            <w:r w:rsidRPr="00BD476F">
              <w:t></w:t>
            </w:r>
          </w:p>
          <w:p w:rsidR="0009525E" w:rsidRPr="00BD476F" w:rsidRDefault="0009525E" w:rsidP="0009525E">
            <w:pPr>
              <w:spacing w:before="120" w:line="260" w:lineRule="atLeast"/>
            </w:pPr>
            <w:r w:rsidRPr="00BD476F">
              <w:rPr>
                <w:lang w:val="vi-VN"/>
              </w:rPr>
              <w:t>- Nhận chuyển quyền:                            </w:t>
            </w:r>
            <w:r w:rsidRPr="00BD476F">
              <w:t></w:t>
            </w:r>
          </w:p>
          <w:p w:rsidR="0009525E" w:rsidRPr="00BD476F" w:rsidRDefault="0009525E" w:rsidP="0009525E">
            <w:pPr>
              <w:spacing w:before="120" w:line="260" w:lineRule="atLeast"/>
              <w:rPr>
                <w:lang w:val="vi-VN"/>
              </w:rPr>
            </w:pPr>
            <w:r w:rsidRPr="00BD476F">
              <w:rPr>
                <w:lang w:val="vi-VN"/>
              </w:rPr>
              <w:t>- Nguồn vốn trồng, nhận quyền:   ……..    </w:t>
            </w:r>
            <w:r w:rsidRPr="00BD476F">
              <w:rPr>
                <w:lang w:val="vi-VN"/>
              </w:rPr>
              <w:t></w:t>
            </w:r>
          </w:p>
          <w:p w:rsidR="0009525E" w:rsidRPr="00BD476F" w:rsidRDefault="0009525E" w:rsidP="0009525E">
            <w:pPr>
              <w:spacing w:before="120" w:line="260" w:lineRule="atLeast"/>
              <w:rPr>
                <w:lang w:val="vi-VN"/>
              </w:rPr>
            </w:pPr>
            <w:r w:rsidRPr="00BD476F">
              <w:rPr>
                <w:lang w:val="vi-VN"/>
              </w:rPr>
              <w:t>d) Sở hữu chung: ….m², Sở hữu riêng: ....m</w:t>
            </w:r>
            <w:r w:rsidRPr="00BD476F">
              <w:rPr>
                <w:vertAlign w:val="superscript"/>
                <w:lang w:val="vi-VN"/>
              </w:rPr>
              <w:t>2</w:t>
            </w:r>
            <w:r w:rsidRPr="00BD476F">
              <w:rPr>
                <w:lang w:val="vi-VN"/>
              </w:rPr>
              <w:t>;</w:t>
            </w:r>
          </w:p>
          <w:p w:rsidR="0009525E" w:rsidRPr="00BD476F" w:rsidRDefault="0009525E" w:rsidP="0009525E">
            <w:pPr>
              <w:spacing w:before="120" w:line="260" w:lineRule="atLeast"/>
              <w:rPr>
                <w:lang w:val="vi-VN"/>
              </w:rPr>
            </w:pPr>
            <w:r w:rsidRPr="00BD476F">
              <w:rPr>
                <w:lang w:val="vi-VN"/>
              </w:rPr>
              <w:t>đ) Thời hạn sở hữu đến: ………………………</w:t>
            </w:r>
          </w:p>
        </w:tc>
        <w:tc>
          <w:tcPr>
            <w:tcW w:w="4173" w:type="dxa"/>
            <w:gridSpan w:val="3"/>
            <w:tcBorders>
              <w:top w:val="nil"/>
              <w:left w:val="nil"/>
              <w:bottom w:val="single" w:sz="8" w:space="0" w:color="auto"/>
              <w:right w:val="single" w:sz="8" w:space="0" w:color="auto"/>
            </w:tcBorders>
            <w:tcMar>
              <w:top w:w="0" w:type="dxa"/>
              <w:left w:w="108" w:type="dxa"/>
              <w:bottom w:w="0" w:type="dxa"/>
              <w:right w:w="108" w:type="dxa"/>
            </w:tcMar>
          </w:tcPr>
          <w:p w:rsidR="0009525E" w:rsidRPr="00BD476F" w:rsidRDefault="0009525E" w:rsidP="0009525E">
            <w:pPr>
              <w:spacing w:before="120" w:line="260" w:lineRule="atLeast"/>
              <w:rPr>
                <w:lang w:val="vi-VN"/>
              </w:rPr>
            </w:pPr>
            <w:r w:rsidRPr="00BD476F">
              <w:rPr>
                <w:lang w:val="vi-VN"/>
              </w:rPr>
              <w:t> </w:t>
            </w:r>
          </w:p>
          <w:p w:rsidR="0009525E" w:rsidRPr="00BD476F" w:rsidRDefault="0009525E" w:rsidP="0009525E">
            <w:pPr>
              <w:spacing w:before="120" w:line="260" w:lineRule="atLeast"/>
              <w:rPr>
                <w:lang w:val="vi-VN"/>
              </w:rPr>
            </w:pPr>
            <w:r w:rsidRPr="00BD476F">
              <w:rPr>
                <w:lang w:val="vi-VN"/>
              </w:rPr>
              <w:t> </w:t>
            </w:r>
          </w:p>
          <w:p w:rsidR="0009525E" w:rsidRPr="00BD476F" w:rsidRDefault="0009525E" w:rsidP="0009525E">
            <w:pPr>
              <w:spacing w:before="120" w:line="260" w:lineRule="atLeast"/>
              <w:rPr>
                <w:lang w:val="vi-VN"/>
              </w:rPr>
            </w:pPr>
            <w:r w:rsidRPr="00BD476F">
              <w:rPr>
                <w:lang w:val="vi-VN"/>
              </w:rPr>
              <w:t> </w:t>
            </w:r>
          </w:p>
          <w:p w:rsidR="0009525E" w:rsidRPr="00BD476F" w:rsidRDefault="0009525E" w:rsidP="0009525E">
            <w:pPr>
              <w:spacing w:before="120" w:line="260" w:lineRule="atLeast"/>
            </w:pPr>
            <w:r w:rsidRPr="00BD476F">
              <w:t>a) </w:t>
            </w:r>
            <w:r w:rsidRPr="00BD476F">
              <w:rPr>
                <w:lang w:val="vi-VN"/>
              </w:rPr>
              <w:t>Loại cây chủ y</w:t>
            </w:r>
            <w:r w:rsidRPr="00BD476F">
              <w:t>ế</w:t>
            </w:r>
            <w:r w:rsidRPr="00BD476F">
              <w:rPr>
                <w:lang w:val="vi-VN"/>
              </w:rPr>
              <w:t>u:</w:t>
            </w:r>
            <w:r w:rsidRPr="00BD476F">
              <w:t> ……………….;</w:t>
            </w:r>
          </w:p>
          <w:p w:rsidR="0009525E" w:rsidRPr="00BD476F" w:rsidRDefault="0009525E" w:rsidP="0009525E">
            <w:pPr>
              <w:spacing w:before="120" w:line="260" w:lineRule="atLeast"/>
            </w:pPr>
            <w:r w:rsidRPr="00BD476F">
              <w:t>b) </w:t>
            </w:r>
            <w:r w:rsidRPr="00BD476F">
              <w:rPr>
                <w:lang w:val="vi-VN"/>
              </w:rPr>
              <w:t>Diện tích: …………………………m²;</w:t>
            </w:r>
          </w:p>
          <w:p w:rsidR="0009525E" w:rsidRPr="00BD476F" w:rsidRDefault="0009525E" w:rsidP="0009525E">
            <w:pPr>
              <w:spacing w:before="120" w:line="260" w:lineRule="atLeast"/>
            </w:pPr>
            <w:r w:rsidRPr="00BD476F">
              <w:rPr>
                <w:lang w:val="vi-VN"/>
              </w:rPr>
              <w:t>c) Sở hữu chung: …………………..m²,</w:t>
            </w:r>
          </w:p>
          <w:p w:rsidR="0009525E" w:rsidRPr="00BD476F" w:rsidRDefault="0009525E" w:rsidP="0009525E">
            <w:pPr>
              <w:spacing w:before="120" w:line="260" w:lineRule="atLeast"/>
            </w:pPr>
            <w:r w:rsidRPr="00BD476F">
              <w:rPr>
                <w:lang w:val="vi-VN"/>
              </w:rPr>
              <w:t>Sở hữu riêng: ………………………m²;</w:t>
            </w:r>
          </w:p>
          <w:p w:rsidR="0009525E" w:rsidRPr="00BD476F" w:rsidRDefault="0009525E" w:rsidP="0009525E">
            <w:pPr>
              <w:spacing w:before="120" w:line="260" w:lineRule="atLeast"/>
            </w:pPr>
            <w:r w:rsidRPr="00BD476F">
              <w:rPr>
                <w:lang w:val="vi-VN"/>
              </w:rPr>
              <w:t>d) Thời hạn sở hữu đến: …………………</w:t>
            </w:r>
          </w:p>
        </w:tc>
      </w:tr>
      <w:tr w:rsidR="00BD476F" w:rsidRPr="00BD476F" w:rsidTr="0009525E">
        <w:trPr>
          <w:tblCellSpacing w:w="0" w:type="dxa"/>
        </w:trPr>
        <w:tc>
          <w:tcPr>
            <w:tcW w:w="967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9525E" w:rsidRPr="00BD476F" w:rsidRDefault="0009525E" w:rsidP="0009525E">
            <w:pPr>
              <w:spacing w:before="120" w:line="260" w:lineRule="atLeast"/>
            </w:pPr>
            <w:r w:rsidRPr="00BD476F">
              <w:rPr>
                <w:b/>
                <w:bCs/>
                <w:lang w:val="vi-VN"/>
              </w:rPr>
              <w:t>5. Những giấy tờ nộp kèm theo:</w:t>
            </w:r>
            <w:r w:rsidRPr="00BD476F">
              <w:rPr>
                <w:bCs/>
                <w:lang w:val="vi-VN"/>
              </w:rPr>
              <w:t> </w:t>
            </w:r>
            <w:r w:rsidRPr="00BD476F">
              <w:rPr>
                <w:lang w:val="vi-VN"/>
              </w:rPr>
              <w:t>…………………………………………………………………..</w:t>
            </w:r>
          </w:p>
          <w:p w:rsidR="0009525E" w:rsidRPr="00BD476F" w:rsidRDefault="0009525E" w:rsidP="0009525E">
            <w:pPr>
              <w:spacing w:before="120" w:line="260" w:lineRule="atLeast"/>
            </w:pPr>
            <w:r w:rsidRPr="00BD476F">
              <w:t>……………………………………………………………………………………………………….</w:t>
            </w:r>
          </w:p>
          <w:p w:rsidR="0009525E" w:rsidRPr="00BD476F" w:rsidRDefault="0009525E" w:rsidP="0009525E">
            <w:pPr>
              <w:spacing w:before="120" w:line="260" w:lineRule="atLeast"/>
            </w:pPr>
            <w:r w:rsidRPr="00BD476F">
              <w:t>……………………………………………………………………………………………………….</w:t>
            </w:r>
          </w:p>
        </w:tc>
      </w:tr>
      <w:tr w:rsidR="00BD476F" w:rsidRPr="00BD476F" w:rsidTr="0009525E">
        <w:trPr>
          <w:tblCellSpacing w:w="0" w:type="dxa"/>
        </w:trPr>
        <w:tc>
          <w:tcPr>
            <w:tcW w:w="967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9525E" w:rsidRPr="00BD476F" w:rsidRDefault="0009525E" w:rsidP="0009525E">
            <w:pPr>
              <w:spacing w:before="120" w:line="260" w:lineRule="atLeast"/>
            </w:pPr>
            <w:r w:rsidRPr="00BD476F">
              <w:rPr>
                <w:b/>
                <w:bCs/>
              </w:rPr>
              <w:t>6.</w:t>
            </w:r>
            <w:r w:rsidRPr="00BD476F">
              <w:rPr>
                <w:bCs/>
              </w:rPr>
              <w:t> </w:t>
            </w:r>
            <w:r w:rsidRPr="00BD476F">
              <w:rPr>
                <w:b/>
                <w:bCs/>
                <w:lang w:val="vi-VN"/>
              </w:rPr>
              <w:t>Có nhu cầu ghi nợ đối</w:t>
            </w:r>
            <w:r w:rsidRPr="00BD476F">
              <w:rPr>
                <w:bCs/>
                <w:lang w:val="vi-VN"/>
              </w:rPr>
              <w:t> </w:t>
            </w:r>
            <w:r w:rsidRPr="00BD476F">
              <w:rPr>
                <w:b/>
                <w:bCs/>
                <w:shd w:val="clear" w:color="auto" w:fill="FFFFFF"/>
                <w:lang w:val="vi-VN"/>
              </w:rPr>
              <w:t>với</w:t>
            </w:r>
            <w:r w:rsidRPr="00BD476F">
              <w:rPr>
                <w:bCs/>
                <w:lang w:val="vi-VN"/>
              </w:rPr>
              <w:t> </w:t>
            </w:r>
            <w:r w:rsidRPr="00BD476F">
              <w:rPr>
                <w:b/>
                <w:bCs/>
                <w:shd w:val="clear" w:color="auto" w:fill="FFFFFF"/>
                <w:lang w:val="vi-VN"/>
              </w:rPr>
              <w:t>loại</w:t>
            </w:r>
            <w:r w:rsidRPr="00BD476F">
              <w:rPr>
                <w:bCs/>
                <w:lang w:val="vi-VN"/>
              </w:rPr>
              <w:t> </w:t>
            </w:r>
            <w:r w:rsidRPr="00BD476F">
              <w:rPr>
                <w:b/>
                <w:bCs/>
                <w:lang w:val="vi-VN"/>
              </w:rPr>
              <w:t>nghĩa vụ tài chính:</w:t>
            </w:r>
            <w:r w:rsidRPr="00BD476F">
              <w:rPr>
                <w:bCs/>
                <w:lang w:val="vi-VN"/>
              </w:rPr>
              <w:t> </w:t>
            </w:r>
            <w:r w:rsidRPr="00BD476F">
              <w:t>…………………………………………</w:t>
            </w:r>
          </w:p>
          <w:p w:rsidR="0009525E" w:rsidRPr="00BD476F" w:rsidRDefault="0009525E" w:rsidP="0009525E">
            <w:pPr>
              <w:spacing w:before="120" w:line="260" w:lineRule="atLeast"/>
            </w:pPr>
            <w:r w:rsidRPr="00BD476F">
              <w:rPr>
                <w:lang w:val="vi-VN"/>
              </w:rPr>
              <w:t>Đề nghị khác</w:t>
            </w:r>
            <w:r w:rsidRPr="00BD476F">
              <w:t>: ………………………………………………………………………………………</w:t>
            </w:r>
          </w:p>
        </w:tc>
      </w:tr>
      <w:tr w:rsidR="00BD476F" w:rsidRPr="00BD476F" w:rsidTr="0009525E">
        <w:trPr>
          <w:tblCellSpacing w:w="0" w:type="dxa"/>
        </w:trPr>
        <w:tc>
          <w:tcPr>
            <w:tcW w:w="1689" w:type="dxa"/>
            <w:tcBorders>
              <w:top w:val="nil"/>
              <w:left w:val="nil"/>
              <w:bottom w:val="nil"/>
              <w:right w:val="nil"/>
            </w:tcBorders>
            <w:vAlign w:val="center"/>
          </w:tcPr>
          <w:p w:rsidR="0009525E" w:rsidRPr="00BD476F" w:rsidRDefault="0009525E" w:rsidP="0009525E"/>
        </w:tc>
        <w:tc>
          <w:tcPr>
            <w:tcW w:w="3163" w:type="dxa"/>
            <w:tcBorders>
              <w:top w:val="nil"/>
              <w:left w:val="nil"/>
              <w:bottom w:val="nil"/>
              <w:right w:val="nil"/>
            </w:tcBorders>
            <w:vAlign w:val="center"/>
          </w:tcPr>
          <w:p w:rsidR="0009525E" w:rsidRPr="00BD476F" w:rsidRDefault="0009525E" w:rsidP="0009525E"/>
        </w:tc>
        <w:tc>
          <w:tcPr>
            <w:tcW w:w="652" w:type="dxa"/>
            <w:tcBorders>
              <w:top w:val="nil"/>
              <w:left w:val="nil"/>
              <w:bottom w:val="nil"/>
              <w:right w:val="nil"/>
            </w:tcBorders>
            <w:vAlign w:val="center"/>
          </w:tcPr>
          <w:p w:rsidR="0009525E" w:rsidRPr="00BD476F" w:rsidRDefault="0009525E" w:rsidP="0009525E"/>
        </w:tc>
        <w:tc>
          <w:tcPr>
            <w:tcW w:w="844" w:type="dxa"/>
            <w:tcBorders>
              <w:top w:val="nil"/>
              <w:left w:val="nil"/>
              <w:bottom w:val="nil"/>
              <w:right w:val="nil"/>
            </w:tcBorders>
            <w:vAlign w:val="center"/>
          </w:tcPr>
          <w:p w:rsidR="0009525E" w:rsidRPr="00BD476F" w:rsidRDefault="0009525E" w:rsidP="0009525E"/>
        </w:tc>
        <w:tc>
          <w:tcPr>
            <w:tcW w:w="1602" w:type="dxa"/>
            <w:tcBorders>
              <w:top w:val="nil"/>
              <w:left w:val="nil"/>
              <w:bottom w:val="nil"/>
              <w:right w:val="nil"/>
            </w:tcBorders>
            <w:vAlign w:val="center"/>
          </w:tcPr>
          <w:p w:rsidR="0009525E" w:rsidRPr="00BD476F" w:rsidRDefault="0009525E" w:rsidP="0009525E"/>
        </w:tc>
        <w:tc>
          <w:tcPr>
            <w:tcW w:w="1727" w:type="dxa"/>
            <w:tcBorders>
              <w:top w:val="nil"/>
              <w:left w:val="nil"/>
              <w:bottom w:val="nil"/>
              <w:right w:val="nil"/>
            </w:tcBorders>
            <w:vAlign w:val="center"/>
          </w:tcPr>
          <w:p w:rsidR="0009525E" w:rsidRPr="00BD476F" w:rsidRDefault="0009525E" w:rsidP="0009525E"/>
        </w:tc>
      </w:tr>
    </w:tbl>
    <w:p w:rsidR="0009525E" w:rsidRPr="00BD476F" w:rsidRDefault="0009525E" w:rsidP="0009525E">
      <w:pPr>
        <w:spacing w:before="120" w:line="260" w:lineRule="atLeast"/>
        <w:jc w:val="both"/>
      </w:pPr>
      <w:r w:rsidRPr="00BD476F">
        <w:rPr>
          <w:lang w:val="vi-VN"/>
        </w:rPr>
        <w:t>Tôi xin cam đoan nội dung kê khai trên đơn l</w:t>
      </w:r>
      <w:r w:rsidRPr="00BD476F">
        <w:t>à</w:t>
      </w:r>
      <w:r w:rsidRPr="00BD476F">
        <w:rPr>
          <w:rStyle w:val="apple-converted-space"/>
          <w:lang w:val="vi-VN"/>
        </w:rPr>
        <w:t> </w:t>
      </w:r>
      <w:r w:rsidRPr="00BD476F">
        <w:rPr>
          <w:lang w:val="vi-VN"/>
        </w:rPr>
        <w:t>đúng sự thật, nếu sai tôi hoàn toàn chịu trách nhiệm trước pháp luật.</w:t>
      </w:r>
    </w:p>
    <w:p w:rsidR="0009525E" w:rsidRPr="00BD476F" w:rsidRDefault="0009525E" w:rsidP="0009525E">
      <w:pPr>
        <w:spacing w:before="120" w:line="260" w:lineRule="atLeast"/>
        <w:jc w:val="both"/>
      </w:pPr>
      <w:r w:rsidRPr="00BD476F">
        <w:t> </w:t>
      </w:r>
    </w:p>
    <w:tbl>
      <w:tblPr>
        <w:tblW w:w="0" w:type="auto"/>
        <w:tblCellSpacing w:w="0" w:type="dxa"/>
        <w:tblCellMar>
          <w:left w:w="0" w:type="dxa"/>
          <w:right w:w="0" w:type="dxa"/>
        </w:tblCellMar>
        <w:tblLook w:val="0000"/>
      </w:tblPr>
      <w:tblGrid>
        <w:gridCol w:w="4428"/>
        <w:gridCol w:w="4428"/>
      </w:tblGrid>
      <w:tr w:rsidR="0009525E" w:rsidRPr="00BD476F" w:rsidTr="00025DA6">
        <w:trPr>
          <w:tblCellSpacing w:w="0" w:type="dxa"/>
        </w:trPr>
        <w:tc>
          <w:tcPr>
            <w:tcW w:w="4428" w:type="dxa"/>
            <w:tcMar>
              <w:top w:w="0" w:type="dxa"/>
              <w:left w:w="108" w:type="dxa"/>
              <w:bottom w:w="0" w:type="dxa"/>
              <w:right w:w="108" w:type="dxa"/>
            </w:tcMar>
          </w:tcPr>
          <w:p w:rsidR="0009525E" w:rsidRPr="00BD476F" w:rsidRDefault="0009525E" w:rsidP="00025DA6">
            <w:pPr>
              <w:spacing w:before="120" w:line="260" w:lineRule="atLeast"/>
            </w:pPr>
            <w:r w:rsidRPr="00BD476F">
              <w:t> </w:t>
            </w:r>
          </w:p>
        </w:tc>
        <w:tc>
          <w:tcPr>
            <w:tcW w:w="4428" w:type="dxa"/>
            <w:tcMar>
              <w:top w:w="0" w:type="dxa"/>
              <w:left w:w="108" w:type="dxa"/>
              <w:bottom w:w="0" w:type="dxa"/>
              <w:right w:w="108" w:type="dxa"/>
            </w:tcMar>
          </w:tcPr>
          <w:p w:rsidR="0009525E" w:rsidRPr="00BD476F" w:rsidRDefault="0009525E" w:rsidP="00025DA6">
            <w:pPr>
              <w:spacing w:before="120" w:line="260" w:lineRule="atLeast"/>
              <w:jc w:val="center"/>
            </w:pPr>
            <w:r w:rsidRPr="00BD476F">
              <w:rPr>
                <w:i/>
                <w:iCs/>
              </w:rPr>
              <w:t>………….</w:t>
            </w:r>
            <w:r w:rsidRPr="00BD476F">
              <w:rPr>
                <w:i/>
                <w:iCs/>
                <w:lang w:val="vi-VN"/>
              </w:rPr>
              <w:t>, ngày .... tháng ... năm</w:t>
            </w:r>
            <w:r w:rsidRPr="00BD476F">
              <w:rPr>
                <w:rStyle w:val="apple-converted-space"/>
                <w:i/>
                <w:iCs/>
              </w:rPr>
              <w:t> </w:t>
            </w:r>
            <w:r w:rsidRPr="00BD476F">
              <w:rPr>
                <w:i/>
                <w:iCs/>
              </w:rPr>
              <w:t>……</w:t>
            </w:r>
            <w:r w:rsidRPr="00BD476F">
              <w:rPr>
                <w:i/>
                <w:iCs/>
              </w:rPr>
              <w:br/>
            </w:r>
            <w:r w:rsidRPr="00BD476F">
              <w:rPr>
                <w:b/>
                <w:bCs/>
                <w:lang w:val="vi-VN"/>
              </w:rPr>
              <w:t>Ng</w:t>
            </w:r>
            <w:r w:rsidRPr="00BD476F">
              <w:rPr>
                <w:b/>
                <w:bCs/>
                <w:shd w:val="clear" w:color="auto" w:fill="FFFFFF"/>
                <w:lang w:val="vi-VN"/>
              </w:rPr>
              <w:t>ườ</w:t>
            </w:r>
            <w:r w:rsidRPr="00BD476F">
              <w:rPr>
                <w:b/>
                <w:bCs/>
                <w:lang w:val="vi-VN"/>
              </w:rPr>
              <w:t>i viết đơn</w:t>
            </w:r>
            <w:r w:rsidRPr="00BD476F">
              <w:rPr>
                <w:b/>
                <w:bCs/>
                <w:lang w:val="vi-VN"/>
              </w:rPr>
              <w:br/>
            </w:r>
            <w:r w:rsidRPr="00BD476F">
              <w:rPr>
                <w:i/>
                <w:iCs/>
                <w:lang w:val="vi-VN"/>
              </w:rPr>
              <w:t>(Ký, ghi rõ họ tên và đóng dấu nếu c</w:t>
            </w:r>
            <w:r w:rsidRPr="00BD476F">
              <w:rPr>
                <w:i/>
                <w:iCs/>
              </w:rPr>
              <w:t>ó</w:t>
            </w:r>
            <w:r w:rsidRPr="00BD476F">
              <w:rPr>
                <w:i/>
                <w:iCs/>
                <w:lang w:val="vi-VN"/>
              </w:rPr>
              <w:t>)</w:t>
            </w:r>
          </w:p>
        </w:tc>
      </w:tr>
    </w:tbl>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09525E" w:rsidRPr="00BD476F" w:rsidRDefault="0009525E" w:rsidP="0009525E">
      <w:pPr>
        <w:tabs>
          <w:tab w:val="left" w:pos="1843"/>
        </w:tabs>
        <w:jc w:val="both"/>
        <w:rPr>
          <w:bCs/>
        </w:rPr>
      </w:pPr>
    </w:p>
    <w:p w:rsidR="00123E0E" w:rsidRPr="00BD476F" w:rsidRDefault="00123E0E" w:rsidP="0009525E">
      <w:pPr>
        <w:tabs>
          <w:tab w:val="left" w:pos="1843"/>
        </w:tabs>
        <w:jc w:val="both"/>
        <w:rPr>
          <w:bCs/>
        </w:rPr>
      </w:pPr>
    </w:p>
    <w:p w:rsidR="00123E0E" w:rsidRPr="00BD476F" w:rsidRDefault="00123E0E" w:rsidP="0009525E">
      <w:pPr>
        <w:tabs>
          <w:tab w:val="left" w:pos="1843"/>
        </w:tabs>
        <w:jc w:val="both"/>
        <w:rPr>
          <w:bCs/>
        </w:rPr>
      </w:pPr>
    </w:p>
    <w:tbl>
      <w:tblPr>
        <w:tblW w:w="10360" w:type="dxa"/>
        <w:tblInd w:w="-51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8"/>
        <w:gridCol w:w="283"/>
        <w:gridCol w:w="4999"/>
      </w:tblGrid>
      <w:tr w:rsidR="00BD476F" w:rsidRPr="00BD476F" w:rsidTr="00025DA6">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09525E" w:rsidRPr="00BD476F" w:rsidRDefault="0009525E" w:rsidP="0009525E">
            <w:pPr>
              <w:spacing w:before="120"/>
              <w:jc w:val="both"/>
              <w:rPr>
                <w:b/>
                <w:bCs/>
                <w:spacing w:val="-8"/>
                <w:vertAlign w:val="superscript"/>
              </w:rPr>
            </w:pPr>
            <w:r w:rsidRPr="00BD476F">
              <w:rPr>
                <w:b/>
                <w:bCs/>
                <w:spacing w:val="-8"/>
              </w:rPr>
              <w:lastRenderedPageBreak/>
              <w:t xml:space="preserve">II. XÁC NHẬN CỦA </w:t>
            </w:r>
            <w:r w:rsidRPr="00BD476F">
              <w:rPr>
                <w:b/>
                <w:bCs/>
              </w:rPr>
              <w:t>CƠ QUAN CHUYÊN MÔN PHỤ TRÁCH VỀ LĨNH VỰC TÀI NGUYÊN VÀ MÔI TRƯỜNG CẤP HUYỆN</w:t>
            </w:r>
          </w:p>
          <w:p w:rsidR="0009525E" w:rsidRPr="00BD476F" w:rsidRDefault="0009525E" w:rsidP="0009525E">
            <w:pPr>
              <w:spacing w:after="40"/>
              <w:jc w:val="both"/>
              <w:rPr>
                <w:b/>
                <w:bCs/>
                <w:i/>
                <w:iCs/>
                <w:spacing w:val="-8"/>
              </w:rPr>
            </w:pPr>
            <w:r w:rsidRPr="00BD476F">
              <w:rPr>
                <w:bCs/>
                <w:i/>
                <w:spacing w:val="-8"/>
              </w:rPr>
              <w:t xml:space="preserve">(Xác nhận </w:t>
            </w:r>
            <w:r w:rsidRPr="00BD476F">
              <w:rPr>
                <w:bCs/>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BD476F" w:rsidRPr="00BD476F" w:rsidTr="00025DA6">
        <w:tc>
          <w:tcPr>
            <w:tcW w:w="10360" w:type="dxa"/>
            <w:gridSpan w:val="3"/>
            <w:tcBorders>
              <w:top w:val="single" w:sz="6" w:space="0" w:color="auto"/>
              <w:left w:val="double" w:sz="4" w:space="0" w:color="auto"/>
              <w:bottom w:val="nil"/>
              <w:right w:val="double" w:sz="4" w:space="0" w:color="auto"/>
            </w:tcBorders>
          </w:tcPr>
          <w:p w:rsidR="0009525E" w:rsidRPr="00BD476F" w:rsidRDefault="0009525E" w:rsidP="0009525E">
            <w:pPr>
              <w:tabs>
                <w:tab w:val="left" w:leader="dot" w:pos="9628"/>
                <w:tab w:val="left" w:pos="9846"/>
              </w:tabs>
              <w:ind w:firstLine="142"/>
              <w:jc w:val="both"/>
              <w:rPr>
                <w:sz w:val="26"/>
                <w:szCs w:val="26"/>
              </w:rPr>
            </w:pPr>
            <w:r w:rsidRPr="00BD476F">
              <w:rPr>
                <w:sz w:val="26"/>
                <w:szCs w:val="26"/>
              </w:rPr>
              <w:t xml:space="preserve">1. Nội dung kê khai so với hiện trạng: </w:t>
            </w:r>
            <w:r w:rsidRPr="00BD476F">
              <w:rPr>
                <w:sz w:val="26"/>
                <w:szCs w:val="26"/>
              </w:rPr>
              <w:tab/>
              <w:t>… </w:t>
            </w:r>
          </w:p>
          <w:p w:rsidR="0009525E" w:rsidRPr="00BD476F" w:rsidRDefault="0009525E" w:rsidP="0009525E">
            <w:pPr>
              <w:tabs>
                <w:tab w:val="left" w:pos="9846"/>
              </w:tabs>
              <w:ind w:firstLine="142"/>
              <w:jc w:val="both"/>
              <w:rPr>
                <w:sz w:val="26"/>
                <w:szCs w:val="26"/>
              </w:rPr>
            </w:pPr>
            <w:r w:rsidRPr="00BD476F">
              <w:rPr>
                <w:sz w:val="26"/>
                <w:szCs w:val="26"/>
              </w:rPr>
              <w:t>2. Nguồn gốc sử dụng đất: ...........................................................................................................</w:t>
            </w:r>
          </w:p>
          <w:p w:rsidR="0009525E" w:rsidRPr="00BD476F" w:rsidRDefault="0009525E" w:rsidP="0009525E">
            <w:pPr>
              <w:ind w:firstLine="142"/>
              <w:jc w:val="both"/>
              <w:rPr>
                <w:sz w:val="26"/>
                <w:szCs w:val="26"/>
              </w:rPr>
            </w:pPr>
            <w:r w:rsidRPr="00BD476F">
              <w:rPr>
                <w:sz w:val="26"/>
                <w:szCs w:val="26"/>
              </w:rPr>
              <w:t>3. Thời điểm sử dụng đất vào mục đích đăng ký</w:t>
            </w:r>
            <w:r w:rsidRPr="00BD476F">
              <w:rPr>
                <w:sz w:val="26"/>
                <w:szCs w:val="26"/>
                <w:vertAlign w:val="superscript"/>
              </w:rPr>
              <w:t> </w:t>
            </w:r>
            <w:r w:rsidRPr="00BD476F">
              <w:rPr>
                <w:sz w:val="26"/>
                <w:szCs w:val="26"/>
              </w:rPr>
              <w:t>: .......................................................................</w:t>
            </w:r>
          </w:p>
          <w:p w:rsidR="0009525E" w:rsidRPr="00BD476F" w:rsidRDefault="0009525E" w:rsidP="0009525E">
            <w:pPr>
              <w:ind w:firstLine="142"/>
              <w:jc w:val="both"/>
              <w:rPr>
                <w:sz w:val="26"/>
                <w:szCs w:val="26"/>
              </w:rPr>
            </w:pPr>
            <w:r w:rsidRPr="00BD476F">
              <w:rPr>
                <w:sz w:val="26"/>
                <w:szCs w:val="26"/>
              </w:rPr>
              <w:t>4. Thời điểm tạo lập tài sản gắn liền với đất : ..............................................................................</w:t>
            </w:r>
          </w:p>
          <w:p w:rsidR="0009525E" w:rsidRPr="00BD476F" w:rsidRDefault="0009525E" w:rsidP="0009525E">
            <w:pPr>
              <w:ind w:firstLine="142"/>
              <w:jc w:val="both"/>
              <w:rPr>
                <w:sz w:val="26"/>
                <w:szCs w:val="26"/>
              </w:rPr>
            </w:pPr>
            <w:r w:rsidRPr="00BD476F">
              <w:rPr>
                <w:sz w:val="26"/>
                <w:szCs w:val="26"/>
              </w:rPr>
              <w:t xml:space="preserve">5. Tình trạng tranh chấp đất đai, tài sản gắn liền với đất:.……….….......................................... </w:t>
            </w:r>
          </w:p>
          <w:p w:rsidR="0009525E" w:rsidRPr="00BD476F" w:rsidRDefault="0009525E" w:rsidP="0009525E">
            <w:pPr>
              <w:ind w:firstLine="142"/>
              <w:jc w:val="both"/>
              <w:rPr>
                <w:sz w:val="26"/>
                <w:szCs w:val="26"/>
              </w:rPr>
            </w:pPr>
            <w:r w:rsidRPr="00BD476F">
              <w:rPr>
                <w:sz w:val="26"/>
                <w:szCs w:val="26"/>
              </w:rPr>
              <w:t>6. Sự phù hợp với quy hoạch sử dụng đất, quy hoạch xây dựng: …..………….........................</w:t>
            </w:r>
          </w:p>
          <w:p w:rsidR="0009525E" w:rsidRPr="00BD476F" w:rsidRDefault="0009525E" w:rsidP="0009525E">
            <w:pPr>
              <w:ind w:firstLine="142"/>
              <w:jc w:val="both"/>
              <w:rPr>
                <w:lang w:val="fr-FR"/>
              </w:rPr>
            </w:pPr>
            <w:r w:rsidRPr="00BD476F">
              <w:rPr>
                <w:sz w:val="26"/>
                <w:szCs w:val="26"/>
                <w:lang w:val="fr-FR"/>
              </w:rPr>
              <w:t>7. Nội dung khác :…………………………………………………………………………….</w:t>
            </w:r>
          </w:p>
        </w:tc>
      </w:tr>
      <w:tr w:rsidR="00BD476F" w:rsidRPr="00BD476F" w:rsidTr="00025DA6">
        <w:trPr>
          <w:trHeight w:val="453"/>
        </w:trPr>
        <w:tc>
          <w:tcPr>
            <w:tcW w:w="5361" w:type="dxa"/>
            <w:gridSpan w:val="2"/>
            <w:tcBorders>
              <w:top w:val="nil"/>
              <w:left w:val="double" w:sz="4" w:space="0" w:color="auto"/>
              <w:bottom w:val="nil"/>
              <w:right w:val="nil"/>
            </w:tcBorders>
          </w:tcPr>
          <w:p w:rsidR="0009525E" w:rsidRPr="00BD476F" w:rsidRDefault="0009525E" w:rsidP="0009525E">
            <w:pPr>
              <w:jc w:val="center"/>
              <w:rPr>
                <w:iCs/>
                <w:sz w:val="26"/>
                <w:szCs w:val="26"/>
                <w:lang w:val="fr-FR"/>
              </w:rPr>
            </w:pPr>
            <w:r w:rsidRPr="00BD476F">
              <w:rPr>
                <w:i/>
                <w:iCs/>
                <w:sz w:val="26"/>
                <w:szCs w:val="26"/>
                <w:lang w:val="fr-FR"/>
              </w:rPr>
              <w:t>Ngày……</w:t>
            </w:r>
            <w:r w:rsidRPr="00BD476F">
              <w:rPr>
                <w:iCs/>
                <w:sz w:val="26"/>
                <w:szCs w:val="26"/>
                <w:lang w:val="fr-FR"/>
              </w:rPr>
              <w:t>.</w:t>
            </w:r>
            <w:r w:rsidRPr="00BD476F">
              <w:rPr>
                <w:i/>
                <w:iCs/>
                <w:sz w:val="26"/>
                <w:szCs w:val="26"/>
                <w:lang w:val="fr-FR"/>
              </w:rPr>
              <w:t xml:space="preserve"> tháng…… năm </w:t>
            </w:r>
            <w:r w:rsidRPr="00BD476F">
              <w:rPr>
                <w:iCs/>
                <w:sz w:val="26"/>
                <w:szCs w:val="26"/>
                <w:lang w:val="fr-FR"/>
              </w:rPr>
              <w:t>…...</w:t>
            </w:r>
          </w:p>
          <w:p w:rsidR="0009525E" w:rsidRPr="00BD476F" w:rsidRDefault="0009525E" w:rsidP="0009525E">
            <w:pPr>
              <w:jc w:val="center"/>
              <w:rPr>
                <w:b/>
                <w:bCs/>
                <w:sz w:val="26"/>
                <w:szCs w:val="26"/>
                <w:lang w:val="fr-FR"/>
              </w:rPr>
            </w:pPr>
            <w:r w:rsidRPr="00BD476F">
              <w:rPr>
                <w:b/>
                <w:bCs/>
                <w:sz w:val="26"/>
                <w:szCs w:val="26"/>
                <w:lang w:val="fr-FR"/>
              </w:rPr>
              <w:t>Công chức địa chính</w:t>
            </w:r>
          </w:p>
          <w:p w:rsidR="0009525E" w:rsidRPr="00BD476F" w:rsidRDefault="0009525E" w:rsidP="0009525E">
            <w:pPr>
              <w:jc w:val="center"/>
              <w:rPr>
                <w:i/>
                <w:iCs/>
                <w:lang w:val="fr-FR"/>
              </w:rPr>
            </w:pPr>
            <w:r w:rsidRPr="00BD476F">
              <w:rPr>
                <w:i/>
                <w:iCs/>
                <w:sz w:val="22"/>
                <w:szCs w:val="22"/>
                <w:lang w:val="fr-FR"/>
              </w:rPr>
              <w:t>(Ký, ghi rõ họ, tên)</w:t>
            </w:r>
          </w:p>
          <w:p w:rsidR="0009525E" w:rsidRPr="00BD476F" w:rsidRDefault="0009525E" w:rsidP="0009525E">
            <w:pPr>
              <w:jc w:val="center"/>
              <w:rPr>
                <w:i/>
                <w:iCs/>
                <w:sz w:val="26"/>
                <w:szCs w:val="26"/>
                <w:lang w:val="fr-FR"/>
              </w:rPr>
            </w:pPr>
          </w:p>
          <w:p w:rsidR="0009525E" w:rsidRPr="00BD476F" w:rsidRDefault="0009525E" w:rsidP="0009525E">
            <w:pPr>
              <w:jc w:val="center"/>
              <w:rPr>
                <w:i/>
                <w:iCs/>
                <w:sz w:val="26"/>
                <w:szCs w:val="26"/>
                <w:lang w:val="fr-FR"/>
              </w:rPr>
            </w:pPr>
          </w:p>
        </w:tc>
        <w:tc>
          <w:tcPr>
            <w:tcW w:w="4999" w:type="dxa"/>
            <w:tcBorders>
              <w:top w:val="nil"/>
              <w:left w:val="nil"/>
              <w:bottom w:val="nil"/>
              <w:right w:val="double" w:sz="4" w:space="0" w:color="auto"/>
            </w:tcBorders>
          </w:tcPr>
          <w:p w:rsidR="0009525E" w:rsidRPr="00BD476F" w:rsidRDefault="0009525E" w:rsidP="0009525E">
            <w:pPr>
              <w:jc w:val="center"/>
              <w:rPr>
                <w:iCs/>
                <w:sz w:val="26"/>
                <w:szCs w:val="26"/>
                <w:lang w:val="fr-FR"/>
              </w:rPr>
            </w:pPr>
            <w:r w:rsidRPr="00BD476F">
              <w:rPr>
                <w:i/>
                <w:iCs/>
                <w:sz w:val="26"/>
                <w:szCs w:val="26"/>
                <w:lang w:val="fr-FR"/>
              </w:rPr>
              <w:t>Ngày……</w:t>
            </w:r>
            <w:r w:rsidRPr="00BD476F">
              <w:rPr>
                <w:iCs/>
                <w:sz w:val="26"/>
                <w:szCs w:val="26"/>
                <w:lang w:val="fr-FR"/>
              </w:rPr>
              <w:t>.</w:t>
            </w:r>
            <w:r w:rsidRPr="00BD476F">
              <w:rPr>
                <w:i/>
                <w:iCs/>
                <w:sz w:val="26"/>
                <w:szCs w:val="26"/>
                <w:lang w:val="fr-FR"/>
              </w:rPr>
              <w:t xml:space="preserve"> tháng…… năm </w:t>
            </w:r>
            <w:r w:rsidRPr="00BD476F">
              <w:rPr>
                <w:iCs/>
                <w:sz w:val="26"/>
                <w:szCs w:val="26"/>
                <w:lang w:val="fr-FR"/>
              </w:rPr>
              <w:t>…...</w:t>
            </w:r>
          </w:p>
          <w:p w:rsidR="0009525E" w:rsidRPr="00BD476F" w:rsidRDefault="0009525E" w:rsidP="0009525E">
            <w:pPr>
              <w:jc w:val="center"/>
              <w:rPr>
                <w:b/>
                <w:bCs/>
                <w:sz w:val="26"/>
                <w:szCs w:val="26"/>
                <w:lang w:val="fr-FR"/>
              </w:rPr>
            </w:pPr>
            <w:r w:rsidRPr="00BD476F">
              <w:rPr>
                <w:b/>
                <w:bCs/>
                <w:sz w:val="26"/>
                <w:szCs w:val="26"/>
                <w:lang w:val="fr-FR"/>
              </w:rPr>
              <w:t>TM. Uỷ ban nhân dân</w:t>
            </w:r>
          </w:p>
          <w:p w:rsidR="0009525E" w:rsidRPr="00BD476F" w:rsidRDefault="0009525E" w:rsidP="0009525E">
            <w:pPr>
              <w:jc w:val="center"/>
              <w:rPr>
                <w:b/>
                <w:bCs/>
                <w:sz w:val="26"/>
                <w:szCs w:val="26"/>
                <w:lang w:val="fr-FR"/>
              </w:rPr>
            </w:pPr>
            <w:r w:rsidRPr="00BD476F">
              <w:rPr>
                <w:b/>
                <w:bCs/>
                <w:sz w:val="26"/>
                <w:szCs w:val="26"/>
                <w:lang w:val="fr-FR"/>
              </w:rPr>
              <w:t>Chủ tịch</w:t>
            </w:r>
          </w:p>
          <w:p w:rsidR="0009525E" w:rsidRPr="00BD476F" w:rsidRDefault="0009525E" w:rsidP="0009525E">
            <w:pPr>
              <w:jc w:val="center"/>
              <w:rPr>
                <w:i/>
                <w:iCs/>
                <w:lang w:val="fr-FR"/>
              </w:rPr>
            </w:pPr>
            <w:r w:rsidRPr="00BD476F">
              <w:rPr>
                <w:i/>
                <w:iCs/>
                <w:sz w:val="22"/>
                <w:szCs w:val="22"/>
                <w:lang w:val="fr-FR"/>
              </w:rPr>
              <w:t>(Ký tên, đóng dấu)</w:t>
            </w:r>
          </w:p>
          <w:p w:rsidR="0009525E" w:rsidRPr="00BD476F" w:rsidRDefault="0009525E" w:rsidP="0009525E">
            <w:pPr>
              <w:jc w:val="center"/>
              <w:rPr>
                <w:i/>
                <w:iCs/>
                <w:sz w:val="26"/>
                <w:szCs w:val="26"/>
                <w:lang w:val="fr-FR"/>
              </w:rPr>
            </w:pPr>
          </w:p>
        </w:tc>
      </w:tr>
      <w:tr w:rsidR="00BD476F" w:rsidRPr="00BD476F" w:rsidTr="00025DA6">
        <w:trPr>
          <w:trHeight w:val="441"/>
        </w:trPr>
        <w:tc>
          <w:tcPr>
            <w:tcW w:w="10360" w:type="dxa"/>
            <w:gridSpan w:val="3"/>
            <w:tcBorders>
              <w:top w:val="nil"/>
              <w:left w:val="double" w:sz="4" w:space="0" w:color="auto"/>
              <w:bottom w:val="single" w:sz="4" w:space="0" w:color="auto"/>
              <w:right w:val="double" w:sz="4" w:space="0" w:color="auto"/>
            </w:tcBorders>
          </w:tcPr>
          <w:p w:rsidR="0009525E" w:rsidRPr="00BD476F" w:rsidRDefault="0009525E" w:rsidP="0009525E">
            <w:pPr>
              <w:jc w:val="center"/>
              <w:rPr>
                <w:i/>
                <w:iCs/>
                <w:lang w:val="fr-FR"/>
              </w:rPr>
            </w:pPr>
            <w:r w:rsidRPr="00BD476F">
              <w:rPr>
                <w:i/>
                <w:sz w:val="22"/>
                <w:szCs w:val="22"/>
                <w:lang w:val="fr-FR"/>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BD476F" w:rsidRPr="00BD476F" w:rsidTr="00025DA6">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09525E" w:rsidRPr="00BD476F" w:rsidRDefault="0009525E" w:rsidP="0009525E">
            <w:pPr>
              <w:spacing w:before="60"/>
              <w:jc w:val="both"/>
              <w:rPr>
                <w:b/>
                <w:bCs/>
                <w:lang w:val="fr-FR"/>
              </w:rPr>
            </w:pPr>
            <w:r w:rsidRPr="00BD476F">
              <w:rPr>
                <w:b/>
                <w:bCs/>
                <w:lang w:val="fr-FR"/>
              </w:rPr>
              <w:t>III. Ý KIẾN CỦA CƠ QUAN ĐĂNG KÝ ĐẤT ĐAI</w:t>
            </w:r>
          </w:p>
        </w:tc>
      </w:tr>
      <w:tr w:rsidR="00BD476F" w:rsidRPr="00BD476F" w:rsidTr="00025DA6">
        <w:tc>
          <w:tcPr>
            <w:tcW w:w="10360" w:type="dxa"/>
            <w:gridSpan w:val="3"/>
            <w:tcBorders>
              <w:top w:val="single" w:sz="6" w:space="0" w:color="auto"/>
              <w:left w:val="double" w:sz="4" w:space="0" w:color="auto"/>
              <w:bottom w:val="single" w:sz="6" w:space="0" w:color="auto"/>
              <w:right w:val="double" w:sz="4" w:space="0" w:color="auto"/>
            </w:tcBorders>
          </w:tcPr>
          <w:p w:rsidR="0009525E" w:rsidRPr="00BD476F" w:rsidRDefault="0009525E" w:rsidP="0009525E">
            <w:pPr>
              <w:tabs>
                <w:tab w:val="right" w:leader="dot" w:pos="9781"/>
              </w:tabs>
              <w:jc w:val="both"/>
              <w:rPr>
                <w:sz w:val="26"/>
                <w:szCs w:val="26"/>
                <w:lang w:val="fr-FR"/>
              </w:rPr>
            </w:pPr>
            <w:r w:rsidRPr="00BD476F">
              <w:rPr>
                <w:sz w:val="26"/>
                <w:szCs w:val="26"/>
                <w:lang w:val="fr-FR"/>
              </w:rPr>
              <w:tab/>
            </w:r>
          </w:p>
          <w:p w:rsidR="0009525E" w:rsidRPr="00BD476F" w:rsidRDefault="0009525E" w:rsidP="0009525E">
            <w:pPr>
              <w:tabs>
                <w:tab w:val="right" w:leader="dot" w:pos="9781"/>
              </w:tabs>
              <w:jc w:val="both"/>
              <w:rPr>
                <w:sz w:val="26"/>
                <w:szCs w:val="26"/>
                <w:lang w:val="fr-FR"/>
              </w:rPr>
            </w:pPr>
            <w:r w:rsidRPr="00BD476F">
              <w:rPr>
                <w:sz w:val="26"/>
                <w:szCs w:val="26"/>
                <w:lang w:val="fr-FR"/>
              </w:rPr>
              <w:t xml:space="preserve">   …………………</w:t>
            </w:r>
            <w:r w:rsidRPr="00BD476F">
              <w:rPr>
                <w:sz w:val="26"/>
                <w:szCs w:val="26"/>
                <w:lang w:val="fr-FR"/>
              </w:rPr>
              <w:tab/>
            </w:r>
          </w:p>
          <w:p w:rsidR="0009525E" w:rsidRPr="00BD476F" w:rsidRDefault="0009525E" w:rsidP="0009525E">
            <w:pPr>
              <w:jc w:val="both"/>
              <w:rPr>
                <w:i/>
                <w:lang w:val="fr-FR"/>
              </w:rPr>
            </w:pPr>
            <w:r w:rsidRPr="00BD476F">
              <w:rPr>
                <w:i/>
                <w:sz w:val="22"/>
                <w:szCs w:val="22"/>
                <w:lang w:val="fr-FR"/>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BD476F" w:rsidRPr="00BD476F" w:rsidTr="00025DA6">
        <w:trPr>
          <w:trHeight w:val="1356"/>
        </w:trPr>
        <w:tc>
          <w:tcPr>
            <w:tcW w:w="5078" w:type="dxa"/>
            <w:tcBorders>
              <w:top w:val="single" w:sz="6" w:space="0" w:color="auto"/>
              <w:left w:val="double" w:sz="4" w:space="0" w:color="auto"/>
              <w:bottom w:val="double" w:sz="4" w:space="0" w:color="auto"/>
              <w:right w:val="single" w:sz="6" w:space="0" w:color="auto"/>
            </w:tcBorders>
          </w:tcPr>
          <w:p w:rsidR="0009525E" w:rsidRPr="00BD476F" w:rsidRDefault="0009525E" w:rsidP="0009525E">
            <w:pPr>
              <w:jc w:val="center"/>
              <w:rPr>
                <w:iCs/>
                <w:sz w:val="26"/>
                <w:szCs w:val="26"/>
                <w:lang w:val="fr-FR"/>
              </w:rPr>
            </w:pPr>
            <w:r w:rsidRPr="00BD476F">
              <w:rPr>
                <w:i/>
                <w:iCs/>
                <w:sz w:val="26"/>
                <w:szCs w:val="26"/>
                <w:lang w:val="fr-FR"/>
              </w:rPr>
              <w:t>Ngày……</w:t>
            </w:r>
            <w:r w:rsidRPr="00BD476F">
              <w:rPr>
                <w:iCs/>
                <w:sz w:val="26"/>
                <w:szCs w:val="26"/>
                <w:lang w:val="fr-FR"/>
              </w:rPr>
              <w:t>.</w:t>
            </w:r>
            <w:r w:rsidRPr="00BD476F">
              <w:rPr>
                <w:i/>
                <w:iCs/>
                <w:sz w:val="26"/>
                <w:szCs w:val="26"/>
                <w:lang w:val="fr-FR"/>
              </w:rPr>
              <w:t xml:space="preserve"> tháng…… năm </w:t>
            </w:r>
            <w:r w:rsidRPr="00BD476F">
              <w:rPr>
                <w:iCs/>
                <w:sz w:val="26"/>
                <w:szCs w:val="26"/>
                <w:lang w:val="fr-FR"/>
              </w:rPr>
              <w:t>…...</w:t>
            </w:r>
          </w:p>
          <w:p w:rsidR="0009525E" w:rsidRPr="00BD476F" w:rsidRDefault="0009525E" w:rsidP="0009525E">
            <w:pPr>
              <w:jc w:val="center"/>
              <w:rPr>
                <w:b/>
                <w:bCs/>
                <w:sz w:val="26"/>
                <w:szCs w:val="26"/>
                <w:lang w:val="fr-FR"/>
              </w:rPr>
            </w:pPr>
            <w:r w:rsidRPr="00BD476F">
              <w:rPr>
                <w:b/>
                <w:bCs/>
                <w:sz w:val="26"/>
                <w:szCs w:val="26"/>
                <w:lang w:val="fr-FR"/>
              </w:rPr>
              <w:t>Người kiểm tra</w:t>
            </w:r>
          </w:p>
          <w:p w:rsidR="0009525E" w:rsidRPr="00BD476F" w:rsidRDefault="0009525E" w:rsidP="0009525E">
            <w:pPr>
              <w:jc w:val="center"/>
              <w:rPr>
                <w:i/>
                <w:iCs/>
                <w:lang w:val="fr-FR"/>
              </w:rPr>
            </w:pPr>
            <w:r w:rsidRPr="00BD476F">
              <w:rPr>
                <w:i/>
                <w:iCs/>
                <w:sz w:val="22"/>
                <w:szCs w:val="22"/>
                <w:lang w:val="fr-FR"/>
              </w:rPr>
              <w:t>(Ký, ghi rõ họ, tên và chức vụ)</w:t>
            </w:r>
          </w:p>
          <w:p w:rsidR="0009525E" w:rsidRPr="00BD476F" w:rsidRDefault="0009525E" w:rsidP="0009525E">
            <w:pPr>
              <w:jc w:val="center"/>
              <w:rPr>
                <w:i/>
                <w:iCs/>
                <w:sz w:val="26"/>
                <w:szCs w:val="26"/>
                <w:lang w:val="fr-FR"/>
              </w:rPr>
            </w:pPr>
          </w:p>
        </w:tc>
        <w:tc>
          <w:tcPr>
            <w:tcW w:w="5282" w:type="dxa"/>
            <w:gridSpan w:val="2"/>
            <w:tcBorders>
              <w:top w:val="single" w:sz="6" w:space="0" w:color="auto"/>
              <w:left w:val="single" w:sz="6" w:space="0" w:color="auto"/>
              <w:bottom w:val="double" w:sz="4" w:space="0" w:color="auto"/>
              <w:right w:val="double" w:sz="4" w:space="0" w:color="auto"/>
            </w:tcBorders>
          </w:tcPr>
          <w:p w:rsidR="0009525E" w:rsidRPr="00BD476F" w:rsidRDefault="0009525E" w:rsidP="0009525E">
            <w:pPr>
              <w:jc w:val="center"/>
              <w:rPr>
                <w:iCs/>
                <w:sz w:val="26"/>
                <w:szCs w:val="26"/>
                <w:lang w:val="fr-FR"/>
              </w:rPr>
            </w:pPr>
            <w:r w:rsidRPr="00BD476F">
              <w:rPr>
                <w:i/>
                <w:iCs/>
                <w:sz w:val="26"/>
                <w:szCs w:val="26"/>
                <w:lang w:val="fr-FR"/>
              </w:rPr>
              <w:t>Ngày……</w:t>
            </w:r>
            <w:r w:rsidRPr="00BD476F">
              <w:rPr>
                <w:iCs/>
                <w:sz w:val="26"/>
                <w:szCs w:val="26"/>
                <w:lang w:val="fr-FR"/>
              </w:rPr>
              <w:t>.</w:t>
            </w:r>
            <w:r w:rsidRPr="00BD476F">
              <w:rPr>
                <w:i/>
                <w:iCs/>
                <w:sz w:val="26"/>
                <w:szCs w:val="26"/>
                <w:lang w:val="fr-FR"/>
              </w:rPr>
              <w:t xml:space="preserve"> tháng…… năm </w:t>
            </w:r>
            <w:r w:rsidRPr="00BD476F">
              <w:rPr>
                <w:iCs/>
                <w:sz w:val="26"/>
                <w:szCs w:val="26"/>
                <w:lang w:val="fr-FR"/>
              </w:rPr>
              <w:t>…...</w:t>
            </w:r>
          </w:p>
          <w:p w:rsidR="0009525E" w:rsidRPr="00BD476F" w:rsidRDefault="0009525E" w:rsidP="0009525E">
            <w:pPr>
              <w:jc w:val="center"/>
              <w:rPr>
                <w:b/>
                <w:bCs/>
                <w:sz w:val="26"/>
                <w:szCs w:val="26"/>
                <w:lang w:val="fr-FR"/>
              </w:rPr>
            </w:pPr>
            <w:r w:rsidRPr="00BD476F">
              <w:rPr>
                <w:b/>
                <w:bCs/>
                <w:sz w:val="26"/>
                <w:szCs w:val="26"/>
                <w:lang w:val="fr-FR"/>
              </w:rPr>
              <w:t>Giám đốc</w:t>
            </w:r>
          </w:p>
          <w:p w:rsidR="0009525E" w:rsidRPr="00BD476F" w:rsidRDefault="0009525E" w:rsidP="0009525E">
            <w:pPr>
              <w:jc w:val="center"/>
              <w:rPr>
                <w:i/>
                <w:iCs/>
                <w:lang w:val="fr-FR"/>
              </w:rPr>
            </w:pPr>
            <w:r w:rsidRPr="00BD476F">
              <w:rPr>
                <w:i/>
                <w:iCs/>
                <w:sz w:val="22"/>
                <w:szCs w:val="22"/>
                <w:lang w:val="fr-FR"/>
              </w:rPr>
              <w:t>(Ký tên, đóng dấu)</w:t>
            </w:r>
          </w:p>
          <w:p w:rsidR="0009525E" w:rsidRPr="00BD476F" w:rsidRDefault="0009525E" w:rsidP="0009525E">
            <w:pPr>
              <w:jc w:val="center"/>
              <w:rPr>
                <w:i/>
                <w:iCs/>
                <w:lang w:val="fr-FR"/>
              </w:rPr>
            </w:pPr>
          </w:p>
          <w:p w:rsidR="0009525E" w:rsidRPr="00BD476F" w:rsidRDefault="0009525E" w:rsidP="0009525E">
            <w:pPr>
              <w:jc w:val="center"/>
              <w:rPr>
                <w:i/>
                <w:iCs/>
                <w:sz w:val="26"/>
                <w:szCs w:val="26"/>
                <w:lang w:val="fr-FR"/>
              </w:rPr>
            </w:pPr>
          </w:p>
        </w:tc>
      </w:tr>
    </w:tbl>
    <w:p w:rsidR="0009525E" w:rsidRPr="00BD476F" w:rsidRDefault="0009525E" w:rsidP="0009525E">
      <w:pPr>
        <w:spacing w:before="120" w:line="260" w:lineRule="atLeast"/>
        <w:jc w:val="both"/>
        <w:rPr>
          <w:lang w:val="fr-FR"/>
        </w:rPr>
      </w:pPr>
      <w:r w:rsidRPr="00BD476F">
        <w:rPr>
          <w:b/>
          <w:bCs/>
          <w:lang w:val="vi-VN"/>
        </w:rPr>
        <w:t>Hướng dẫn:</w:t>
      </w:r>
    </w:p>
    <w:p w:rsidR="0009525E" w:rsidRPr="00BD476F" w:rsidRDefault="0009525E" w:rsidP="0009525E">
      <w:pPr>
        <w:pStyle w:val="footnote1"/>
        <w:spacing w:before="120" w:beforeAutospacing="0" w:after="0" w:afterAutospacing="0"/>
        <w:ind w:right="320"/>
        <w:jc w:val="both"/>
        <w:rPr>
          <w:lang w:val="vi-VN"/>
        </w:rPr>
      </w:pPr>
      <w:r w:rsidRPr="00BD476F">
        <w:rPr>
          <w:rStyle w:val="footnote"/>
          <w:lang w:val="vi-VN"/>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w:t>
      </w:r>
      <w:r w:rsidRPr="00BD476F">
        <w:rPr>
          <w:rStyle w:val="apple-converted-space"/>
          <w:lang w:val="vi-VN"/>
        </w:rPr>
        <w:t> </w:t>
      </w:r>
      <w:r w:rsidRPr="00BD476F">
        <w:rPr>
          <w:rStyle w:val="footnotenotbold"/>
          <w:lang w:val="vi-VN"/>
        </w:rPr>
        <w:t>và</w:t>
      </w:r>
      <w:r w:rsidRPr="00BD476F">
        <w:rPr>
          <w:rStyle w:val="apple-converted-space"/>
          <w:lang w:val="vi-VN"/>
        </w:rPr>
        <w:t> </w:t>
      </w:r>
      <w:r w:rsidRPr="00BD476F">
        <w:rPr>
          <w:rStyle w:val="footnote"/>
          <w:lang w:val="vi-VN"/>
        </w:rPr>
        <w:t>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09525E" w:rsidRPr="00BD476F" w:rsidRDefault="0009525E" w:rsidP="0009525E">
      <w:pPr>
        <w:pStyle w:val="footnote1"/>
        <w:spacing w:before="120" w:beforeAutospacing="0" w:after="0" w:afterAutospacing="0"/>
        <w:ind w:right="320"/>
        <w:jc w:val="both"/>
        <w:rPr>
          <w:lang w:val="vi-VN"/>
        </w:rPr>
      </w:pPr>
      <w:r w:rsidRPr="00BD476F">
        <w:rPr>
          <w:rStyle w:val="footnote"/>
          <w:lang w:val="vi-VN"/>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rsidR="0009525E" w:rsidRPr="00BD476F" w:rsidRDefault="0009525E" w:rsidP="0009525E">
      <w:pPr>
        <w:pStyle w:val="footnote1"/>
        <w:spacing w:before="120" w:beforeAutospacing="0" w:after="0" w:afterAutospacing="0"/>
        <w:ind w:right="320"/>
        <w:jc w:val="both"/>
        <w:rPr>
          <w:lang w:val="vi-VN"/>
        </w:rPr>
      </w:pPr>
      <w:r w:rsidRPr="00BD476F">
        <w:rPr>
          <w:rStyle w:val="footnote"/>
          <w:lang w:val="vi-VN"/>
        </w:rPr>
        <w:t>(3) Ghi cụ thể: được Nhà nước giao có thu tiền hay giao không thu tiền hay cho thuê trả tiền một lần hay thuê trả tiền hàng năm hoặc nguồn gốc khác.</w:t>
      </w:r>
    </w:p>
    <w:p w:rsidR="0009525E" w:rsidRPr="00BD476F" w:rsidRDefault="0009525E" w:rsidP="00123E0E">
      <w:pPr>
        <w:tabs>
          <w:tab w:val="left" w:pos="1843"/>
        </w:tabs>
        <w:jc w:val="both"/>
        <w:rPr>
          <w:rStyle w:val="footnote"/>
          <w:lang w:val="vi-VN"/>
        </w:rPr>
      </w:pPr>
      <w:r w:rsidRPr="00BD476F">
        <w:rPr>
          <w:rStyle w:val="footnote"/>
          <w:lang w:val="vi-VN"/>
        </w:rPr>
        <w:t>(4) Ghi cụ thể: Nhà ở riêng lẻ, căn hộ chung cư, văn phòng, nhà xưởng, nhà kho,…</w:t>
      </w:r>
    </w:p>
    <w:tbl>
      <w:tblPr>
        <w:tblW w:w="7828" w:type="pct"/>
        <w:tblInd w:w="-318" w:type="dxa"/>
        <w:tblBorders>
          <w:top w:val="single" w:sz="4" w:space="0" w:color="auto"/>
          <w:left w:val="single" w:sz="4" w:space="0" w:color="auto"/>
          <w:right w:val="single" w:sz="4" w:space="0" w:color="auto"/>
        </w:tblBorders>
        <w:tblLayout w:type="fixed"/>
        <w:tblLook w:val="01E0"/>
      </w:tblPr>
      <w:tblGrid>
        <w:gridCol w:w="4832"/>
        <w:gridCol w:w="1949"/>
        <w:gridCol w:w="3730"/>
        <w:gridCol w:w="1398"/>
        <w:gridCol w:w="2904"/>
        <w:gridCol w:w="250"/>
      </w:tblGrid>
      <w:tr w:rsidR="00BD476F" w:rsidRPr="00BD476F" w:rsidTr="0011381C">
        <w:trPr>
          <w:gridAfter w:val="3"/>
          <w:wAfter w:w="1511" w:type="pct"/>
          <w:trHeight w:val="360"/>
        </w:trPr>
        <w:tc>
          <w:tcPr>
            <w:tcW w:w="2251" w:type="pct"/>
            <w:gridSpan w:val="2"/>
            <w:vMerge w:val="restart"/>
            <w:tcBorders>
              <w:top w:val="nil"/>
              <w:left w:val="nil"/>
            </w:tcBorders>
          </w:tcPr>
          <w:p w:rsidR="00014730" w:rsidRPr="00BD476F" w:rsidRDefault="00014730" w:rsidP="0011381C">
            <w:pPr>
              <w:jc w:val="center"/>
              <w:rPr>
                <w:b/>
                <w:bCs/>
                <w:sz w:val="26"/>
                <w:szCs w:val="26"/>
                <w:lang w:val="vi-VN"/>
              </w:rPr>
            </w:pPr>
            <w:r w:rsidRPr="00BD476F">
              <w:rPr>
                <w:b/>
                <w:spacing w:val="-6"/>
                <w:sz w:val="28"/>
                <w:szCs w:val="28"/>
                <w:lang w:val="vi-VN"/>
              </w:rPr>
              <w:lastRenderedPageBreak/>
              <w:br w:type="page"/>
            </w:r>
            <w:r w:rsidRPr="00BD476F">
              <w:rPr>
                <w:sz w:val="14"/>
                <w:szCs w:val="14"/>
                <w:lang w:val="vi-VN"/>
              </w:rPr>
              <w:t> </w:t>
            </w:r>
            <w:r w:rsidRPr="00BD476F">
              <w:rPr>
                <w:b/>
                <w:spacing w:val="-6"/>
                <w:sz w:val="28"/>
                <w:szCs w:val="28"/>
                <w:lang w:val="vi-VN"/>
              </w:rPr>
              <w:br w:type="page"/>
            </w:r>
            <w:r w:rsidRPr="00BD476F">
              <w:rPr>
                <w:b/>
                <w:bCs/>
                <w:sz w:val="26"/>
                <w:szCs w:val="26"/>
                <w:lang w:val="vi-VN"/>
              </w:rPr>
              <w:t>CỘNG HOÀ XÃ HỘI CHỦ NGHĨA VIỆT NAM</w:t>
            </w:r>
          </w:p>
          <w:p w:rsidR="00014730" w:rsidRPr="00BD476F" w:rsidRDefault="00695AFE" w:rsidP="0011381C">
            <w:pPr>
              <w:jc w:val="center"/>
              <w:rPr>
                <w:b/>
                <w:bCs/>
                <w:sz w:val="26"/>
                <w:szCs w:val="26"/>
                <w:lang w:val="vi-VN"/>
              </w:rPr>
            </w:pPr>
            <w:r>
              <w:rPr>
                <w:b/>
                <w:bCs/>
                <w:noProof/>
                <w:sz w:val="26"/>
                <w:szCs w:val="26"/>
              </w:rPr>
              <w:pict>
                <v:line id="Straight Connector 14" o:spid="_x0000_s1036" style="position:absolute;left:0;text-align:left;z-index:251681792;visibility:visible;mso-position-horizontal:center"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Ii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FvlTl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"/>
              </w:pict>
            </w:r>
            <w:r w:rsidR="00014730" w:rsidRPr="00BD476F">
              <w:rPr>
                <w:b/>
                <w:bCs/>
                <w:sz w:val="26"/>
                <w:szCs w:val="26"/>
                <w:lang w:val="vi-VN"/>
              </w:rPr>
              <w:t>Độc lập - Tự do - Hạnh phúc</w:t>
            </w:r>
          </w:p>
        </w:tc>
        <w:tc>
          <w:tcPr>
            <w:tcW w:w="1238" w:type="pct"/>
            <w:tcBorders>
              <w:top w:val="nil"/>
              <w:right w:val="nil"/>
            </w:tcBorders>
            <w:vAlign w:val="center"/>
          </w:tcPr>
          <w:p w:rsidR="00014730" w:rsidRPr="00BD476F" w:rsidRDefault="00014730" w:rsidP="0011381C">
            <w:pPr>
              <w:jc w:val="right"/>
              <w:rPr>
                <w:b/>
                <w:bCs/>
                <w:lang w:val="pt-BR"/>
              </w:rPr>
            </w:pPr>
            <w:r w:rsidRPr="00BD476F">
              <w:rPr>
                <w:b/>
                <w:bCs/>
                <w:sz w:val="22"/>
                <w:szCs w:val="22"/>
                <w:lang w:val="pt-BR"/>
              </w:rPr>
              <w:t>Mẫu số 09/ĐK</w:t>
            </w:r>
            <w:r w:rsidRPr="00BD476F">
              <w:rPr>
                <w:b/>
                <w:bCs/>
                <w:sz w:val="22"/>
                <w:szCs w:val="22"/>
                <w:vertAlign w:val="superscript"/>
                <w:lang w:val="pt-BR"/>
              </w:rPr>
              <w:footnoteReference w:id="2"/>
            </w:r>
          </w:p>
        </w:tc>
      </w:tr>
      <w:tr w:rsidR="00BD476F" w:rsidRPr="00BD476F" w:rsidTr="0011381C">
        <w:trPr>
          <w:trHeight w:val="70"/>
        </w:trPr>
        <w:tc>
          <w:tcPr>
            <w:tcW w:w="2251" w:type="pct"/>
            <w:gridSpan w:val="2"/>
            <w:vMerge/>
            <w:tcBorders>
              <w:top w:val="nil"/>
              <w:left w:val="nil"/>
            </w:tcBorders>
          </w:tcPr>
          <w:p w:rsidR="00014730" w:rsidRPr="00BD476F" w:rsidRDefault="00014730" w:rsidP="0011381C">
            <w:pPr>
              <w:jc w:val="both"/>
              <w:rPr>
                <w:b/>
                <w:bCs/>
                <w:lang w:val="pt-BR"/>
              </w:rPr>
            </w:pPr>
          </w:p>
        </w:tc>
        <w:tc>
          <w:tcPr>
            <w:tcW w:w="1702" w:type="pct"/>
            <w:gridSpan w:val="2"/>
            <w:tcBorders>
              <w:bottom w:val="single" w:sz="4" w:space="0" w:color="auto"/>
            </w:tcBorders>
          </w:tcPr>
          <w:p w:rsidR="00014730" w:rsidRPr="00BD476F" w:rsidRDefault="00014730" w:rsidP="0011381C">
            <w:pPr>
              <w:ind w:left="459" w:hanging="459"/>
              <w:jc w:val="both"/>
              <w:rPr>
                <w:b/>
                <w:bCs/>
                <w:sz w:val="4"/>
                <w:szCs w:val="4"/>
                <w:lang w:val="pt-BR"/>
              </w:rPr>
            </w:pPr>
          </w:p>
        </w:tc>
        <w:tc>
          <w:tcPr>
            <w:tcW w:w="964" w:type="pct"/>
            <w:tcBorders>
              <w:bottom w:val="single" w:sz="4" w:space="0" w:color="auto"/>
            </w:tcBorders>
          </w:tcPr>
          <w:p w:rsidR="00014730" w:rsidRPr="00BD476F" w:rsidRDefault="00014730" w:rsidP="0011381C">
            <w:pPr>
              <w:ind w:left="459" w:hanging="459"/>
              <w:jc w:val="both"/>
              <w:rPr>
                <w:b/>
                <w:bCs/>
                <w:sz w:val="4"/>
                <w:szCs w:val="4"/>
                <w:lang w:val="pt-BR"/>
              </w:rPr>
            </w:pPr>
          </w:p>
        </w:tc>
        <w:tc>
          <w:tcPr>
            <w:tcW w:w="83" w:type="pct"/>
            <w:tcBorders>
              <w:top w:val="nil"/>
              <w:bottom w:val="single" w:sz="4" w:space="0" w:color="auto"/>
            </w:tcBorders>
          </w:tcPr>
          <w:p w:rsidR="00014730" w:rsidRPr="00BD476F" w:rsidRDefault="00014730" w:rsidP="0011381C">
            <w:pPr>
              <w:ind w:left="459" w:hanging="459"/>
              <w:jc w:val="both"/>
              <w:rPr>
                <w:b/>
                <w:bCs/>
                <w:sz w:val="4"/>
                <w:szCs w:val="4"/>
                <w:lang w:val="pt-BR"/>
              </w:rPr>
            </w:pPr>
          </w:p>
        </w:tc>
      </w:tr>
      <w:tr w:rsidR="00BD476F" w:rsidRPr="00BD476F" w:rsidTr="0011381C">
        <w:trPr>
          <w:gridAfter w:val="3"/>
          <w:wAfter w:w="1511" w:type="pct"/>
          <w:trHeight w:val="317"/>
        </w:trPr>
        <w:tc>
          <w:tcPr>
            <w:tcW w:w="2251" w:type="pct"/>
            <w:gridSpan w:val="2"/>
            <w:vMerge/>
            <w:tcBorders>
              <w:top w:val="nil"/>
              <w:left w:val="nil"/>
              <w:right w:val="single" w:sz="4" w:space="0" w:color="auto"/>
            </w:tcBorders>
          </w:tcPr>
          <w:p w:rsidR="00014730" w:rsidRPr="00BD476F" w:rsidRDefault="00014730" w:rsidP="0011381C">
            <w:pPr>
              <w:jc w:val="both"/>
              <w:rPr>
                <w:b/>
                <w:bCs/>
                <w:lang w:val="pt-BR"/>
              </w:rPr>
            </w:pPr>
          </w:p>
        </w:tc>
        <w:tc>
          <w:tcPr>
            <w:tcW w:w="1238" w:type="pct"/>
            <w:vMerge w:val="restart"/>
            <w:tcBorders>
              <w:top w:val="single" w:sz="4" w:space="0" w:color="auto"/>
              <w:left w:val="single" w:sz="4" w:space="0" w:color="auto"/>
            </w:tcBorders>
          </w:tcPr>
          <w:p w:rsidR="00014730" w:rsidRPr="00BD476F" w:rsidRDefault="00014730" w:rsidP="0011381C">
            <w:pPr>
              <w:spacing w:before="120"/>
              <w:ind w:left="-108" w:right="-108"/>
              <w:jc w:val="both"/>
              <w:rPr>
                <w:b/>
                <w:bCs/>
                <w:spacing w:val="-4"/>
                <w:sz w:val="16"/>
                <w:szCs w:val="16"/>
                <w:lang w:val="pt-BR"/>
              </w:rPr>
            </w:pPr>
            <w:r w:rsidRPr="00BD476F">
              <w:rPr>
                <w:b/>
                <w:bCs/>
                <w:spacing w:val="-4"/>
                <w:sz w:val="16"/>
                <w:szCs w:val="16"/>
                <w:lang w:val="pt-BR"/>
              </w:rPr>
              <w:t>PHẦN GHI CỦA NGƯỜI NHẬN HỒ SƠ</w:t>
            </w:r>
          </w:p>
          <w:p w:rsidR="00014730" w:rsidRPr="00BD476F" w:rsidRDefault="00014730" w:rsidP="0011381C">
            <w:pPr>
              <w:spacing w:before="80"/>
              <w:ind w:left="115" w:hanging="115"/>
              <w:jc w:val="both"/>
              <w:rPr>
                <w:bCs/>
                <w:spacing w:val="-6"/>
                <w:sz w:val="18"/>
                <w:szCs w:val="18"/>
                <w:lang w:val="pt-BR"/>
              </w:rPr>
            </w:pPr>
            <w:r w:rsidRPr="00BD476F">
              <w:rPr>
                <w:bCs/>
                <w:spacing w:val="-6"/>
                <w:sz w:val="18"/>
                <w:szCs w:val="18"/>
                <w:lang w:val="pt-BR"/>
              </w:rPr>
              <w:t xml:space="preserve">   Đã kiểm tra nội dung đơn đầy đủ, rõ ràng, thống nhất với giấy tờ xuất trình.</w:t>
            </w:r>
          </w:p>
          <w:p w:rsidR="00014730" w:rsidRPr="00BD476F" w:rsidRDefault="00014730" w:rsidP="0011381C">
            <w:pPr>
              <w:spacing w:before="80"/>
              <w:ind w:left="256" w:hanging="141"/>
              <w:jc w:val="center"/>
              <w:rPr>
                <w:bCs/>
                <w:spacing w:val="-8"/>
                <w:sz w:val="18"/>
                <w:szCs w:val="18"/>
                <w:lang w:val="pt-BR"/>
              </w:rPr>
            </w:pPr>
            <w:r w:rsidRPr="00BD476F">
              <w:rPr>
                <w:bCs/>
                <w:spacing w:val="-8"/>
                <w:sz w:val="18"/>
                <w:szCs w:val="18"/>
                <w:lang w:val="pt-BR"/>
              </w:rPr>
              <w:t>Vào sổ tiếp nhận hồ sơ số:.......Quyển....</w:t>
            </w:r>
          </w:p>
          <w:p w:rsidR="00014730" w:rsidRPr="00BD476F" w:rsidRDefault="00014730" w:rsidP="0011381C">
            <w:pPr>
              <w:spacing w:before="60"/>
              <w:jc w:val="center"/>
              <w:rPr>
                <w:i/>
                <w:iCs/>
                <w:sz w:val="18"/>
                <w:szCs w:val="18"/>
                <w:lang w:val="pt-BR"/>
              </w:rPr>
            </w:pPr>
            <w:r w:rsidRPr="00BD476F">
              <w:rPr>
                <w:i/>
                <w:iCs/>
                <w:sz w:val="18"/>
                <w:szCs w:val="18"/>
                <w:lang w:val="pt-BR"/>
              </w:rPr>
              <w:t>Ngày…... / ...… / .......…</w:t>
            </w:r>
          </w:p>
          <w:p w:rsidR="00014730" w:rsidRPr="00BD476F" w:rsidRDefault="00014730" w:rsidP="0011381C">
            <w:pPr>
              <w:jc w:val="center"/>
              <w:rPr>
                <w:b/>
                <w:bCs/>
                <w:sz w:val="16"/>
                <w:szCs w:val="16"/>
                <w:lang w:val="pt-BR"/>
              </w:rPr>
            </w:pPr>
            <w:r w:rsidRPr="00BD476F">
              <w:rPr>
                <w:b/>
                <w:bCs/>
                <w:sz w:val="16"/>
                <w:szCs w:val="16"/>
                <w:lang w:val="pt-BR"/>
              </w:rPr>
              <w:t>Người nhận hồ sơ</w:t>
            </w:r>
          </w:p>
          <w:p w:rsidR="00014730" w:rsidRPr="00BD476F" w:rsidRDefault="00014730" w:rsidP="0011381C">
            <w:pPr>
              <w:jc w:val="center"/>
              <w:rPr>
                <w:i/>
                <w:iCs/>
                <w:sz w:val="14"/>
                <w:szCs w:val="14"/>
                <w:lang w:val="pt-BR"/>
              </w:rPr>
            </w:pPr>
            <w:r w:rsidRPr="00BD476F">
              <w:rPr>
                <w:i/>
                <w:iCs/>
                <w:sz w:val="14"/>
                <w:szCs w:val="14"/>
                <w:lang w:val="pt-BR"/>
              </w:rPr>
              <w:t>(Ký và ghi rõ họ, tên)</w:t>
            </w:r>
          </w:p>
          <w:p w:rsidR="00014730" w:rsidRPr="00BD476F" w:rsidRDefault="00014730" w:rsidP="0011381C">
            <w:pPr>
              <w:jc w:val="both"/>
              <w:rPr>
                <w:bCs/>
                <w:sz w:val="14"/>
                <w:szCs w:val="14"/>
                <w:lang w:val="pt-BR"/>
              </w:rPr>
            </w:pPr>
          </w:p>
        </w:tc>
      </w:tr>
      <w:tr w:rsidR="00BD476F" w:rsidRPr="00BD476F" w:rsidTr="0011381C">
        <w:trPr>
          <w:gridAfter w:val="3"/>
          <w:wAfter w:w="1511" w:type="pct"/>
          <w:trHeight w:val="242"/>
        </w:trPr>
        <w:tc>
          <w:tcPr>
            <w:tcW w:w="2251" w:type="pct"/>
            <w:gridSpan w:val="2"/>
            <w:tcBorders>
              <w:top w:val="nil"/>
              <w:left w:val="nil"/>
              <w:right w:val="single" w:sz="4" w:space="0" w:color="auto"/>
            </w:tcBorders>
          </w:tcPr>
          <w:p w:rsidR="00014730" w:rsidRPr="00BD476F" w:rsidRDefault="00014730" w:rsidP="0011381C">
            <w:pPr>
              <w:jc w:val="both"/>
              <w:rPr>
                <w:b/>
                <w:bCs/>
                <w:sz w:val="16"/>
                <w:szCs w:val="16"/>
                <w:lang w:val="pt-BR"/>
              </w:rPr>
            </w:pPr>
          </w:p>
        </w:tc>
        <w:tc>
          <w:tcPr>
            <w:tcW w:w="1238" w:type="pct"/>
            <w:vMerge/>
            <w:tcBorders>
              <w:top w:val="nil"/>
              <w:left w:val="single" w:sz="4" w:space="0" w:color="auto"/>
            </w:tcBorders>
          </w:tcPr>
          <w:p w:rsidR="00014730" w:rsidRPr="00BD476F" w:rsidRDefault="00014730" w:rsidP="0011381C">
            <w:pPr>
              <w:ind w:firstLine="142"/>
              <w:jc w:val="both"/>
              <w:rPr>
                <w:b/>
                <w:bCs/>
                <w:sz w:val="26"/>
                <w:szCs w:val="26"/>
                <w:lang w:val="pt-BR"/>
              </w:rPr>
            </w:pPr>
          </w:p>
        </w:tc>
      </w:tr>
      <w:tr w:rsidR="00BD476F" w:rsidRPr="00BD476F" w:rsidTr="0011381C">
        <w:trPr>
          <w:gridAfter w:val="3"/>
          <w:wAfter w:w="1511" w:type="pct"/>
          <w:trHeight w:val="926"/>
        </w:trPr>
        <w:tc>
          <w:tcPr>
            <w:tcW w:w="2251" w:type="pct"/>
            <w:gridSpan w:val="2"/>
            <w:tcBorders>
              <w:top w:val="nil"/>
              <w:left w:val="nil"/>
              <w:bottom w:val="nil"/>
              <w:right w:val="single" w:sz="4" w:space="0" w:color="auto"/>
            </w:tcBorders>
          </w:tcPr>
          <w:p w:rsidR="00014730" w:rsidRPr="00BD476F" w:rsidRDefault="00014730" w:rsidP="0011381C">
            <w:pPr>
              <w:spacing w:before="40"/>
              <w:jc w:val="center"/>
              <w:outlineLvl w:val="0"/>
              <w:rPr>
                <w:b/>
                <w:bCs/>
                <w:sz w:val="26"/>
                <w:szCs w:val="26"/>
                <w:lang w:val="pt-BR"/>
              </w:rPr>
            </w:pPr>
            <w:r w:rsidRPr="00BD476F">
              <w:rPr>
                <w:b/>
                <w:bCs/>
                <w:sz w:val="26"/>
                <w:szCs w:val="26"/>
                <w:lang w:val="pt-BR"/>
              </w:rPr>
              <w:t>ĐƠN ĐĂNG KÝ BIẾN ĐỘNG</w:t>
            </w:r>
          </w:p>
          <w:p w:rsidR="00014730" w:rsidRPr="00BD476F" w:rsidRDefault="00014730" w:rsidP="0011381C">
            <w:pPr>
              <w:jc w:val="center"/>
              <w:rPr>
                <w:b/>
                <w:bCs/>
                <w:sz w:val="26"/>
                <w:szCs w:val="26"/>
                <w:lang w:val="pt-BR"/>
              </w:rPr>
            </w:pPr>
            <w:r w:rsidRPr="00BD476F">
              <w:rPr>
                <w:b/>
                <w:bCs/>
                <w:sz w:val="26"/>
                <w:szCs w:val="26"/>
                <w:lang w:val="pt-BR"/>
              </w:rPr>
              <w:t>ĐẤT ĐAI, TÀI SẢN GẮN LIỀN VỚI ĐẤT</w:t>
            </w:r>
          </w:p>
          <w:p w:rsidR="00014730" w:rsidRPr="00BD476F" w:rsidRDefault="00014730" w:rsidP="0011381C">
            <w:pPr>
              <w:jc w:val="center"/>
              <w:rPr>
                <w:b/>
                <w:bCs/>
                <w:i/>
                <w:sz w:val="20"/>
                <w:szCs w:val="20"/>
                <w:lang w:val="pt-BR"/>
              </w:rPr>
            </w:pPr>
          </w:p>
        </w:tc>
        <w:tc>
          <w:tcPr>
            <w:tcW w:w="1238" w:type="pct"/>
            <w:vMerge/>
            <w:tcBorders>
              <w:top w:val="nil"/>
              <w:left w:val="single" w:sz="4" w:space="0" w:color="auto"/>
            </w:tcBorders>
          </w:tcPr>
          <w:p w:rsidR="00014730" w:rsidRPr="00BD476F" w:rsidRDefault="00014730" w:rsidP="0011381C">
            <w:pPr>
              <w:jc w:val="both"/>
              <w:rPr>
                <w:b/>
                <w:bCs/>
                <w:sz w:val="26"/>
                <w:szCs w:val="26"/>
                <w:lang w:val="pt-BR"/>
              </w:rPr>
            </w:pPr>
          </w:p>
        </w:tc>
      </w:tr>
      <w:tr w:rsidR="00BD476F" w:rsidRPr="00BD476F" w:rsidTr="0011381C">
        <w:trPr>
          <w:gridAfter w:val="3"/>
          <w:wAfter w:w="1511" w:type="pct"/>
          <w:trHeight w:val="65"/>
        </w:trPr>
        <w:tc>
          <w:tcPr>
            <w:tcW w:w="2251" w:type="pct"/>
            <w:gridSpan w:val="2"/>
            <w:tcBorders>
              <w:top w:val="nil"/>
              <w:left w:val="nil"/>
              <w:right w:val="single" w:sz="4" w:space="0" w:color="auto"/>
            </w:tcBorders>
          </w:tcPr>
          <w:p w:rsidR="00014730" w:rsidRPr="00BD476F" w:rsidRDefault="00014730" w:rsidP="0011381C">
            <w:pPr>
              <w:jc w:val="both"/>
              <w:rPr>
                <w:b/>
                <w:bCs/>
                <w:sz w:val="16"/>
                <w:szCs w:val="16"/>
                <w:lang w:val="pt-BR"/>
              </w:rPr>
            </w:pPr>
          </w:p>
        </w:tc>
        <w:tc>
          <w:tcPr>
            <w:tcW w:w="1238" w:type="pct"/>
            <w:vMerge/>
            <w:tcBorders>
              <w:top w:val="nil"/>
              <w:left w:val="single" w:sz="4" w:space="0" w:color="auto"/>
            </w:tcBorders>
          </w:tcPr>
          <w:p w:rsidR="00014730" w:rsidRPr="00BD476F" w:rsidRDefault="00014730" w:rsidP="0011381C">
            <w:pPr>
              <w:jc w:val="both"/>
              <w:rPr>
                <w:b/>
                <w:bCs/>
                <w:sz w:val="26"/>
                <w:szCs w:val="26"/>
                <w:lang w:val="pt-BR"/>
              </w:rPr>
            </w:pPr>
          </w:p>
        </w:tc>
      </w:tr>
      <w:tr w:rsidR="00BD476F" w:rsidRPr="00BD476F" w:rsidTr="0011381C">
        <w:trPr>
          <w:gridAfter w:val="3"/>
          <w:wAfter w:w="1511" w:type="pct"/>
        </w:trPr>
        <w:tc>
          <w:tcPr>
            <w:tcW w:w="2251" w:type="pct"/>
            <w:gridSpan w:val="2"/>
            <w:tcBorders>
              <w:top w:val="nil"/>
              <w:left w:val="nil"/>
              <w:right w:val="single" w:sz="4" w:space="0" w:color="auto"/>
            </w:tcBorders>
          </w:tcPr>
          <w:p w:rsidR="00014730" w:rsidRPr="00BD476F" w:rsidRDefault="00014730" w:rsidP="0011381C">
            <w:pPr>
              <w:jc w:val="center"/>
              <w:rPr>
                <w:bCs/>
                <w:sz w:val="26"/>
                <w:szCs w:val="26"/>
              </w:rPr>
            </w:pPr>
            <w:r w:rsidRPr="00BD476F">
              <w:rPr>
                <w:bCs/>
                <w:sz w:val="26"/>
                <w:szCs w:val="26"/>
              </w:rPr>
              <w:t>Kính gửi: .........................................................................</w:t>
            </w:r>
          </w:p>
        </w:tc>
        <w:tc>
          <w:tcPr>
            <w:tcW w:w="1238" w:type="pct"/>
            <w:vMerge/>
            <w:tcBorders>
              <w:top w:val="nil"/>
              <w:left w:val="single" w:sz="4" w:space="0" w:color="auto"/>
            </w:tcBorders>
          </w:tcPr>
          <w:p w:rsidR="00014730" w:rsidRPr="00BD476F" w:rsidRDefault="00014730" w:rsidP="0011381C">
            <w:pPr>
              <w:jc w:val="both"/>
              <w:rPr>
                <w:b/>
                <w:bCs/>
                <w:sz w:val="26"/>
                <w:szCs w:val="26"/>
              </w:rPr>
            </w:pPr>
          </w:p>
        </w:tc>
      </w:tr>
      <w:tr w:rsidR="00BD476F" w:rsidRPr="00BD476F" w:rsidTr="0011381C">
        <w:trPr>
          <w:gridAfter w:val="3"/>
          <w:wAfter w:w="1511" w:type="pct"/>
          <w:trHeight w:val="151"/>
        </w:trPr>
        <w:tc>
          <w:tcPr>
            <w:tcW w:w="2251" w:type="pct"/>
            <w:gridSpan w:val="2"/>
            <w:tcBorders>
              <w:top w:val="nil"/>
              <w:left w:val="nil"/>
              <w:bottom w:val="double" w:sz="4" w:space="0" w:color="auto"/>
              <w:right w:val="single" w:sz="4" w:space="0" w:color="auto"/>
            </w:tcBorders>
          </w:tcPr>
          <w:p w:rsidR="00014730" w:rsidRPr="00BD476F" w:rsidRDefault="00014730" w:rsidP="0011381C">
            <w:pPr>
              <w:jc w:val="both"/>
              <w:rPr>
                <w:b/>
                <w:bCs/>
              </w:rPr>
            </w:pPr>
          </w:p>
        </w:tc>
        <w:tc>
          <w:tcPr>
            <w:tcW w:w="1238" w:type="pct"/>
            <w:vMerge/>
            <w:tcBorders>
              <w:top w:val="nil"/>
              <w:left w:val="single" w:sz="4" w:space="0" w:color="auto"/>
              <w:bottom w:val="double" w:sz="4" w:space="0" w:color="auto"/>
            </w:tcBorders>
          </w:tcPr>
          <w:p w:rsidR="00014730" w:rsidRPr="00BD476F" w:rsidRDefault="00014730" w:rsidP="0011381C">
            <w:pPr>
              <w:jc w:val="both"/>
              <w:rPr>
                <w:b/>
                <w:bCs/>
                <w:sz w:val="26"/>
                <w:szCs w:val="26"/>
              </w:rPr>
            </w:pPr>
          </w:p>
        </w:tc>
      </w:tr>
      <w:tr w:rsidR="00BD476F" w:rsidRPr="00BD476F" w:rsidTr="0011381C">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014730" w:rsidRPr="00BD476F" w:rsidRDefault="00014730" w:rsidP="0011381C">
            <w:pPr>
              <w:spacing w:before="120"/>
              <w:jc w:val="both"/>
              <w:rPr>
                <w:b/>
                <w:bCs/>
              </w:rPr>
            </w:pPr>
            <w:r w:rsidRPr="00BD476F">
              <w:rPr>
                <w:b/>
                <w:bCs/>
                <w:spacing w:val="-4"/>
                <w:w w:val="95"/>
              </w:rPr>
              <w:t>I. PHẦN KÊ KHAI CỦA NGƯỜI ĐĂNG KÝ</w:t>
            </w:r>
          </w:p>
          <w:p w:rsidR="00014730" w:rsidRPr="00BD476F" w:rsidRDefault="00014730" w:rsidP="0011381C">
            <w:pPr>
              <w:jc w:val="both"/>
              <w:rPr>
                <w:bCs/>
                <w:sz w:val="26"/>
                <w:szCs w:val="26"/>
              </w:rPr>
            </w:pPr>
            <w:r w:rsidRPr="00BD476F">
              <w:rPr>
                <w:bCs/>
                <w:i/>
                <w:iCs/>
                <w:sz w:val="20"/>
                <w:szCs w:val="20"/>
              </w:rPr>
              <w:t>(Xem hướng dẫn viết đơn trước khi kê khai; không tẩy xoá, sửa chữa trên đơn)</w:t>
            </w:r>
          </w:p>
        </w:tc>
      </w:tr>
      <w:tr w:rsidR="00BD476F" w:rsidRPr="00BD476F" w:rsidTr="0011381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14730" w:rsidRPr="00BD476F" w:rsidRDefault="00014730" w:rsidP="0011381C">
            <w:pPr>
              <w:jc w:val="both"/>
              <w:rPr>
                <w:b/>
                <w:bCs/>
                <w:sz w:val="26"/>
                <w:szCs w:val="26"/>
              </w:rPr>
            </w:pPr>
            <w:r w:rsidRPr="00BD476F">
              <w:rPr>
                <w:b/>
                <w:bCs/>
                <w:sz w:val="26"/>
                <w:szCs w:val="26"/>
              </w:rPr>
              <w:t>1. Người sử dụng đất, chủ sở hữu tài sản gắn liền với đất</w:t>
            </w:r>
          </w:p>
          <w:p w:rsidR="00014730" w:rsidRPr="00BD476F" w:rsidRDefault="00014730" w:rsidP="0011381C">
            <w:pPr>
              <w:jc w:val="both"/>
              <w:rPr>
                <w:bCs/>
                <w:i/>
                <w:iCs/>
              </w:rPr>
            </w:pPr>
            <w:r w:rsidRPr="00BD476F">
              <w:rPr>
                <w:bCs/>
                <w:sz w:val="26"/>
                <w:szCs w:val="26"/>
              </w:rPr>
              <w:t xml:space="preserve">  1.1. Tên </w:t>
            </w:r>
            <w:r w:rsidRPr="00BD476F">
              <w:rPr>
                <w:bCs/>
                <w:i/>
                <w:iCs/>
              </w:rPr>
              <w:t xml:space="preserve">(viết chữ in hoa): </w:t>
            </w:r>
            <w:r w:rsidRPr="00BD476F">
              <w:rPr>
                <w:bCs/>
                <w:iCs/>
              </w:rPr>
              <w:t>.......................................................................................................................</w:t>
            </w:r>
          </w:p>
          <w:p w:rsidR="00014730" w:rsidRPr="00BD476F" w:rsidRDefault="00014730" w:rsidP="0011381C">
            <w:pPr>
              <w:jc w:val="both"/>
              <w:rPr>
                <w:bCs/>
                <w:sz w:val="26"/>
                <w:szCs w:val="26"/>
              </w:rPr>
            </w:pPr>
            <w:r w:rsidRPr="00BD476F">
              <w:rPr>
                <w:bCs/>
                <w:iCs/>
              </w:rPr>
              <w:t>…………………………………………….………………………………………………………………</w:t>
            </w:r>
          </w:p>
          <w:p w:rsidR="00014730" w:rsidRPr="00BD476F" w:rsidRDefault="00014730" w:rsidP="0011381C">
            <w:pPr>
              <w:spacing w:after="120"/>
              <w:jc w:val="both"/>
              <w:rPr>
                <w:bCs/>
                <w:sz w:val="26"/>
                <w:szCs w:val="26"/>
              </w:rPr>
            </w:pPr>
            <w:r w:rsidRPr="00BD476F">
              <w:rPr>
                <w:bCs/>
                <w:sz w:val="26"/>
                <w:szCs w:val="26"/>
              </w:rPr>
              <w:t xml:space="preserve">  1.2. Địa chỉ</w:t>
            </w:r>
            <w:r w:rsidRPr="00BD476F">
              <w:rPr>
                <w:bCs/>
                <w:sz w:val="26"/>
                <w:szCs w:val="26"/>
                <w:vertAlign w:val="superscript"/>
              </w:rPr>
              <w:t>(1)</w:t>
            </w:r>
            <w:r w:rsidRPr="00BD476F">
              <w:rPr>
                <w:bCs/>
                <w:sz w:val="26"/>
                <w:szCs w:val="26"/>
              </w:rPr>
              <w:t>:</w:t>
            </w:r>
            <w:r w:rsidRPr="00BD476F">
              <w:rPr>
                <w:bCs/>
                <w:szCs w:val="26"/>
              </w:rPr>
              <w:t>……………..……………………………………………………………………………</w:t>
            </w:r>
          </w:p>
        </w:tc>
      </w:tr>
      <w:tr w:rsidR="00BD476F" w:rsidRPr="00BD476F" w:rsidTr="0011381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14730" w:rsidRPr="00BD476F" w:rsidRDefault="00014730" w:rsidP="0011381C">
            <w:pPr>
              <w:spacing w:before="60"/>
              <w:jc w:val="both"/>
              <w:rPr>
                <w:b/>
                <w:bCs/>
                <w:sz w:val="26"/>
                <w:szCs w:val="26"/>
              </w:rPr>
            </w:pPr>
            <w:r w:rsidRPr="00BD476F">
              <w:rPr>
                <w:b/>
                <w:bCs/>
                <w:sz w:val="26"/>
                <w:szCs w:val="26"/>
              </w:rPr>
              <w:t>2. Giấy chứng nhận đã cấp</w:t>
            </w:r>
          </w:p>
          <w:p w:rsidR="00014730" w:rsidRPr="00BD476F" w:rsidRDefault="00014730" w:rsidP="0011381C">
            <w:pPr>
              <w:jc w:val="both"/>
              <w:rPr>
                <w:bCs/>
                <w:sz w:val="26"/>
                <w:szCs w:val="26"/>
              </w:rPr>
            </w:pPr>
            <w:r w:rsidRPr="00BD476F">
              <w:rPr>
                <w:bCs/>
                <w:sz w:val="26"/>
                <w:szCs w:val="26"/>
              </w:rPr>
              <w:t xml:space="preserve">2.1. Số vào sổ cấp GCN:……….………;  2.2. Số phát hành GCN:…………..……………; </w:t>
            </w:r>
          </w:p>
          <w:p w:rsidR="00014730" w:rsidRPr="00BD476F" w:rsidRDefault="00014730" w:rsidP="0011381C">
            <w:pPr>
              <w:jc w:val="both"/>
              <w:rPr>
                <w:b/>
                <w:bCs/>
                <w:sz w:val="26"/>
                <w:szCs w:val="26"/>
              </w:rPr>
            </w:pPr>
            <w:r w:rsidRPr="00BD476F">
              <w:rPr>
                <w:bCs/>
                <w:sz w:val="26"/>
                <w:szCs w:val="26"/>
              </w:rPr>
              <w:t>2.3. Ngày cấp GCN … / … / …… …….;</w:t>
            </w:r>
          </w:p>
        </w:tc>
      </w:tr>
      <w:tr w:rsidR="00BD476F" w:rsidRPr="00BD476F" w:rsidTr="0011381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14730" w:rsidRPr="00BD476F" w:rsidRDefault="00014730" w:rsidP="0011381C">
            <w:pPr>
              <w:spacing w:before="80" w:after="80"/>
              <w:rPr>
                <w:b/>
                <w:bCs/>
              </w:rPr>
            </w:pPr>
            <w:r w:rsidRPr="00BD476F">
              <w:rPr>
                <w:b/>
                <w:bCs/>
              </w:rPr>
              <w:t xml:space="preserve">3. Nội dung biến động về: </w:t>
            </w:r>
            <w:r w:rsidRPr="00BD476F">
              <w:rPr>
                <w:bCs/>
              </w:rPr>
              <w:t>..........................................................................................................</w:t>
            </w:r>
          </w:p>
        </w:tc>
      </w:tr>
      <w:tr w:rsidR="00BD476F" w:rsidRPr="00BD476F" w:rsidTr="0011381C">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014730" w:rsidRPr="00BD476F" w:rsidRDefault="00014730" w:rsidP="0011381C">
            <w:pPr>
              <w:spacing w:after="120"/>
              <w:rPr>
                <w:bCs/>
              </w:rPr>
            </w:pPr>
            <w:r w:rsidRPr="00BD476F">
              <w:rPr>
                <w:bCs/>
              </w:rPr>
              <w:t xml:space="preserve"> 3.1. Nội dung trên GCN trước khi biến động:</w:t>
            </w:r>
          </w:p>
          <w:p w:rsidR="00014730" w:rsidRPr="00BD476F" w:rsidRDefault="00014730" w:rsidP="0011381C">
            <w:pPr>
              <w:spacing w:after="120"/>
              <w:rPr>
                <w:bCs/>
              </w:rPr>
            </w:pPr>
            <w:r w:rsidRPr="00BD476F">
              <w:rPr>
                <w:bCs/>
              </w:rPr>
              <w:t xml:space="preserve">   -.…………………………………………….;</w:t>
            </w:r>
          </w:p>
          <w:p w:rsidR="00014730" w:rsidRPr="00BD476F" w:rsidRDefault="00014730" w:rsidP="0011381C">
            <w:pPr>
              <w:spacing w:after="120"/>
              <w:rPr>
                <w:bCs/>
              </w:rPr>
            </w:pPr>
            <w:r w:rsidRPr="00BD476F">
              <w:rPr>
                <w:bCs/>
              </w:rPr>
              <w:t>……………………………………………….;</w:t>
            </w:r>
          </w:p>
          <w:p w:rsidR="00014730" w:rsidRPr="00BD476F" w:rsidRDefault="00014730" w:rsidP="0011381C">
            <w:pPr>
              <w:spacing w:after="120"/>
              <w:rPr>
                <w:bCs/>
              </w:rPr>
            </w:pPr>
            <w:r w:rsidRPr="00BD476F">
              <w:rPr>
                <w:bCs/>
              </w:rPr>
              <w:t>……………………………………………….;</w:t>
            </w:r>
          </w:p>
          <w:p w:rsidR="00014730" w:rsidRPr="00BD476F" w:rsidRDefault="00014730" w:rsidP="0011381C">
            <w:pPr>
              <w:spacing w:after="120"/>
              <w:rPr>
                <w:bCs/>
              </w:rPr>
            </w:pPr>
            <w:r w:rsidRPr="00BD476F">
              <w:rPr>
                <w:bCs/>
              </w:rPr>
              <w:t>……………………………………………….;</w:t>
            </w:r>
          </w:p>
          <w:p w:rsidR="00014730" w:rsidRPr="00BD476F" w:rsidRDefault="00014730" w:rsidP="0011381C">
            <w:pPr>
              <w:spacing w:after="120"/>
              <w:rPr>
                <w:bCs/>
              </w:rPr>
            </w:pPr>
            <w:r w:rsidRPr="00BD476F">
              <w:rPr>
                <w:bCs/>
              </w:rPr>
              <w:t>……………………………………………….;</w:t>
            </w:r>
          </w:p>
          <w:p w:rsidR="00014730" w:rsidRPr="00BD476F" w:rsidRDefault="00014730" w:rsidP="0011381C">
            <w:pPr>
              <w:spacing w:after="120"/>
              <w:rPr>
                <w:bCs/>
              </w:rPr>
            </w:pPr>
            <w:r w:rsidRPr="00BD476F">
              <w:rPr>
                <w:bCs/>
              </w:rPr>
              <w:t>……………………………………………….;</w:t>
            </w:r>
          </w:p>
        </w:tc>
        <w:tc>
          <w:tcPr>
            <w:tcW w:w="1885" w:type="pct"/>
            <w:gridSpan w:val="2"/>
            <w:tcBorders>
              <w:top w:val="single" w:sz="6" w:space="0" w:color="auto"/>
              <w:left w:val="single" w:sz="6" w:space="0" w:color="auto"/>
              <w:bottom w:val="single" w:sz="6" w:space="0" w:color="auto"/>
              <w:right w:val="double" w:sz="4" w:space="0" w:color="auto"/>
            </w:tcBorders>
          </w:tcPr>
          <w:p w:rsidR="00014730" w:rsidRPr="00BD476F" w:rsidRDefault="00014730" w:rsidP="0011381C">
            <w:pPr>
              <w:spacing w:after="120"/>
              <w:rPr>
                <w:bCs/>
              </w:rPr>
            </w:pPr>
            <w:r w:rsidRPr="00BD476F">
              <w:rPr>
                <w:bCs/>
              </w:rPr>
              <w:t xml:space="preserve"> 3.2. Nội dung sau khi biến động:</w:t>
            </w:r>
          </w:p>
          <w:p w:rsidR="00014730" w:rsidRPr="00BD476F" w:rsidRDefault="00014730" w:rsidP="0011381C">
            <w:pPr>
              <w:spacing w:after="120"/>
              <w:rPr>
                <w:bCs/>
                <w:lang w:val="de-DE"/>
              </w:rPr>
            </w:pPr>
            <w:r w:rsidRPr="00BD476F">
              <w:rPr>
                <w:bCs/>
                <w:lang w:val="de-DE"/>
              </w:rPr>
              <w:t>-….……………………………………….;</w:t>
            </w:r>
          </w:p>
          <w:p w:rsidR="00014730" w:rsidRPr="00BD476F" w:rsidRDefault="00014730" w:rsidP="0011381C">
            <w:pPr>
              <w:spacing w:after="120"/>
              <w:rPr>
                <w:bCs/>
                <w:lang w:val="de-DE"/>
              </w:rPr>
            </w:pPr>
            <w:r w:rsidRPr="00BD476F">
              <w:rPr>
                <w:bCs/>
                <w:lang w:val="de-DE"/>
              </w:rPr>
              <w:t>……………………………….….………...;</w:t>
            </w:r>
          </w:p>
          <w:p w:rsidR="00014730" w:rsidRPr="00BD476F" w:rsidRDefault="00014730" w:rsidP="0011381C">
            <w:pPr>
              <w:spacing w:after="120"/>
              <w:rPr>
                <w:bCs/>
                <w:lang w:val="de-DE"/>
              </w:rPr>
            </w:pPr>
            <w:r w:rsidRPr="00BD476F">
              <w:rPr>
                <w:bCs/>
                <w:lang w:val="de-DE"/>
              </w:rPr>
              <w:t>………………………….……….………...;</w:t>
            </w:r>
          </w:p>
          <w:p w:rsidR="00014730" w:rsidRPr="00BD476F" w:rsidRDefault="00014730" w:rsidP="0011381C">
            <w:pPr>
              <w:spacing w:after="120"/>
              <w:rPr>
                <w:bCs/>
                <w:lang w:val="de-DE"/>
              </w:rPr>
            </w:pPr>
            <w:r w:rsidRPr="00BD476F">
              <w:rPr>
                <w:bCs/>
                <w:lang w:val="de-DE"/>
              </w:rPr>
              <w:t>………………………….……….………...;………………………….……….………...;………………………….……….………...;</w:t>
            </w:r>
          </w:p>
        </w:tc>
      </w:tr>
      <w:tr w:rsidR="00BD476F" w:rsidRPr="00BD476F" w:rsidTr="0011381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14730" w:rsidRPr="00BD476F" w:rsidRDefault="00014730" w:rsidP="0011381C">
            <w:pPr>
              <w:spacing w:after="120"/>
              <w:rPr>
                <w:b/>
                <w:bCs/>
                <w:lang w:val="fr-FR"/>
              </w:rPr>
            </w:pPr>
            <w:r w:rsidRPr="00BD476F">
              <w:rPr>
                <w:b/>
                <w:bCs/>
                <w:lang w:val="de-DE"/>
              </w:rPr>
              <w:t xml:space="preserve">4. </w:t>
            </w:r>
            <w:r w:rsidRPr="00BD476F">
              <w:rPr>
                <w:b/>
                <w:bCs/>
                <w:lang w:val="fr-FR"/>
              </w:rPr>
              <w:t>Lý do biến động</w:t>
            </w:r>
          </w:p>
          <w:p w:rsidR="00014730" w:rsidRPr="00BD476F" w:rsidRDefault="00014730" w:rsidP="0011381C">
            <w:pPr>
              <w:spacing w:after="120"/>
              <w:rPr>
                <w:bCs/>
              </w:rPr>
            </w:pPr>
            <w:r w:rsidRPr="00BD476F">
              <w:rPr>
                <w:bCs/>
              </w:rPr>
              <w:t>…………………………………………………………………………………………………………….</w:t>
            </w:r>
          </w:p>
          <w:p w:rsidR="00014730" w:rsidRPr="00BD476F" w:rsidRDefault="00014730" w:rsidP="0011381C">
            <w:pPr>
              <w:spacing w:after="120"/>
              <w:rPr>
                <w:bCs/>
              </w:rPr>
            </w:pPr>
            <w:r w:rsidRPr="00BD476F">
              <w:rPr>
                <w:bCs/>
              </w:rPr>
              <w:t>…………………………………………………………………………………………………………….</w:t>
            </w:r>
          </w:p>
          <w:p w:rsidR="00014730" w:rsidRPr="00BD476F" w:rsidRDefault="00014730" w:rsidP="0011381C">
            <w:pPr>
              <w:spacing w:after="120"/>
              <w:rPr>
                <w:bCs/>
                <w:i/>
              </w:rPr>
            </w:pPr>
          </w:p>
        </w:tc>
      </w:tr>
      <w:tr w:rsidR="00BD476F" w:rsidRPr="00BD476F" w:rsidTr="0011381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14730" w:rsidRPr="00BD476F" w:rsidRDefault="00014730" w:rsidP="0011381C">
            <w:pPr>
              <w:spacing w:after="120"/>
              <w:rPr>
                <w:b/>
                <w:bCs/>
                <w:lang w:val="fr-FR"/>
              </w:rPr>
            </w:pPr>
            <w:r w:rsidRPr="00BD476F">
              <w:rPr>
                <w:b/>
                <w:bCs/>
                <w:lang w:val="fr-FR"/>
              </w:rPr>
              <w:t xml:space="preserve">5. Tình hình thực hiện nghĩa vụ tài chính về đất đai đối với thửa đất đăng ký biến động </w:t>
            </w:r>
          </w:p>
          <w:p w:rsidR="00014730" w:rsidRPr="00BD476F" w:rsidRDefault="00014730" w:rsidP="0011381C">
            <w:pPr>
              <w:spacing w:after="120"/>
              <w:rPr>
                <w:bCs/>
              </w:rPr>
            </w:pPr>
            <w:r w:rsidRPr="00BD476F">
              <w:rPr>
                <w:bCs/>
              </w:rPr>
              <w:t>…………………………………………………………………………………………………………….</w:t>
            </w:r>
          </w:p>
          <w:p w:rsidR="00014730" w:rsidRPr="00BD476F" w:rsidRDefault="00014730" w:rsidP="0011381C">
            <w:pPr>
              <w:spacing w:after="120"/>
              <w:rPr>
                <w:bCs/>
              </w:rPr>
            </w:pPr>
            <w:r w:rsidRPr="00BD476F">
              <w:rPr>
                <w:bCs/>
              </w:rPr>
              <w:t>…………………………………………………………………………………………………………….</w:t>
            </w:r>
          </w:p>
          <w:p w:rsidR="00014730" w:rsidRPr="00BD476F" w:rsidRDefault="00014730" w:rsidP="0011381C">
            <w:pPr>
              <w:tabs>
                <w:tab w:val="left" w:leader="dot" w:pos="9845"/>
              </w:tabs>
              <w:spacing w:after="120"/>
              <w:jc w:val="both"/>
              <w:rPr>
                <w:b/>
                <w:bCs/>
                <w:lang w:val="fr-FR"/>
              </w:rPr>
            </w:pPr>
            <w:r w:rsidRPr="00BD476F">
              <w:rPr>
                <w:bCs/>
              </w:rPr>
              <w:t>…………………………………………………………………………………………………………….</w:t>
            </w:r>
          </w:p>
        </w:tc>
      </w:tr>
      <w:tr w:rsidR="00BD476F" w:rsidRPr="00BD476F" w:rsidTr="0011381C">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014730" w:rsidRPr="00BD476F" w:rsidRDefault="00014730" w:rsidP="0011381C">
            <w:pPr>
              <w:spacing w:before="120"/>
              <w:jc w:val="both"/>
              <w:rPr>
                <w:b/>
                <w:bCs/>
                <w:sz w:val="26"/>
                <w:szCs w:val="26"/>
                <w:lang w:val="fr-FR"/>
              </w:rPr>
            </w:pPr>
            <w:r w:rsidRPr="00BD476F">
              <w:rPr>
                <w:b/>
                <w:bCs/>
                <w:sz w:val="26"/>
                <w:szCs w:val="26"/>
                <w:lang w:val="fr-FR"/>
              </w:rPr>
              <w:lastRenderedPageBreak/>
              <w:t>6. Giấy tờ liên quan đến nội dung thay đổi nộp kèm theo đơn này gồm có:</w:t>
            </w:r>
          </w:p>
          <w:p w:rsidR="00014730" w:rsidRPr="00BD476F" w:rsidRDefault="00014730" w:rsidP="0011381C">
            <w:pPr>
              <w:jc w:val="both"/>
              <w:rPr>
                <w:bCs/>
                <w:sz w:val="26"/>
                <w:szCs w:val="26"/>
                <w:lang w:val="fr-FR"/>
              </w:rPr>
            </w:pPr>
            <w:r w:rsidRPr="00BD476F">
              <w:rPr>
                <w:bCs/>
                <w:sz w:val="26"/>
                <w:szCs w:val="26"/>
                <w:lang w:val="fr-FR"/>
              </w:rPr>
              <w:t>- Giấy chứng nhận đã cấp;</w:t>
            </w:r>
          </w:p>
          <w:p w:rsidR="00014730" w:rsidRPr="00BD476F" w:rsidRDefault="00014730" w:rsidP="0011381C">
            <w:pPr>
              <w:spacing w:after="120"/>
              <w:rPr>
                <w:bCs/>
              </w:rPr>
            </w:pPr>
            <w:r w:rsidRPr="00BD476F">
              <w:rPr>
                <w:bCs/>
              </w:rPr>
              <w:t>…………………………………………………………………………………………………………….</w:t>
            </w:r>
          </w:p>
          <w:p w:rsidR="00014730" w:rsidRPr="00BD476F" w:rsidRDefault="00014730" w:rsidP="0011381C">
            <w:pPr>
              <w:spacing w:after="120"/>
              <w:rPr>
                <w:bCs/>
              </w:rPr>
            </w:pPr>
            <w:r w:rsidRPr="00BD476F">
              <w:rPr>
                <w:bCs/>
              </w:rPr>
              <w:t>…………………………………………………………………………………………………………….</w:t>
            </w:r>
          </w:p>
        </w:tc>
      </w:tr>
    </w:tbl>
    <w:p w:rsidR="00014730" w:rsidRPr="00BD476F" w:rsidRDefault="00014730" w:rsidP="00014730">
      <w:pPr>
        <w:shd w:val="clear" w:color="auto" w:fill="FFFFFF"/>
        <w:tabs>
          <w:tab w:val="left" w:pos="4900"/>
        </w:tabs>
        <w:spacing w:before="80" w:after="80" w:line="350" w:lineRule="exact"/>
        <w:jc w:val="both"/>
        <w:rPr>
          <w:sz w:val="26"/>
          <w:szCs w:val="26"/>
          <w:lang w:val="fr-FR"/>
        </w:rPr>
      </w:pPr>
      <w:r w:rsidRPr="00BD476F">
        <w:rPr>
          <w:sz w:val="26"/>
          <w:szCs w:val="26"/>
          <w:lang w:val="fr-FR"/>
        </w:rPr>
        <w:t xml:space="preserve">        Tôi        </w:t>
      </w:r>
      <w:r w:rsidRPr="00BD476F">
        <w:rPr>
          <w:sz w:val="26"/>
          <w:szCs w:val="26"/>
        </w:rPr>
        <w:sym w:font="Symbol" w:char="F0F0"/>
      </w:r>
      <w:r w:rsidRPr="00BD476F">
        <w:rPr>
          <w:sz w:val="26"/>
          <w:szCs w:val="26"/>
          <w:lang w:val="fr-FR"/>
        </w:rPr>
        <w:t xml:space="preserve"> có nhu cầu cấp GCN mới              </w:t>
      </w:r>
      <w:r w:rsidRPr="00BD476F">
        <w:rPr>
          <w:sz w:val="26"/>
          <w:szCs w:val="26"/>
        </w:rPr>
        <w:sym w:font="Symbol" w:char="F0F0"/>
      </w:r>
      <w:r w:rsidRPr="00BD476F">
        <w:rPr>
          <w:sz w:val="26"/>
          <w:szCs w:val="26"/>
          <w:lang w:val="fr-FR"/>
        </w:rPr>
        <w:t xml:space="preserve"> không có nhu cầu cấp GCN mới </w:t>
      </w:r>
    </w:p>
    <w:p w:rsidR="00014730" w:rsidRPr="00BD476F" w:rsidRDefault="00014730" w:rsidP="00014730">
      <w:pPr>
        <w:spacing w:before="120" w:line="300" w:lineRule="exact"/>
        <w:ind w:firstLine="567"/>
        <w:jc w:val="both"/>
        <w:rPr>
          <w:sz w:val="26"/>
          <w:szCs w:val="26"/>
          <w:lang w:val="fr-FR"/>
        </w:rPr>
      </w:pPr>
      <w:r w:rsidRPr="00BD476F">
        <w:rPr>
          <w:sz w:val="26"/>
          <w:szCs w:val="26"/>
          <w:lang w:val="fr-FR"/>
        </w:rPr>
        <w:t xml:space="preserve">Tôi cam đoan nội dung kê khai trên đơn là đúng sự thật, nếu sai tôi hoàn toàn chịu trách nhiệm trước pháp luật. </w:t>
      </w:r>
    </w:p>
    <w:p w:rsidR="00014730" w:rsidRPr="00BD476F" w:rsidRDefault="00014730" w:rsidP="00014730">
      <w:pPr>
        <w:ind w:left="3600" w:firstLine="720"/>
        <w:jc w:val="center"/>
        <w:rPr>
          <w:i/>
          <w:iCs/>
          <w:sz w:val="26"/>
          <w:lang w:val="fr-FR"/>
        </w:rPr>
      </w:pPr>
      <w:r w:rsidRPr="00BD476F">
        <w:rPr>
          <w:i/>
          <w:iCs/>
          <w:sz w:val="26"/>
          <w:lang w:val="fr-FR"/>
        </w:rPr>
        <w:t xml:space="preserve">                 …, ngày </w:t>
      </w:r>
      <w:r w:rsidRPr="00BD476F">
        <w:rPr>
          <w:iCs/>
          <w:sz w:val="26"/>
          <w:lang w:val="fr-FR"/>
        </w:rPr>
        <w:t>...</w:t>
      </w:r>
      <w:r w:rsidRPr="00BD476F">
        <w:rPr>
          <w:i/>
          <w:iCs/>
          <w:sz w:val="26"/>
          <w:lang w:val="fr-FR"/>
        </w:rPr>
        <w:t xml:space="preserve"> tháng …. năm...</w:t>
      </w:r>
    </w:p>
    <w:p w:rsidR="00014730" w:rsidRPr="00BD476F" w:rsidRDefault="00014730" w:rsidP="00014730">
      <w:pPr>
        <w:ind w:left="5760" w:firstLine="720"/>
        <w:jc w:val="both"/>
        <w:rPr>
          <w:b/>
          <w:bCs/>
          <w:sz w:val="26"/>
          <w:szCs w:val="26"/>
          <w:lang w:val="fr-FR"/>
        </w:rPr>
      </w:pPr>
      <w:r w:rsidRPr="00BD476F">
        <w:rPr>
          <w:b/>
          <w:bCs/>
          <w:sz w:val="26"/>
          <w:szCs w:val="26"/>
          <w:lang w:val="fr-FR"/>
        </w:rPr>
        <w:t>Người viết đơn</w:t>
      </w:r>
    </w:p>
    <w:p w:rsidR="00014730" w:rsidRPr="00BD476F" w:rsidRDefault="00014730" w:rsidP="00014730">
      <w:pPr>
        <w:ind w:left="5040"/>
        <w:jc w:val="both"/>
        <w:rPr>
          <w:i/>
          <w:iCs/>
          <w:sz w:val="22"/>
          <w:szCs w:val="22"/>
          <w:lang w:val="fr-FR"/>
        </w:rPr>
      </w:pPr>
      <w:r w:rsidRPr="00BD476F">
        <w:rPr>
          <w:i/>
          <w:iCs/>
          <w:sz w:val="22"/>
          <w:szCs w:val="22"/>
          <w:lang w:val="fr-FR"/>
        </w:rPr>
        <w:t xml:space="preserve">       (Ký và ghi rõ họ tên, đóng dấu nếu có)</w:t>
      </w:r>
    </w:p>
    <w:p w:rsidR="00014730" w:rsidRPr="00BD476F" w:rsidRDefault="00014730" w:rsidP="00014730">
      <w:pPr>
        <w:ind w:left="5040"/>
        <w:jc w:val="both"/>
        <w:rPr>
          <w:i/>
          <w:iCs/>
          <w:sz w:val="22"/>
          <w:szCs w:val="22"/>
          <w:lang w:val="fr-FR"/>
        </w:rPr>
      </w:pPr>
    </w:p>
    <w:p w:rsidR="00014730" w:rsidRPr="00BD476F" w:rsidRDefault="00014730" w:rsidP="00014730">
      <w:pPr>
        <w:ind w:left="5040"/>
        <w:jc w:val="both"/>
        <w:rPr>
          <w:i/>
          <w:iCs/>
          <w:sz w:val="22"/>
          <w:szCs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0"/>
        <w:gridCol w:w="5118"/>
      </w:tblGrid>
      <w:tr w:rsidR="00BD476F" w:rsidRPr="00BD476F" w:rsidTr="0011381C">
        <w:trPr>
          <w:trHeight w:val="372"/>
        </w:trPr>
        <w:tc>
          <w:tcPr>
            <w:tcW w:w="10188" w:type="dxa"/>
            <w:gridSpan w:val="2"/>
          </w:tcPr>
          <w:p w:rsidR="00014730" w:rsidRPr="00BD476F" w:rsidRDefault="00014730" w:rsidP="0011381C">
            <w:pPr>
              <w:spacing w:before="40"/>
              <w:jc w:val="center"/>
              <w:rPr>
                <w:bCs/>
                <w:i/>
                <w:lang w:val="fr-FR"/>
              </w:rPr>
            </w:pPr>
            <w:r w:rsidRPr="00BD476F">
              <w:rPr>
                <w:b/>
                <w:bCs/>
                <w:lang w:val="fr-FR"/>
              </w:rPr>
              <w:t xml:space="preserve">II- XÁC NHẬN CỦA ỦY BAN NHÂN DÂN CẤP XÃ                                                                             </w:t>
            </w:r>
          </w:p>
          <w:p w:rsidR="00014730" w:rsidRPr="00BD476F" w:rsidRDefault="00014730" w:rsidP="0011381C">
            <w:pPr>
              <w:spacing w:before="40"/>
              <w:jc w:val="center"/>
              <w:rPr>
                <w:b/>
                <w:bCs/>
                <w:lang w:val="fr-FR"/>
              </w:rPr>
            </w:pPr>
            <w:r w:rsidRPr="00BD476F">
              <w:rPr>
                <w:i/>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BD476F" w:rsidRPr="00BD476F" w:rsidTr="0011381C">
        <w:tc>
          <w:tcPr>
            <w:tcW w:w="10188" w:type="dxa"/>
            <w:gridSpan w:val="2"/>
          </w:tcPr>
          <w:p w:rsidR="00014730" w:rsidRPr="00BD476F" w:rsidRDefault="00014730" w:rsidP="0011381C">
            <w:pPr>
              <w:spacing w:before="40" w:after="120"/>
              <w:rPr>
                <w:bCs/>
              </w:rPr>
            </w:pPr>
            <w:r w:rsidRPr="00BD476F">
              <w:rPr>
                <w:bCs/>
              </w:rPr>
              <w:t>…………………………………………………………………………………………………………….</w:t>
            </w:r>
          </w:p>
          <w:p w:rsidR="00014730" w:rsidRPr="00BD476F" w:rsidRDefault="00014730" w:rsidP="0011381C">
            <w:pPr>
              <w:spacing w:before="40" w:after="120"/>
              <w:rPr>
                <w:bCs/>
              </w:rPr>
            </w:pPr>
            <w:r w:rsidRPr="00BD476F">
              <w:rPr>
                <w:bCs/>
              </w:rPr>
              <w:t>…………………………………………………………………………………………………………….</w:t>
            </w:r>
          </w:p>
          <w:p w:rsidR="00014730" w:rsidRPr="00BD476F" w:rsidRDefault="00014730" w:rsidP="0011381C">
            <w:pPr>
              <w:spacing w:before="40" w:after="120"/>
              <w:jc w:val="both"/>
            </w:pPr>
            <w:r w:rsidRPr="00BD476F">
              <w:rPr>
                <w:bCs/>
              </w:rPr>
              <w:t>…………………………………………………………………………………………………………….</w:t>
            </w:r>
          </w:p>
        </w:tc>
      </w:tr>
      <w:tr w:rsidR="00BD476F" w:rsidRPr="00BD476F" w:rsidTr="0011381C">
        <w:trPr>
          <w:trHeight w:val="1824"/>
        </w:trPr>
        <w:tc>
          <w:tcPr>
            <w:tcW w:w="5070" w:type="dxa"/>
          </w:tcPr>
          <w:p w:rsidR="00014730" w:rsidRPr="00BD476F" w:rsidRDefault="00014730" w:rsidP="0011381C">
            <w:pPr>
              <w:jc w:val="center"/>
              <w:rPr>
                <w:iCs/>
                <w:sz w:val="26"/>
                <w:szCs w:val="26"/>
              </w:rPr>
            </w:pPr>
            <w:r w:rsidRPr="00BD476F">
              <w:rPr>
                <w:i/>
                <w:iCs/>
                <w:sz w:val="26"/>
                <w:szCs w:val="26"/>
              </w:rPr>
              <w:t>Ngày……</w:t>
            </w:r>
            <w:r w:rsidRPr="00BD476F">
              <w:rPr>
                <w:iCs/>
                <w:sz w:val="26"/>
                <w:szCs w:val="26"/>
              </w:rPr>
              <w:t>.</w:t>
            </w:r>
            <w:r w:rsidRPr="00BD476F">
              <w:rPr>
                <w:i/>
                <w:iCs/>
                <w:sz w:val="26"/>
                <w:szCs w:val="26"/>
              </w:rPr>
              <w:t xml:space="preserve"> tháng…… năm </w:t>
            </w:r>
            <w:r w:rsidRPr="00BD476F">
              <w:rPr>
                <w:iCs/>
                <w:sz w:val="26"/>
                <w:szCs w:val="26"/>
              </w:rPr>
              <w:t>…...</w:t>
            </w:r>
          </w:p>
          <w:p w:rsidR="00014730" w:rsidRPr="00BD476F" w:rsidRDefault="00014730" w:rsidP="0011381C">
            <w:pPr>
              <w:jc w:val="center"/>
              <w:rPr>
                <w:b/>
                <w:bCs/>
                <w:sz w:val="26"/>
                <w:szCs w:val="26"/>
              </w:rPr>
            </w:pPr>
            <w:r w:rsidRPr="00BD476F">
              <w:rPr>
                <w:b/>
                <w:bCs/>
                <w:sz w:val="26"/>
                <w:szCs w:val="26"/>
              </w:rPr>
              <w:t xml:space="preserve">Công chức địa chính </w:t>
            </w:r>
          </w:p>
          <w:p w:rsidR="00014730" w:rsidRPr="00BD476F" w:rsidRDefault="00014730" w:rsidP="0011381C">
            <w:pPr>
              <w:jc w:val="center"/>
              <w:rPr>
                <w:i/>
                <w:iCs/>
                <w:sz w:val="26"/>
                <w:szCs w:val="26"/>
              </w:rPr>
            </w:pPr>
            <w:r w:rsidRPr="00BD476F">
              <w:rPr>
                <w:i/>
                <w:iCs/>
                <w:sz w:val="26"/>
                <w:szCs w:val="26"/>
              </w:rPr>
              <w:t>(Ký, ghi rõ họ tên)</w:t>
            </w:r>
          </w:p>
          <w:p w:rsidR="00014730" w:rsidRPr="00BD476F" w:rsidRDefault="00014730" w:rsidP="0011381C">
            <w:pPr>
              <w:jc w:val="center"/>
              <w:rPr>
                <w:i/>
                <w:iCs/>
                <w:sz w:val="26"/>
                <w:szCs w:val="26"/>
              </w:rPr>
            </w:pPr>
          </w:p>
          <w:p w:rsidR="00014730" w:rsidRPr="00BD476F" w:rsidRDefault="00014730" w:rsidP="0011381C">
            <w:pPr>
              <w:jc w:val="center"/>
              <w:rPr>
                <w:i/>
                <w:iCs/>
                <w:sz w:val="26"/>
                <w:szCs w:val="26"/>
              </w:rPr>
            </w:pPr>
          </w:p>
          <w:p w:rsidR="00014730" w:rsidRPr="00BD476F" w:rsidRDefault="00014730" w:rsidP="0011381C">
            <w:pPr>
              <w:jc w:val="center"/>
              <w:rPr>
                <w:i/>
                <w:iCs/>
                <w:sz w:val="26"/>
                <w:szCs w:val="26"/>
              </w:rPr>
            </w:pPr>
          </w:p>
        </w:tc>
        <w:tc>
          <w:tcPr>
            <w:tcW w:w="5118" w:type="dxa"/>
          </w:tcPr>
          <w:p w:rsidR="00014730" w:rsidRPr="00BD476F" w:rsidRDefault="00014730" w:rsidP="0011381C">
            <w:pPr>
              <w:jc w:val="center"/>
              <w:rPr>
                <w:iCs/>
                <w:sz w:val="26"/>
                <w:szCs w:val="26"/>
              </w:rPr>
            </w:pPr>
            <w:r w:rsidRPr="00BD476F">
              <w:rPr>
                <w:i/>
                <w:iCs/>
                <w:sz w:val="26"/>
                <w:szCs w:val="26"/>
              </w:rPr>
              <w:t>Ngày……</w:t>
            </w:r>
            <w:r w:rsidRPr="00BD476F">
              <w:rPr>
                <w:iCs/>
                <w:sz w:val="26"/>
                <w:szCs w:val="26"/>
              </w:rPr>
              <w:t>.</w:t>
            </w:r>
            <w:r w:rsidRPr="00BD476F">
              <w:rPr>
                <w:i/>
                <w:iCs/>
                <w:sz w:val="26"/>
                <w:szCs w:val="26"/>
              </w:rPr>
              <w:t xml:space="preserve"> tháng…… năm </w:t>
            </w:r>
            <w:r w:rsidRPr="00BD476F">
              <w:rPr>
                <w:iCs/>
                <w:sz w:val="26"/>
                <w:szCs w:val="26"/>
              </w:rPr>
              <w:t>…...</w:t>
            </w:r>
          </w:p>
          <w:p w:rsidR="00014730" w:rsidRPr="00BD476F" w:rsidRDefault="00014730" w:rsidP="0011381C">
            <w:pPr>
              <w:jc w:val="center"/>
              <w:rPr>
                <w:b/>
                <w:bCs/>
                <w:sz w:val="26"/>
                <w:szCs w:val="26"/>
              </w:rPr>
            </w:pPr>
            <w:r w:rsidRPr="00BD476F">
              <w:rPr>
                <w:b/>
                <w:bCs/>
                <w:sz w:val="26"/>
                <w:szCs w:val="26"/>
              </w:rPr>
              <w:t>TM. Ủy ban nhân dân</w:t>
            </w:r>
          </w:p>
          <w:p w:rsidR="00014730" w:rsidRPr="00BD476F" w:rsidRDefault="00014730" w:rsidP="0011381C">
            <w:pPr>
              <w:jc w:val="center"/>
              <w:rPr>
                <w:b/>
                <w:bCs/>
                <w:sz w:val="26"/>
                <w:szCs w:val="26"/>
              </w:rPr>
            </w:pPr>
            <w:r w:rsidRPr="00BD476F">
              <w:rPr>
                <w:b/>
                <w:bCs/>
                <w:sz w:val="26"/>
                <w:szCs w:val="26"/>
              </w:rPr>
              <w:t>Chủ tịch</w:t>
            </w:r>
          </w:p>
          <w:p w:rsidR="00014730" w:rsidRPr="00BD476F" w:rsidRDefault="00014730" w:rsidP="0011381C">
            <w:pPr>
              <w:jc w:val="center"/>
              <w:rPr>
                <w:i/>
                <w:iCs/>
                <w:sz w:val="26"/>
                <w:szCs w:val="26"/>
              </w:rPr>
            </w:pPr>
            <w:r w:rsidRPr="00BD476F">
              <w:rPr>
                <w:i/>
                <w:iCs/>
                <w:sz w:val="26"/>
                <w:szCs w:val="26"/>
              </w:rPr>
              <w:t>(Ký tên, đóng dấu)</w:t>
            </w:r>
          </w:p>
          <w:p w:rsidR="00014730" w:rsidRPr="00BD476F" w:rsidRDefault="00014730" w:rsidP="0011381C">
            <w:pPr>
              <w:jc w:val="center"/>
              <w:rPr>
                <w:i/>
                <w:iCs/>
                <w:sz w:val="26"/>
                <w:szCs w:val="26"/>
              </w:rPr>
            </w:pPr>
          </w:p>
          <w:p w:rsidR="00014730" w:rsidRPr="00BD476F" w:rsidRDefault="00014730" w:rsidP="0011381C">
            <w:pPr>
              <w:jc w:val="both"/>
              <w:rPr>
                <w:i/>
                <w:iCs/>
                <w:sz w:val="26"/>
                <w:szCs w:val="26"/>
              </w:rPr>
            </w:pPr>
          </w:p>
          <w:p w:rsidR="00014730" w:rsidRPr="00BD476F" w:rsidRDefault="00014730" w:rsidP="0011381C">
            <w:pPr>
              <w:jc w:val="both"/>
              <w:rPr>
                <w:i/>
                <w:iCs/>
                <w:sz w:val="26"/>
                <w:szCs w:val="26"/>
              </w:rPr>
            </w:pPr>
          </w:p>
        </w:tc>
      </w:tr>
      <w:tr w:rsidR="00BD476F" w:rsidRPr="00BD476F" w:rsidTr="0011381C">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014730" w:rsidRPr="00BD476F" w:rsidRDefault="00014730" w:rsidP="0011381C">
            <w:pPr>
              <w:spacing w:before="120"/>
              <w:jc w:val="center"/>
              <w:rPr>
                <w:b/>
                <w:bCs/>
              </w:rPr>
            </w:pPr>
            <w:r w:rsidRPr="00BD476F">
              <w:rPr>
                <w:b/>
                <w:bCs/>
              </w:rPr>
              <w:t>III- Ý KIẾN CỦA CƠ QUAN ĐĂNG KÝ ĐẤT ĐAI</w:t>
            </w:r>
          </w:p>
        </w:tc>
      </w:tr>
      <w:tr w:rsidR="00BD476F" w:rsidRPr="00BD476F" w:rsidTr="0011381C">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014730" w:rsidRPr="00BD476F" w:rsidRDefault="00014730" w:rsidP="0011381C">
            <w:pPr>
              <w:spacing w:before="40" w:after="120"/>
              <w:rPr>
                <w:bCs/>
              </w:rPr>
            </w:pPr>
            <w:r w:rsidRPr="00BD476F">
              <w:rPr>
                <w:bCs/>
              </w:rPr>
              <w:t>…………………………………………………………………………………………………………….</w:t>
            </w:r>
          </w:p>
          <w:p w:rsidR="00014730" w:rsidRPr="00BD476F" w:rsidRDefault="00014730" w:rsidP="0011381C">
            <w:pPr>
              <w:spacing w:before="40" w:after="120"/>
              <w:rPr>
                <w:bCs/>
              </w:rPr>
            </w:pPr>
            <w:r w:rsidRPr="00BD476F">
              <w:rPr>
                <w:bCs/>
              </w:rPr>
              <w:t>…………………………………………………………………………………………………………….</w:t>
            </w:r>
          </w:p>
          <w:p w:rsidR="00014730" w:rsidRPr="00BD476F" w:rsidRDefault="00014730" w:rsidP="0011381C">
            <w:pPr>
              <w:spacing w:before="40" w:after="120"/>
              <w:rPr>
                <w:bCs/>
              </w:rPr>
            </w:pPr>
            <w:r w:rsidRPr="00BD476F">
              <w:rPr>
                <w:bCs/>
              </w:rPr>
              <w:t>…………………………………………………………………………………………………………….</w:t>
            </w:r>
          </w:p>
          <w:p w:rsidR="00014730" w:rsidRPr="00BD476F" w:rsidRDefault="00014730" w:rsidP="0011381C">
            <w:pPr>
              <w:spacing w:before="40" w:after="120"/>
              <w:rPr>
                <w:bCs/>
              </w:rPr>
            </w:pPr>
            <w:r w:rsidRPr="00BD476F">
              <w:rPr>
                <w:bCs/>
              </w:rPr>
              <w:t>…………………………………………………………………………………………………………….</w:t>
            </w:r>
          </w:p>
        </w:tc>
      </w:tr>
      <w:tr w:rsidR="00BD476F" w:rsidRPr="00BD476F" w:rsidTr="0011381C">
        <w:trPr>
          <w:trHeight w:val="453"/>
        </w:trPr>
        <w:tc>
          <w:tcPr>
            <w:tcW w:w="5070" w:type="dxa"/>
          </w:tcPr>
          <w:p w:rsidR="00014730" w:rsidRPr="00BD476F" w:rsidRDefault="00014730" w:rsidP="0011381C">
            <w:pPr>
              <w:jc w:val="center"/>
              <w:rPr>
                <w:iCs/>
                <w:sz w:val="26"/>
                <w:szCs w:val="26"/>
              </w:rPr>
            </w:pPr>
            <w:r w:rsidRPr="00BD476F">
              <w:rPr>
                <w:i/>
                <w:iCs/>
                <w:sz w:val="26"/>
                <w:szCs w:val="26"/>
              </w:rPr>
              <w:t>Ngày……</w:t>
            </w:r>
            <w:r w:rsidRPr="00BD476F">
              <w:rPr>
                <w:iCs/>
                <w:sz w:val="26"/>
                <w:szCs w:val="26"/>
              </w:rPr>
              <w:t>.</w:t>
            </w:r>
            <w:r w:rsidRPr="00BD476F">
              <w:rPr>
                <w:i/>
                <w:iCs/>
                <w:sz w:val="26"/>
                <w:szCs w:val="26"/>
              </w:rPr>
              <w:t xml:space="preserve"> tháng…… năm </w:t>
            </w:r>
            <w:r w:rsidRPr="00BD476F">
              <w:rPr>
                <w:iCs/>
                <w:sz w:val="26"/>
                <w:szCs w:val="26"/>
              </w:rPr>
              <w:t>…...</w:t>
            </w:r>
          </w:p>
          <w:p w:rsidR="00014730" w:rsidRPr="00BD476F" w:rsidRDefault="00014730" w:rsidP="0011381C">
            <w:pPr>
              <w:jc w:val="center"/>
              <w:rPr>
                <w:b/>
                <w:bCs/>
                <w:sz w:val="26"/>
                <w:szCs w:val="26"/>
              </w:rPr>
            </w:pPr>
            <w:r w:rsidRPr="00BD476F">
              <w:rPr>
                <w:b/>
                <w:bCs/>
                <w:sz w:val="26"/>
                <w:szCs w:val="26"/>
              </w:rPr>
              <w:t>Người kiểm tra</w:t>
            </w:r>
          </w:p>
          <w:p w:rsidR="00014730" w:rsidRPr="00BD476F" w:rsidRDefault="00014730" w:rsidP="0011381C">
            <w:pPr>
              <w:jc w:val="center"/>
              <w:rPr>
                <w:i/>
                <w:iCs/>
                <w:sz w:val="26"/>
                <w:szCs w:val="26"/>
              </w:rPr>
            </w:pPr>
            <w:r w:rsidRPr="00BD476F">
              <w:rPr>
                <w:i/>
                <w:iCs/>
                <w:sz w:val="26"/>
                <w:szCs w:val="26"/>
              </w:rPr>
              <w:t>(Ký, ghi rõ họ tên, chức vụ)</w:t>
            </w:r>
          </w:p>
          <w:p w:rsidR="00014730" w:rsidRPr="00BD476F" w:rsidRDefault="00014730" w:rsidP="0011381C">
            <w:pPr>
              <w:jc w:val="center"/>
              <w:rPr>
                <w:i/>
                <w:iCs/>
                <w:sz w:val="26"/>
                <w:szCs w:val="26"/>
              </w:rPr>
            </w:pPr>
          </w:p>
          <w:p w:rsidR="00014730" w:rsidRPr="00BD476F" w:rsidRDefault="00014730" w:rsidP="0011381C">
            <w:pPr>
              <w:jc w:val="center"/>
              <w:rPr>
                <w:i/>
                <w:iCs/>
                <w:sz w:val="26"/>
                <w:szCs w:val="26"/>
              </w:rPr>
            </w:pPr>
          </w:p>
          <w:p w:rsidR="00014730" w:rsidRPr="00BD476F" w:rsidRDefault="00014730" w:rsidP="0011381C">
            <w:pPr>
              <w:jc w:val="center"/>
              <w:rPr>
                <w:i/>
                <w:iCs/>
                <w:sz w:val="26"/>
                <w:szCs w:val="26"/>
              </w:rPr>
            </w:pPr>
          </w:p>
          <w:p w:rsidR="00014730" w:rsidRPr="00BD476F" w:rsidRDefault="00014730" w:rsidP="0011381C">
            <w:pPr>
              <w:jc w:val="center"/>
              <w:rPr>
                <w:i/>
                <w:iCs/>
                <w:sz w:val="26"/>
                <w:szCs w:val="26"/>
              </w:rPr>
            </w:pPr>
          </w:p>
          <w:p w:rsidR="00014730" w:rsidRPr="00BD476F" w:rsidRDefault="00014730" w:rsidP="0011381C">
            <w:pPr>
              <w:jc w:val="center"/>
              <w:rPr>
                <w:i/>
                <w:iCs/>
                <w:sz w:val="26"/>
                <w:szCs w:val="26"/>
              </w:rPr>
            </w:pPr>
          </w:p>
        </w:tc>
        <w:tc>
          <w:tcPr>
            <w:tcW w:w="5118" w:type="dxa"/>
          </w:tcPr>
          <w:p w:rsidR="00014730" w:rsidRPr="00BD476F" w:rsidRDefault="00014730" w:rsidP="0011381C">
            <w:pPr>
              <w:jc w:val="center"/>
              <w:rPr>
                <w:iCs/>
                <w:sz w:val="26"/>
                <w:szCs w:val="26"/>
              </w:rPr>
            </w:pPr>
            <w:r w:rsidRPr="00BD476F">
              <w:rPr>
                <w:i/>
                <w:iCs/>
                <w:sz w:val="26"/>
                <w:szCs w:val="26"/>
              </w:rPr>
              <w:t>Ngày……</w:t>
            </w:r>
            <w:r w:rsidRPr="00BD476F">
              <w:rPr>
                <w:iCs/>
                <w:sz w:val="26"/>
                <w:szCs w:val="26"/>
              </w:rPr>
              <w:t>.</w:t>
            </w:r>
            <w:r w:rsidRPr="00BD476F">
              <w:rPr>
                <w:i/>
                <w:iCs/>
                <w:sz w:val="26"/>
                <w:szCs w:val="26"/>
              </w:rPr>
              <w:t xml:space="preserve"> tháng…… năm </w:t>
            </w:r>
            <w:r w:rsidRPr="00BD476F">
              <w:rPr>
                <w:iCs/>
                <w:sz w:val="26"/>
                <w:szCs w:val="26"/>
              </w:rPr>
              <w:t>…...</w:t>
            </w:r>
          </w:p>
          <w:p w:rsidR="00014730" w:rsidRPr="00BD476F" w:rsidRDefault="00014730" w:rsidP="0011381C">
            <w:pPr>
              <w:jc w:val="center"/>
              <w:rPr>
                <w:b/>
                <w:bCs/>
                <w:sz w:val="26"/>
                <w:szCs w:val="26"/>
              </w:rPr>
            </w:pPr>
            <w:r w:rsidRPr="00BD476F">
              <w:rPr>
                <w:b/>
                <w:bCs/>
                <w:sz w:val="26"/>
                <w:szCs w:val="26"/>
              </w:rPr>
              <w:t>Giám đốc</w:t>
            </w:r>
          </w:p>
          <w:p w:rsidR="00014730" w:rsidRPr="00BD476F" w:rsidRDefault="00014730" w:rsidP="0011381C">
            <w:pPr>
              <w:jc w:val="center"/>
              <w:rPr>
                <w:i/>
                <w:iCs/>
                <w:sz w:val="26"/>
                <w:szCs w:val="26"/>
              </w:rPr>
            </w:pPr>
            <w:r w:rsidRPr="00BD476F">
              <w:rPr>
                <w:i/>
                <w:iCs/>
                <w:sz w:val="26"/>
                <w:szCs w:val="26"/>
              </w:rPr>
              <w:t>(Ký tên, đóng dấu)</w:t>
            </w:r>
          </w:p>
          <w:p w:rsidR="00014730" w:rsidRPr="00BD476F" w:rsidRDefault="00014730" w:rsidP="0011381C">
            <w:pPr>
              <w:jc w:val="center"/>
              <w:rPr>
                <w:i/>
                <w:iCs/>
                <w:sz w:val="26"/>
                <w:szCs w:val="26"/>
              </w:rPr>
            </w:pPr>
          </w:p>
          <w:p w:rsidR="00014730" w:rsidRPr="00BD476F" w:rsidRDefault="00014730" w:rsidP="0011381C">
            <w:pPr>
              <w:jc w:val="both"/>
              <w:rPr>
                <w:i/>
                <w:iCs/>
                <w:sz w:val="26"/>
                <w:szCs w:val="26"/>
              </w:rPr>
            </w:pPr>
          </w:p>
          <w:p w:rsidR="00014730" w:rsidRPr="00BD476F" w:rsidRDefault="00014730" w:rsidP="0011381C">
            <w:pPr>
              <w:jc w:val="both"/>
              <w:rPr>
                <w:i/>
                <w:iCs/>
                <w:sz w:val="26"/>
                <w:szCs w:val="26"/>
              </w:rPr>
            </w:pPr>
          </w:p>
        </w:tc>
      </w:tr>
      <w:tr w:rsidR="00BD476F" w:rsidRPr="00BD476F" w:rsidTr="0011381C">
        <w:trPr>
          <w:trHeight w:val="372"/>
        </w:trPr>
        <w:tc>
          <w:tcPr>
            <w:tcW w:w="10188" w:type="dxa"/>
            <w:gridSpan w:val="2"/>
          </w:tcPr>
          <w:p w:rsidR="00014730" w:rsidRPr="00BD476F" w:rsidRDefault="00014730" w:rsidP="0011381C">
            <w:pPr>
              <w:spacing w:before="40"/>
              <w:jc w:val="center"/>
              <w:rPr>
                <w:b/>
                <w:bCs/>
              </w:rPr>
            </w:pPr>
            <w:r w:rsidRPr="00BD476F">
              <w:rPr>
                <w:b/>
                <w:bCs/>
              </w:rPr>
              <w:lastRenderedPageBreak/>
              <w:t xml:space="preserve">IV- Ý KIẾN CỦA CƠ QUAN TÀI NGUYÊN VÀ MÔI TRƯỜNG                                                     </w:t>
            </w:r>
            <w:r w:rsidRPr="00BD476F">
              <w:rPr>
                <w:i/>
              </w:rPr>
              <w:t>(Chỉ ghi ý kiến đối với trường hợp gia hạn sử dụng đất)</w:t>
            </w:r>
          </w:p>
        </w:tc>
      </w:tr>
      <w:tr w:rsidR="00BD476F" w:rsidRPr="00BD476F" w:rsidTr="0011381C">
        <w:tc>
          <w:tcPr>
            <w:tcW w:w="10188" w:type="dxa"/>
            <w:gridSpan w:val="2"/>
          </w:tcPr>
          <w:p w:rsidR="00014730" w:rsidRPr="00BD476F" w:rsidRDefault="00014730" w:rsidP="0011381C">
            <w:pPr>
              <w:spacing w:before="40" w:after="120"/>
              <w:rPr>
                <w:bCs/>
              </w:rPr>
            </w:pPr>
            <w:r w:rsidRPr="00BD476F">
              <w:rPr>
                <w:bCs/>
              </w:rPr>
              <w:t>…………………………………………………………………………………………………………….</w:t>
            </w:r>
          </w:p>
          <w:p w:rsidR="00014730" w:rsidRPr="00BD476F" w:rsidRDefault="00014730" w:rsidP="0011381C">
            <w:pPr>
              <w:spacing w:before="40" w:after="120"/>
              <w:rPr>
                <w:bCs/>
              </w:rPr>
            </w:pPr>
            <w:r w:rsidRPr="00BD476F">
              <w:rPr>
                <w:lang/>
              </w:rPr>
              <w:t>…………………………………………………………………………………………………………….</w:t>
            </w:r>
          </w:p>
        </w:tc>
      </w:tr>
      <w:tr w:rsidR="00BD476F" w:rsidRPr="00BD476F" w:rsidTr="0011381C">
        <w:trPr>
          <w:trHeight w:val="453"/>
        </w:trPr>
        <w:tc>
          <w:tcPr>
            <w:tcW w:w="5070" w:type="dxa"/>
          </w:tcPr>
          <w:p w:rsidR="00014730" w:rsidRPr="00BD476F" w:rsidRDefault="00014730" w:rsidP="0011381C">
            <w:pPr>
              <w:jc w:val="center"/>
              <w:rPr>
                <w:iCs/>
                <w:sz w:val="26"/>
                <w:szCs w:val="26"/>
              </w:rPr>
            </w:pPr>
            <w:r w:rsidRPr="00BD476F">
              <w:rPr>
                <w:i/>
                <w:iCs/>
                <w:sz w:val="26"/>
                <w:szCs w:val="26"/>
              </w:rPr>
              <w:t>Ngày……</w:t>
            </w:r>
            <w:r w:rsidRPr="00BD476F">
              <w:rPr>
                <w:iCs/>
                <w:sz w:val="26"/>
                <w:szCs w:val="26"/>
              </w:rPr>
              <w:t>.</w:t>
            </w:r>
            <w:r w:rsidRPr="00BD476F">
              <w:rPr>
                <w:i/>
                <w:iCs/>
                <w:sz w:val="26"/>
                <w:szCs w:val="26"/>
              </w:rPr>
              <w:t xml:space="preserve"> tháng…… năm </w:t>
            </w:r>
            <w:r w:rsidRPr="00BD476F">
              <w:rPr>
                <w:iCs/>
                <w:sz w:val="26"/>
                <w:szCs w:val="26"/>
              </w:rPr>
              <w:t>…...</w:t>
            </w:r>
          </w:p>
          <w:p w:rsidR="00014730" w:rsidRPr="00BD476F" w:rsidRDefault="00014730" w:rsidP="0011381C">
            <w:pPr>
              <w:jc w:val="center"/>
              <w:rPr>
                <w:b/>
                <w:bCs/>
                <w:sz w:val="26"/>
                <w:szCs w:val="26"/>
              </w:rPr>
            </w:pPr>
            <w:r w:rsidRPr="00BD476F">
              <w:rPr>
                <w:b/>
                <w:bCs/>
                <w:sz w:val="26"/>
                <w:szCs w:val="26"/>
              </w:rPr>
              <w:t>Người kiểm tra</w:t>
            </w:r>
          </w:p>
          <w:p w:rsidR="00014730" w:rsidRPr="00BD476F" w:rsidRDefault="00014730" w:rsidP="0011381C">
            <w:pPr>
              <w:jc w:val="center"/>
              <w:rPr>
                <w:i/>
                <w:iCs/>
                <w:sz w:val="26"/>
                <w:szCs w:val="26"/>
              </w:rPr>
            </w:pPr>
            <w:r w:rsidRPr="00BD476F">
              <w:rPr>
                <w:i/>
                <w:iCs/>
                <w:sz w:val="26"/>
                <w:szCs w:val="26"/>
              </w:rPr>
              <w:t>(Ký, ghi rõ họ tên, chức vụ)</w:t>
            </w:r>
          </w:p>
          <w:p w:rsidR="00014730" w:rsidRPr="00BD476F" w:rsidRDefault="00014730" w:rsidP="0011381C">
            <w:pPr>
              <w:jc w:val="center"/>
              <w:rPr>
                <w:i/>
                <w:iCs/>
                <w:sz w:val="26"/>
                <w:szCs w:val="26"/>
              </w:rPr>
            </w:pPr>
          </w:p>
          <w:p w:rsidR="00014730" w:rsidRPr="00BD476F" w:rsidRDefault="00014730" w:rsidP="0011381C">
            <w:pPr>
              <w:jc w:val="both"/>
              <w:rPr>
                <w:i/>
                <w:iCs/>
                <w:sz w:val="26"/>
                <w:szCs w:val="26"/>
              </w:rPr>
            </w:pPr>
          </w:p>
        </w:tc>
        <w:tc>
          <w:tcPr>
            <w:tcW w:w="5118" w:type="dxa"/>
          </w:tcPr>
          <w:p w:rsidR="00014730" w:rsidRPr="00BD476F" w:rsidRDefault="00014730" w:rsidP="0011381C">
            <w:pPr>
              <w:jc w:val="center"/>
              <w:rPr>
                <w:iCs/>
                <w:sz w:val="26"/>
                <w:szCs w:val="26"/>
              </w:rPr>
            </w:pPr>
            <w:r w:rsidRPr="00BD476F">
              <w:rPr>
                <w:i/>
                <w:iCs/>
                <w:sz w:val="26"/>
                <w:szCs w:val="26"/>
              </w:rPr>
              <w:t>Ngày……</w:t>
            </w:r>
            <w:r w:rsidRPr="00BD476F">
              <w:rPr>
                <w:iCs/>
                <w:sz w:val="26"/>
                <w:szCs w:val="26"/>
              </w:rPr>
              <w:t>.</w:t>
            </w:r>
            <w:r w:rsidRPr="00BD476F">
              <w:rPr>
                <w:i/>
                <w:iCs/>
                <w:sz w:val="26"/>
                <w:szCs w:val="26"/>
              </w:rPr>
              <w:t xml:space="preserve"> tháng…… năm </w:t>
            </w:r>
            <w:r w:rsidRPr="00BD476F">
              <w:rPr>
                <w:iCs/>
                <w:sz w:val="26"/>
                <w:szCs w:val="26"/>
              </w:rPr>
              <w:t>…...</w:t>
            </w:r>
          </w:p>
          <w:p w:rsidR="00014730" w:rsidRPr="00BD476F" w:rsidRDefault="00014730" w:rsidP="0011381C">
            <w:pPr>
              <w:jc w:val="center"/>
              <w:rPr>
                <w:b/>
                <w:bCs/>
                <w:sz w:val="26"/>
                <w:szCs w:val="26"/>
              </w:rPr>
            </w:pPr>
            <w:r w:rsidRPr="00BD476F">
              <w:rPr>
                <w:b/>
                <w:bCs/>
                <w:sz w:val="26"/>
                <w:szCs w:val="26"/>
              </w:rPr>
              <w:t>Thủ trưởng cơ quan</w:t>
            </w:r>
          </w:p>
          <w:p w:rsidR="00014730" w:rsidRPr="00BD476F" w:rsidRDefault="00014730" w:rsidP="0011381C">
            <w:pPr>
              <w:jc w:val="center"/>
              <w:rPr>
                <w:i/>
                <w:iCs/>
                <w:sz w:val="26"/>
                <w:szCs w:val="26"/>
              </w:rPr>
            </w:pPr>
            <w:r w:rsidRPr="00BD476F">
              <w:rPr>
                <w:i/>
                <w:iCs/>
                <w:sz w:val="26"/>
                <w:szCs w:val="26"/>
              </w:rPr>
              <w:t>(Ký tên, đóng dấu)</w:t>
            </w:r>
          </w:p>
        </w:tc>
      </w:tr>
    </w:tbl>
    <w:p w:rsidR="00014730" w:rsidRPr="00BD476F" w:rsidRDefault="00014730" w:rsidP="00014730">
      <w:pPr>
        <w:spacing w:before="120" w:line="264" w:lineRule="auto"/>
        <w:ind w:firstLine="510"/>
        <w:jc w:val="both"/>
        <w:rPr>
          <w:i/>
          <w:iCs/>
          <w:sz w:val="22"/>
          <w:szCs w:val="22"/>
        </w:rPr>
      </w:pPr>
    </w:p>
    <w:p w:rsidR="00014730" w:rsidRPr="00BD476F" w:rsidRDefault="00014730" w:rsidP="00014730">
      <w:pPr>
        <w:spacing w:before="120" w:line="264" w:lineRule="auto"/>
        <w:ind w:firstLine="510"/>
        <w:jc w:val="both"/>
        <w:rPr>
          <w:i/>
          <w:iCs/>
          <w:sz w:val="22"/>
          <w:szCs w:val="22"/>
        </w:rPr>
      </w:pPr>
      <w:r w:rsidRPr="00BD476F">
        <w:rPr>
          <w:i/>
          <w:iCs/>
          <w:sz w:val="22"/>
          <w:szCs w:val="22"/>
        </w:rPr>
        <w:t>Chú ý:</w:t>
      </w:r>
    </w:p>
    <w:p w:rsidR="00014730" w:rsidRPr="00BD476F" w:rsidRDefault="00014730" w:rsidP="00014730">
      <w:pPr>
        <w:spacing w:before="120"/>
        <w:ind w:firstLine="510"/>
        <w:jc w:val="both"/>
        <w:rPr>
          <w:bCs/>
          <w:i/>
          <w:sz w:val="22"/>
          <w:szCs w:val="22"/>
        </w:rPr>
      </w:pPr>
      <w:r w:rsidRPr="00BD476F">
        <w:rPr>
          <w:bCs/>
          <w:i/>
          <w:sz w:val="22"/>
          <w:szCs w:val="22"/>
        </w:rPr>
        <w:t>- Kê khai theo đúng tên và địa chỉ như trên GCN đã cấp, trường hợp có thay đổi tên thì ghi cả thông tin trước và sau khi thay đổi và nộp giấy tờ chứng minh sự thay đổi.</w:t>
      </w:r>
    </w:p>
    <w:p w:rsidR="00014730" w:rsidRPr="00BD476F" w:rsidRDefault="00014730" w:rsidP="00014730">
      <w:pPr>
        <w:spacing w:before="120" w:line="264" w:lineRule="auto"/>
        <w:ind w:firstLine="510"/>
        <w:jc w:val="both"/>
        <w:rPr>
          <w:i/>
          <w:iCs/>
          <w:sz w:val="22"/>
          <w:szCs w:val="22"/>
        </w:rPr>
      </w:pPr>
      <w:r w:rsidRPr="00BD476F">
        <w:rPr>
          <w:i/>
          <w:iCs/>
          <w:sz w:val="22"/>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014730" w:rsidRPr="00BD476F" w:rsidRDefault="00014730" w:rsidP="00014730">
      <w:pPr>
        <w:spacing w:before="120" w:line="264" w:lineRule="auto"/>
        <w:ind w:firstLine="510"/>
        <w:jc w:val="both"/>
        <w:rPr>
          <w:i/>
          <w:iCs/>
          <w:sz w:val="22"/>
          <w:szCs w:val="22"/>
        </w:rPr>
      </w:pPr>
      <w:r w:rsidRPr="00BD476F">
        <w:rPr>
          <w:i/>
          <w:iCs/>
          <w:sz w:val="22"/>
          <w:szCs w:val="22"/>
        </w:rPr>
        <w:t xml:space="preserve"> Riêng trường hợp hộ gia đình, cá nhân nhận chuyển quyền sử dụng đất nông nghiệp thì tại Điểm 4 của mục I thể hiện như sau: “Nhận … (ghi hình thức chuyển quyền sử dụng đất) …m</w:t>
      </w:r>
      <w:r w:rsidRPr="00BD476F">
        <w:rPr>
          <w:i/>
          <w:iCs/>
          <w:sz w:val="22"/>
          <w:szCs w:val="22"/>
          <w:vertAlign w:val="superscript"/>
        </w:rPr>
        <w:t>2</w:t>
      </w:r>
      <w:r w:rsidRPr="00BD476F">
        <w:rPr>
          <w:i/>
          <w:iCs/>
          <w:sz w:val="22"/>
          <w:szCs w:val="22"/>
        </w:rPr>
        <w:t xml:space="preserve"> đất (ghi diện tích đất nhận chuyển quyền); tổng diện tích đất nông nghiệp đang sử dụng do nhận chuyển quyền từ ngày 01/7/2014 đến nay là … m</w:t>
      </w:r>
      <w:r w:rsidRPr="00BD476F">
        <w:rPr>
          <w:i/>
          <w:iCs/>
          <w:sz w:val="22"/>
          <w:szCs w:val="22"/>
          <w:vertAlign w:val="superscript"/>
        </w:rPr>
        <w:t>2</w:t>
      </w:r>
      <w:r w:rsidRPr="00BD476F">
        <w:rPr>
          <w:i/>
          <w:iCs/>
          <w:sz w:val="22"/>
          <w:szCs w:val="22"/>
        </w:rPr>
        <w:t xml:space="preserve"> (ghi cụ thể diện tích nhận chuyển quyền theo từng loại đất, từng địa bàn tỉnh, thành phố trực thuộc Trung ương).</w:t>
      </w:r>
    </w:p>
    <w:p w:rsidR="00014730" w:rsidRPr="00BD476F" w:rsidRDefault="00014730" w:rsidP="00014730">
      <w:pPr>
        <w:spacing w:before="120" w:line="264" w:lineRule="auto"/>
        <w:ind w:firstLine="510"/>
        <w:jc w:val="both"/>
        <w:rPr>
          <w:i/>
          <w:iCs/>
          <w:sz w:val="22"/>
          <w:szCs w:val="22"/>
        </w:rPr>
      </w:pPr>
      <w:r w:rsidRPr="00BD476F">
        <w:rPr>
          <w:i/>
          <w:iCs/>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014730" w:rsidRPr="00BD476F" w:rsidRDefault="00014730" w:rsidP="00123E0E">
      <w:pPr>
        <w:tabs>
          <w:tab w:val="left" w:pos="1843"/>
        </w:tabs>
        <w:jc w:val="both"/>
        <w:rPr>
          <w:rStyle w:val="footnote"/>
          <w:lang w:val="vi-VN"/>
        </w:rPr>
      </w:pPr>
    </w:p>
    <w:p w:rsidR="00014730" w:rsidRPr="00BD476F" w:rsidRDefault="00014730" w:rsidP="00123E0E">
      <w:pPr>
        <w:tabs>
          <w:tab w:val="left" w:pos="1843"/>
        </w:tabs>
        <w:jc w:val="both"/>
        <w:rPr>
          <w:rStyle w:val="footnote"/>
          <w:lang w:val="vi-VN"/>
        </w:rPr>
      </w:pPr>
    </w:p>
    <w:p w:rsidR="00014730" w:rsidRPr="00BD476F" w:rsidRDefault="00014730" w:rsidP="00123E0E">
      <w:pPr>
        <w:tabs>
          <w:tab w:val="left" w:pos="1843"/>
        </w:tabs>
        <w:jc w:val="both"/>
        <w:rPr>
          <w:rStyle w:val="footnote"/>
          <w:lang w:val="vi-VN"/>
        </w:rPr>
      </w:pPr>
    </w:p>
    <w:p w:rsidR="00014730" w:rsidRPr="00BD476F" w:rsidRDefault="00014730" w:rsidP="00123E0E">
      <w:pPr>
        <w:tabs>
          <w:tab w:val="left" w:pos="1843"/>
        </w:tabs>
        <w:jc w:val="both"/>
        <w:rPr>
          <w:rStyle w:val="footnote"/>
          <w:lang w:val="vi-VN"/>
        </w:rPr>
      </w:pPr>
    </w:p>
    <w:p w:rsidR="00014730" w:rsidRPr="00BD476F" w:rsidRDefault="00014730" w:rsidP="00123E0E">
      <w:pPr>
        <w:tabs>
          <w:tab w:val="left" w:pos="1843"/>
        </w:tabs>
        <w:jc w:val="both"/>
        <w:rPr>
          <w:rStyle w:val="footnote"/>
          <w:lang w:val="vi-VN"/>
        </w:rPr>
      </w:pPr>
    </w:p>
    <w:p w:rsidR="00014730" w:rsidRPr="00BD476F" w:rsidRDefault="00014730" w:rsidP="00123E0E">
      <w:pPr>
        <w:tabs>
          <w:tab w:val="left" w:pos="1843"/>
        </w:tabs>
        <w:jc w:val="both"/>
        <w:rPr>
          <w:rStyle w:val="footnote"/>
          <w:lang w:val="vi-VN"/>
        </w:rPr>
      </w:pPr>
    </w:p>
    <w:p w:rsidR="00014730" w:rsidRPr="00BD476F" w:rsidRDefault="00014730" w:rsidP="00123E0E">
      <w:pPr>
        <w:tabs>
          <w:tab w:val="left" w:pos="1843"/>
        </w:tabs>
        <w:jc w:val="both"/>
        <w:rPr>
          <w:rStyle w:val="footnote"/>
          <w:lang w:val="vi-VN"/>
        </w:rPr>
      </w:pPr>
    </w:p>
    <w:p w:rsidR="00014730" w:rsidRPr="00BD476F" w:rsidRDefault="00014730" w:rsidP="00123E0E">
      <w:pPr>
        <w:tabs>
          <w:tab w:val="left" w:pos="1843"/>
        </w:tabs>
        <w:jc w:val="both"/>
        <w:rPr>
          <w:rStyle w:val="footnote"/>
          <w:lang w:val="vi-VN"/>
        </w:rPr>
      </w:pPr>
    </w:p>
    <w:p w:rsidR="00014730" w:rsidRPr="00BD476F" w:rsidRDefault="00014730" w:rsidP="00123E0E">
      <w:pPr>
        <w:tabs>
          <w:tab w:val="left" w:pos="1843"/>
        </w:tabs>
        <w:jc w:val="both"/>
        <w:rPr>
          <w:rStyle w:val="footnote"/>
          <w:lang w:val="vi-VN"/>
        </w:rPr>
      </w:pPr>
    </w:p>
    <w:p w:rsidR="00014730" w:rsidRPr="00BD476F" w:rsidRDefault="00014730" w:rsidP="00123E0E">
      <w:pPr>
        <w:tabs>
          <w:tab w:val="left" w:pos="1843"/>
        </w:tabs>
        <w:jc w:val="both"/>
        <w:rPr>
          <w:rStyle w:val="footnote"/>
          <w:lang w:val="vi-VN"/>
        </w:rPr>
      </w:pPr>
    </w:p>
    <w:p w:rsidR="00014730" w:rsidRPr="00BD476F" w:rsidRDefault="00014730" w:rsidP="00123E0E">
      <w:pPr>
        <w:tabs>
          <w:tab w:val="left" w:pos="1843"/>
        </w:tabs>
        <w:jc w:val="both"/>
        <w:rPr>
          <w:rStyle w:val="footnote"/>
          <w:lang w:val="vi-VN"/>
        </w:rPr>
      </w:pPr>
    </w:p>
    <w:p w:rsidR="00014730" w:rsidRPr="00BD476F" w:rsidRDefault="00014730" w:rsidP="00123E0E">
      <w:pPr>
        <w:tabs>
          <w:tab w:val="left" w:pos="1843"/>
        </w:tabs>
        <w:jc w:val="both"/>
        <w:rPr>
          <w:rStyle w:val="footnote"/>
          <w:lang w:val="vi-VN"/>
        </w:rPr>
      </w:pPr>
    </w:p>
    <w:p w:rsidR="00014730" w:rsidRPr="00BD476F" w:rsidRDefault="00014730" w:rsidP="00123E0E">
      <w:pPr>
        <w:tabs>
          <w:tab w:val="left" w:pos="1843"/>
        </w:tabs>
        <w:jc w:val="both"/>
        <w:rPr>
          <w:rStyle w:val="footnote"/>
          <w:lang w:val="vi-VN"/>
        </w:rPr>
      </w:pPr>
    </w:p>
    <w:p w:rsidR="00014730" w:rsidRPr="00BD476F" w:rsidRDefault="00014730" w:rsidP="00123E0E">
      <w:pPr>
        <w:tabs>
          <w:tab w:val="left" w:pos="1843"/>
        </w:tabs>
        <w:jc w:val="both"/>
        <w:rPr>
          <w:rStyle w:val="footnote"/>
          <w:lang w:val="vi-VN"/>
        </w:rPr>
      </w:pPr>
    </w:p>
    <w:p w:rsidR="00014730" w:rsidRPr="00BD476F" w:rsidRDefault="00014730" w:rsidP="00123E0E">
      <w:pPr>
        <w:tabs>
          <w:tab w:val="left" w:pos="1843"/>
        </w:tabs>
        <w:jc w:val="both"/>
        <w:rPr>
          <w:rStyle w:val="footnote"/>
          <w:lang w:val="vi-VN"/>
        </w:rPr>
      </w:pPr>
    </w:p>
    <w:p w:rsidR="00014730" w:rsidRPr="00BD476F" w:rsidRDefault="00014730" w:rsidP="00123E0E">
      <w:pPr>
        <w:tabs>
          <w:tab w:val="left" w:pos="1843"/>
        </w:tabs>
        <w:jc w:val="both"/>
        <w:rPr>
          <w:rStyle w:val="footnote"/>
          <w:lang w:val="vi-VN"/>
        </w:rPr>
      </w:pPr>
    </w:p>
    <w:p w:rsidR="00014730" w:rsidRPr="00BD476F" w:rsidRDefault="00014730" w:rsidP="00123E0E">
      <w:pPr>
        <w:tabs>
          <w:tab w:val="left" w:pos="1843"/>
        </w:tabs>
        <w:jc w:val="both"/>
        <w:rPr>
          <w:rStyle w:val="footnote"/>
          <w:lang w:val="vi-VN"/>
        </w:rPr>
      </w:pPr>
    </w:p>
    <w:p w:rsidR="00014730" w:rsidRPr="00BD476F" w:rsidRDefault="00014730" w:rsidP="00014730">
      <w:pPr>
        <w:widowControl w:val="0"/>
        <w:jc w:val="center"/>
        <w:rPr>
          <w:rFonts w:eastAsia="Calibri"/>
          <w:b/>
          <w:sz w:val="28"/>
          <w:szCs w:val="28"/>
          <w:lang w:val="vi-VN"/>
        </w:rPr>
      </w:pPr>
      <w:r w:rsidRPr="00BD476F">
        <w:rPr>
          <w:rFonts w:eastAsia="Calibri"/>
          <w:b/>
          <w:sz w:val="28"/>
          <w:szCs w:val="28"/>
          <w:lang w:val="vi-VN"/>
        </w:rPr>
        <w:t>Phụ lục số 01</w:t>
      </w:r>
    </w:p>
    <w:p w:rsidR="00014730" w:rsidRPr="00BD476F" w:rsidRDefault="00014730" w:rsidP="00014730">
      <w:pPr>
        <w:widowControl w:val="0"/>
        <w:jc w:val="center"/>
        <w:rPr>
          <w:rFonts w:eastAsia="Calibri"/>
          <w:bCs/>
          <w:i/>
          <w:iCs/>
          <w:sz w:val="28"/>
          <w:szCs w:val="28"/>
        </w:rPr>
      </w:pPr>
      <w:r w:rsidRPr="00BD476F">
        <w:rPr>
          <w:rFonts w:eastAsia="Calibri"/>
          <w:bCs/>
          <w:i/>
          <w:iCs/>
          <w:sz w:val="28"/>
          <w:szCs w:val="28"/>
          <w:lang w:val="vi-VN"/>
        </w:rPr>
        <w:t xml:space="preserve">(Ban hành kèm theo Thông tư số </w:t>
      </w:r>
      <w:r w:rsidRPr="00BD476F">
        <w:rPr>
          <w:rFonts w:eastAsia="Calibri"/>
          <w:bCs/>
          <w:i/>
          <w:iCs/>
          <w:sz w:val="28"/>
          <w:szCs w:val="28"/>
        </w:rPr>
        <w:t>…..</w:t>
      </w:r>
      <w:r w:rsidRPr="00BD476F">
        <w:rPr>
          <w:rFonts w:eastAsia="Calibri"/>
          <w:bCs/>
          <w:i/>
          <w:iCs/>
          <w:sz w:val="28"/>
          <w:szCs w:val="28"/>
          <w:lang w:val="vi-VN"/>
        </w:rPr>
        <w:t>/20</w:t>
      </w:r>
      <w:r w:rsidRPr="00BD476F">
        <w:rPr>
          <w:rFonts w:eastAsia="Calibri"/>
          <w:bCs/>
          <w:i/>
          <w:iCs/>
          <w:sz w:val="28"/>
          <w:szCs w:val="28"/>
        </w:rPr>
        <w:t>21</w:t>
      </w:r>
      <w:r w:rsidRPr="00BD476F">
        <w:rPr>
          <w:rFonts w:eastAsia="Calibri"/>
          <w:bCs/>
          <w:i/>
          <w:iCs/>
          <w:sz w:val="28"/>
          <w:szCs w:val="28"/>
          <w:lang w:val="vi-VN"/>
        </w:rPr>
        <w:t xml:space="preserve">/TT-BTNMT ngày </w:t>
      </w:r>
      <w:r w:rsidRPr="00BD476F">
        <w:rPr>
          <w:rFonts w:eastAsia="Calibri"/>
          <w:bCs/>
          <w:i/>
          <w:iCs/>
          <w:sz w:val="28"/>
          <w:szCs w:val="28"/>
        </w:rPr>
        <w:t>…</w:t>
      </w:r>
      <w:r w:rsidRPr="00BD476F">
        <w:rPr>
          <w:rFonts w:eastAsia="Calibri"/>
          <w:bCs/>
          <w:i/>
          <w:iCs/>
          <w:sz w:val="28"/>
          <w:szCs w:val="28"/>
          <w:lang w:val="vi-VN"/>
        </w:rPr>
        <w:t xml:space="preserve"> tháng </w:t>
      </w:r>
      <w:r w:rsidRPr="00BD476F">
        <w:rPr>
          <w:rFonts w:eastAsia="Calibri"/>
          <w:bCs/>
          <w:i/>
          <w:iCs/>
          <w:sz w:val="28"/>
          <w:szCs w:val="28"/>
        </w:rPr>
        <w:t>…</w:t>
      </w:r>
    </w:p>
    <w:p w:rsidR="00014730" w:rsidRPr="00BD476F" w:rsidRDefault="00014730" w:rsidP="00014730">
      <w:pPr>
        <w:widowControl w:val="0"/>
        <w:jc w:val="center"/>
        <w:rPr>
          <w:rFonts w:eastAsia="Calibri"/>
          <w:bCs/>
          <w:i/>
          <w:iCs/>
          <w:sz w:val="28"/>
          <w:szCs w:val="28"/>
          <w:lang w:val="vi-VN"/>
        </w:rPr>
      </w:pPr>
      <w:r w:rsidRPr="00BD476F">
        <w:rPr>
          <w:rFonts w:eastAsia="Calibri"/>
          <w:bCs/>
          <w:i/>
          <w:iCs/>
          <w:sz w:val="28"/>
          <w:szCs w:val="28"/>
          <w:lang w:val="vi-VN"/>
        </w:rPr>
        <w:t>năm 20</w:t>
      </w:r>
      <w:r w:rsidRPr="00BD476F">
        <w:rPr>
          <w:rFonts w:eastAsia="Calibri"/>
          <w:bCs/>
          <w:i/>
          <w:iCs/>
          <w:sz w:val="28"/>
          <w:szCs w:val="28"/>
        </w:rPr>
        <w:t>21</w:t>
      </w:r>
      <w:r w:rsidRPr="00BD476F">
        <w:rPr>
          <w:rFonts w:eastAsia="Calibri"/>
          <w:bCs/>
          <w:i/>
          <w:iCs/>
          <w:sz w:val="28"/>
          <w:szCs w:val="28"/>
          <w:lang w:val="vi-VN"/>
        </w:rPr>
        <w:t xml:space="preserve"> của Bộ trưởng Bộ Tài nguyên và Môi trường)</w:t>
      </w:r>
    </w:p>
    <w:p w:rsidR="00014730" w:rsidRPr="00BD476F" w:rsidRDefault="00014730" w:rsidP="00014730">
      <w:pPr>
        <w:widowControl w:val="0"/>
        <w:spacing w:after="120" w:line="400" w:lineRule="exact"/>
        <w:jc w:val="center"/>
        <w:rPr>
          <w:rFonts w:eastAsia="Calibri"/>
          <w:b/>
          <w:bCs/>
          <w:iCs/>
          <w:sz w:val="28"/>
          <w:szCs w:val="28"/>
          <w:lang w:val="vi-VN"/>
        </w:rPr>
      </w:pPr>
      <w:r w:rsidRPr="00BD476F">
        <w:rPr>
          <w:rFonts w:eastAsia="Calibri"/>
          <w:b/>
          <w:bCs/>
          <w:iCs/>
          <w:sz w:val="28"/>
          <w:szCs w:val="28"/>
          <w:lang w:val="vi-VN"/>
        </w:rPr>
        <w:t>MẪU CHỨNG CHỈ ĐỊNH GIÁ ĐẤT</w:t>
      </w:r>
    </w:p>
    <w:p w:rsidR="00014730" w:rsidRPr="00BD476F" w:rsidRDefault="00014730" w:rsidP="00014730">
      <w:pPr>
        <w:widowControl w:val="0"/>
        <w:spacing w:before="20" w:after="20" w:line="276" w:lineRule="auto"/>
        <w:rPr>
          <w:rFonts w:eastAsia="Calibri"/>
          <w:sz w:val="27"/>
          <w:szCs w:val="27"/>
          <w:lang w:val="vi-VN"/>
        </w:rPr>
      </w:pPr>
      <w:r w:rsidRPr="00BD476F">
        <w:rPr>
          <w:rFonts w:eastAsia="Calibri"/>
          <w:sz w:val="27"/>
          <w:szCs w:val="27"/>
          <w:lang w:val="vi-VN"/>
        </w:rPr>
        <w:t>Trang 1:</w:t>
      </w:r>
    </w:p>
    <w:p w:rsidR="00014730" w:rsidRPr="00BD476F" w:rsidRDefault="00014730" w:rsidP="00014730">
      <w:pPr>
        <w:tabs>
          <w:tab w:val="left" w:pos="851"/>
        </w:tabs>
        <w:spacing w:before="20" w:after="20"/>
        <w:rPr>
          <w:sz w:val="27"/>
          <w:szCs w:val="27"/>
          <w:lang w:val="vi-VN"/>
        </w:rPr>
      </w:pPr>
      <w:r w:rsidRPr="00BD476F">
        <w:rPr>
          <w:sz w:val="27"/>
          <w:szCs w:val="27"/>
          <w:lang w:val="vi-VN"/>
        </w:rPr>
        <w:t>Trên cùng là Quốc hiệu: “</w:t>
      </w:r>
      <w:r w:rsidRPr="00BD476F">
        <w:rPr>
          <w:b/>
          <w:sz w:val="27"/>
          <w:szCs w:val="27"/>
          <w:lang w:val="vi-VN"/>
        </w:rPr>
        <w:t>CỘNG HÒA XÃ HỘI CHỦ NGHĨA VIỆT NAM</w:t>
      </w:r>
      <w:r w:rsidRPr="00BD476F">
        <w:rPr>
          <w:sz w:val="27"/>
          <w:szCs w:val="27"/>
          <w:lang w:val="vi-VN"/>
        </w:rPr>
        <w:t>” được trình bày bằng phông chữ Times New Roman, cỡ chữ 12, viết in hoa, kiểu chữ đứng, đậm, màu nhũ vàng. Tiếp đến là hình Quốc huy nổi, màu nhũ vàng.</w:t>
      </w:r>
    </w:p>
    <w:p w:rsidR="00014730" w:rsidRPr="00BD476F" w:rsidRDefault="00014730" w:rsidP="00014730">
      <w:pPr>
        <w:tabs>
          <w:tab w:val="left" w:pos="851"/>
        </w:tabs>
        <w:spacing w:before="20" w:after="20"/>
        <w:rPr>
          <w:sz w:val="27"/>
          <w:szCs w:val="27"/>
          <w:lang w:val="vi-VN"/>
        </w:rPr>
      </w:pPr>
      <w:r w:rsidRPr="00BD476F">
        <w:rPr>
          <w:sz w:val="27"/>
          <w:szCs w:val="27"/>
          <w:lang w:val="vi-VN"/>
        </w:rPr>
        <w:t>Dòng chữ “</w:t>
      </w:r>
      <w:r w:rsidRPr="00BD476F">
        <w:rPr>
          <w:b/>
          <w:sz w:val="27"/>
          <w:szCs w:val="27"/>
          <w:lang w:val="vi-VN"/>
        </w:rPr>
        <w:t>CHỨNG CHỈ</w:t>
      </w:r>
      <w:r w:rsidRPr="00BD476F">
        <w:rPr>
          <w:sz w:val="27"/>
          <w:szCs w:val="27"/>
          <w:lang w:val="vi-VN"/>
        </w:rPr>
        <w:t>” ở giữa trang, được trình bày bằng phông chữ Times New Roman, cỡ chữ 20, viết in hoa, kiểu chữ đứng, đậm, màu nhũ vàng.</w:t>
      </w:r>
    </w:p>
    <w:p w:rsidR="00014730" w:rsidRPr="00BD476F" w:rsidRDefault="00014730" w:rsidP="00014730">
      <w:pPr>
        <w:tabs>
          <w:tab w:val="left" w:pos="851"/>
        </w:tabs>
        <w:spacing w:before="20" w:after="20"/>
        <w:rPr>
          <w:sz w:val="27"/>
          <w:szCs w:val="27"/>
          <w:lang w:val="vi-VN"/>
        </w:rPr>
      </w:pPr>
      <w:r w:rsidRPr="00BD476F">
        <w:rPr>
          <w:sz w:val="27"/>
          <w:szCs w:val="27"/>
          <w:lang w:val="vi-VN"/>
        </w:rPr>
        <w:t>Sau đó là dòng chữ “</w:t>
      </w:r>
      <w:r w:rsidRPr="00BD476F">
        <w:rPr>
          <w:b/>
          <w:sz w:val="27"/>
          <w:szCs w:val="27"/>
          <w:lang w:val="vi-VN"/>
        </w:rPr>
        <w:t>ĐỊNH GIÁ ĐẤT</w:t>
      </w:r>
      <w:r w:rsidRPr="00BD476F">
        <w:rPr>
          <w:sz w:val="27"/>
          <w:szCs w:val="27"/>
          <w:lang w:val="vi-VN"/>
        </w:rPr>
        <w:t>” ở giữa trang, được trình bày bằng phông chữ Times New Roman, cỡ chữ 18, viết in hoa, kiểu chữ đứng, đậm, màu nhũ vàng.</w:t>
      </w:r>
    </w:p>
    <w:p w:rsidR="00014730" w:rsidRPr="00BD476F" w:rsidRDefault="00014730" w:rsidP="00014730">
      <w:pPr>
        <w:tabs>
          <w:tab w:val="left" w:pos="851"/>
        </w:tabs>
        <w:spacing w:before="20" w:after="20"/>
        <w:rPr>
          <w:sz w:val="27"/>
          <w:szCs w:val="27"/>
          <w:lang w:val="vi-VN"/>
        </w:rPr>
      </w:pPr>
      <w:r w:rsidRPr="00BD476F">
        <w:rPr>
          <w:sz w:val="27"/>
          <w:szCs w:val="27"/>
          <w:lang w:val="vi-VN"/>
        </w:rPr>
        <w:t>Trang 2:</w:t>
      </w:r>
    </w:p>
    <w:p w:rsidR="00014730" w:rsidRPr="00BD476F" w:rsidRDefault="00014730" w:rsidP="00014730">
      <w:pPr>
        <w:tabs>
          <w:tab w:val="left" w:pos="851"/>
        </w:tabs>
        <w:spacing w:before="20" w:after="20"/>
        <w:rPr>
          <w:spacing w:val="-4"/>
          <w:sz w:val="27"/>
          <w:szCs w:val="27"/>
          <w:lang w:val="vi-VN"/>
        </w:rPr>
      </w:pPr>
      <w:r w:rsidRPr="00BD476F">
        <w:rPr>
          <w:spacing w:val="-4"/>
          <w:sz w:val="27"/>
          <w:szCs w:val="27"/>
          <w:lang w:val="vi-VN"/>
        </w:rPr>
        <w:t>Dòng trên cùng là “BỘ TÀI NGUYÊN VÀ MÔI TRƯỜNG” được trình bày bằng phông chữ Times New Roman, cỡ chữ 12, viết in hoa, kiểu chữ đứng, màu đen.</w:t>
      </w:r>
    </w:p>
    <w:p w:rsidR="00014730" w:rsidRPr="00BD476F" w:rsidRDefault="00014730" w:rsidP="00014730">
      <w:pPr>
        <w:tabs>
          <w:tab w:val="left" w:pos="851"/>
        </w:tabs>
        <w:spacing w:before="60"/>
        <w:rPr>
          <w:spacing w:val="-10"/>
          <w:sz w:val="28"/>
          <w:szCs w:val="28"/>
          <w:lang w:val="vi-VN"/>
        </w:rPr>
      </w:pPr>
      <w:r w:rsidRPr="00BD476F">
        <w:rPr>
          <w:spacing w:val="-6"/>
          <w:sz w:val="28"/>
          <w:szCs w:val="28"/>
          <w:lang w:val="vi-VN"/>
        </w:rPr>
        <w:t>Dòng tiếp theo là "</w:t>
      </w:r>
      <w:r w:rsidRPr="00BD476F">
        <w:rPr>
          <w:b/>
          <w:spacing w:val="-6"/>
          <w:lang w:val="vi-VN"/>
        </w:rPr>
        <w:t>TỔNG CỤC QUẢN LÝ ĐẤT ĐAI</w:t>
      </w:r>
      <w:r w:rsidRPr="00BD476F">
        <w:rPr>
          <w:spacing w:val="-6"/>
          <w:sz w:val="28"/>
          <w:szCs w:val="28"/>
          <w:lang w:val="vi-VN"/>
        </w:rPr>
        <w:t xml:space="preserve">" được trình bày bằng </w:t>
      </w:r>
      <w:r w:rsidRPr="00BD476F">
        <w:rPr>
          <w:spacing w:val="-10"/>
          <w:sz w:val="28"/>
          <w:szCs w:val="28"/>
          <w:lang w:val="vi-VN"/>
        </w:rPr>
        <w:t>phông chữ Times New Roman, cỡ chữ 12, viết in hoa, kiểu chữ đứng, đậm, màu đen;</w:t>
      </w:r>
    </w:p>
    <w:p w:rsidR="00014730" w:rsidRPr="00BD476F" w:rsidRDefault="00014730" w:rsidP="00014730">
      <w:pPr>
        <w:tabs>
          <w:tab w:val="left" w:pos="851"/>
        </w:tabs>
        <w:spacing w:before="20" w:after="20"/>
        <w:rPr>
          <w:sz w:val="27"/>
          <w:szCs w:val="27"/>
          <w:lang w:val="vi-VN"/>
        </w:rPr>
      </w:pPr>
      <w:r w:rsidRPr="00BD476F">
        <w:rPr>
          <w:sz w:val="27"/>
          <w:szCs w:val="27"/>
          <w:lang w:val="vi-VN"/>
        </w:rPr>
        <w:t>Tiếp theo là ảnh màu (4x6cm) của học viên được cấp Chứng chỉ định giá đất có đóng dấu giáp lai của Bộ Tài nguyên và Môi trường.</w:t>
      </w:r>
    </w:p>
    <w:p w:rsidR="00014730" w:rsidRPr="00BD476F" w:rsidRDefault="00014730" w:rsidP="00014730">
      <w:pPr>
        <w:tabs>
          <w:tab w:val="left" w:pos="851"/>
        </w:tabs>
        <w:spacing w:before="20" w:after="20"/>
        <w:rPr>
          <w:sz w:val="27"/>
          <w:szCs w:val="27"/>
          <w:lang w:val="vi-VN"/>
        </w:rPr>
      </w:pPr>
      <w:r w:rsidRPr="00BD476F">
        <w:rPr>
          <w:sz w:val="27"/>
          <w:szCs w:val="27"/>
          <w:lang w:val="vi-VN"/>
        </w:rPr>
        <w:t>Dòng chữ “Có giá trị đến:</w:t>
      </w:r>
      <w:r w:rsidRPr="00BD476F">
        <w:rPr>
          <w:i/>
          <w:sz w:val="27"/>
          <w:szCs w:val="27"/>
          <w:lang w:val="vi-VN"/>
        </w:rPr>
        <w:t>…</w:t>
      </w:r>
      <w:r w:rsidRPr="00BD476F">
        <w:rPr>
          <w:sz w:val="27"/>
          <w:szCs w:val="27"/>
          <w:lang w:val="vi-VN"/>
        </w:rPr>
        <w:t xml:space="preserve">” được trình bày bằng phông chữ Times New Roman, cỡ chữ 12, kiểu chữ đứng; dòng chữ “Số Chứng chỉ:…” được trình bày bằng phông chữ Times New Roman, cỡ chữ 12, kiểu chữ đứng, đậm, màu đen. </w:t>
      </w:r>
    </w:p>
    <w:p w:rsidR="00014730" w:rsidRPr="00BD476F" w:rsidRDefault="00014730" w:rsidP="00014730">
      <w:pPr>
        <w:tabs>
          <w:tab w:val="left" w:pos="851"/>
        </w:tabs>
        <w:spacing w:before="20" w:after="20"/>
        <w:rPr>
          <w:sz w:val="27"/>
          <w:szCs w:val="27"/>
          <w:lang w:val="vi-VN"/>
        </w:rPr>
      </w:pPr>
      <w:r w:rsidRPr="00BD476F">
        <w:rPr>
          <w:sz w:val="27"/>
          <w:szCs w:val="27"/>
          <w:lang w:val="vi-VN"/>
        </w:rPr>
        <w:t>Trang 3:</w:t>
      </w:r>
    </w:p>
    <w:p w:rsidR="00014730" w:rsidRPr="00BD476F" w:rsidRDefault="00014730" w:rsidP="00014730">
      <w:pPr>
        <w:tabs>
          <w:tab w:val="left" w:pos="851"/>
        </w:tabs>
        <w:spacing w:before="20" w:after="20"/>
        <w:rPr>
          <w:sz w:val="27"/>
          <w:szCs w:val="27"/>
          <w:lang w:val="vi-VN"/>
        </w:rPr>
      </w:pPr>
      <w:r w:rsidRPr="00BD476F">
        <w:rPr>
          <w:sz w:val="27"/>
          <w:szCs w:val="27"/>
          <w:lang w:val="vi-VN"/>
        </w:rPr>
        <w:t>Trên cùng là Quốc hiệu “</w:t>
      </w:r>
      <w:r w:rsidRPr="00BD476F">
        <w:rPr>
          <w:b/>
          <w:sz w:val="27"/>
          <w:szCs w:val="27"/>
          <w:lang w:val="vi-VN"/>
        </w:rPr>
        <w:t>CỘNG HÒA XÃ HỘI CHỦ NGHĨA VIỆT NAM</w:t>
      </w:r>
      <w:r w:rsidRPr="00BD476F">
        <w:rPr>
          <w:sz w:val="27"/>
          <w:szCs w:val="27"/>
          <w:lang w:val="vi-VN"/>
        </w:rPr>
        <w:t>” được trình bày bằng phông chữ Times New Roman, cỡ chữ 12, viết in hoa, kiểu chữ đứng, đậm, màu đen.</w:t>
      </w:r>
    </w:p>
    <w:p w:rsidR="00014730" w:rsidRPr="00BD476F" w:rsidRDefault="00695AFE" w:rsidP="00014730">
      <w:pPr>
        <w:tabs>
          <w:tab w:val="left" w:pos="851"/>
        </w:tabs>
        <w:spacing w:before="20" w:after="20"/>
        <w:rPr>
          <w:sz w:val="27"/>
          <w:szCs w:val="27"/>
          <w:lang w:val="vi-VN"/>
        </w:rPr>
      </w:pPr>
      <w:r>
        <w:rPr>
          <w:noProof/>
          <w:sz w:val="27"/>
          <w:szCs w:val="27"/>
        </w:rPr>
        <w:pict>
          <v:line id="Straight Connector 5" o:spid="_x0000_s1035" style="position:absolute;z-index:251679744;visibility:visible" from="129.15pt,17.15pt" to="288.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"/>
        </w:pict>
      </w:r>
      <w:r w:rsidR="00014730" w:rsidRPr="00BD476F">
        <w:rPr>
          <w:sz w:val="27"/>
          <w:szCs w:val="27"/>
          <w:lang w:val="vi-VN"/>
        </w:rPr>
        <w:t>Dòng chữ dưới “</w:t>
      </w:r>
      <w:r w:rsidR="00014730" w:rsidRPr="00BD476F">
        <w:rPr>
          <w:b/>
          <w:sz w:val="27"/>
          <w:szCs w:val="27"/>
          <w:lang w:val="vi-VN"/>
        </w:rPr>
        <w:t>Độc lập - Tự do - Hạnh phúc</w:t>
      </w:r>
      <w:r w:rsidR="00014730" w:rsidRPr="00BD476F">
        <w:rPr>
          <w:sz w:val="27"/>
          <w:szCs w:val="27"/>
          <w:lang w:val="vi-VN"/>
        </w:rPr>
        <w:t>” được trình bày bằng phông chữ Times New Roman, cỡ chữ 12, kiểu chữ đứng, đậm, màu đen; phía dưới có dòng kẻ ngang, nét liền có độ dài bằng độ dài của dòng chữ.</w:t>
      </w:r>
    </w:p>
    <w:p w:rsidR="00014730" w:rsidRPr="00BD476F" w:rsidRDefault="00014730" w:rsidP="00014730">
      <w:pPr>
        <w:tabs>
          <w:tab w:val="left" w:pos="851"/>
        </w:tabs>
        <w:spacing w:before="20" w:after="20"/>
        <w:rPr>
          <w:sz w:val="27"/>
          <w:szCs w:val="27"/>
          <w:lang w:val="vi-VN"/>
        </w:rPr>
      </w:pPr>
      <w:r w:rsidRPr="00BD476F">
        <w:rPr>
          <w:sz w:val="27"/>
          <w:szCs w:val="27"/>
          <w:lang w:val="vi-VN"/>
        </w:rPr>
        <w:t>Dòng chữ “</w:t>
      </w:r>
      <w:r w:rsidRPr="00BD476F">
        <w:rPr>
          <w:b/>
          <w:sz w:val="27"/>
          <w:szCs w:val="27"/>
          <w:lang w:val="vi-VN"/>
        </w:rPr>
        <w:t>CHỨNG CHỈ ĐỊNH GIÁ ĐẤT</w:t>
      </w:r>
      <w:r w:rsidRPr="00BD476F">
        <w:rPr>
          <w:sz w:val="27"/>
          <w:szCs w:val="27"/>
          <w:lang w:val="vi-VN"/>
        </w:rPr>
        <w:t>”, được trình bày bằng phông chữ Times New Roman, cỡ chữ 13, viết in hoa, kiểu chữ đứng, đậm, màu đen;</w:t>
      </w:r>
    </w:p>
    <w:p w:rsidR="00014730" w:rsidRPr="00BD476F" w:rsidRDefault="00014730" w:rsidP="00014730">
      <w:pPr>
        <w:tabs>
          <w:tab w:val="left" w:pos="851"/>
        </w:tabs>
        <w:spacing w:before="20" w:after="20"/>
        <w:rPr>
          <w:sz w:val="27"/>
          <w:szCs w:val="27"/>
          <w:lang w:val="vi-VN"/>
        </w:rPr>
      </w:pPr>
      <w:r w:rsidRPr="00BD476F">
        <w:rPr>
          <w:sz w:val="27"/>
          <w:szCs w:val="27"/>
          <w:lang w:val="vi-VN"/>
        </w:rPr>
        <w:t>Tiếp đến là dòng chữ “</w:t>
      </w:r>
      <w:r w:rsidRPr="00BD476F">
        <w:rPr>
          <w:b/>
          <w:lang w:val="vi-VN"/>
        </w:rPr>
        <w:t>TỔNG CỤC TRƯỞNG TỔNG CỤC QUẢN LÝ ĐẤT ĐAI</w:t>
      </w:r>
      <w:r w:rsidRPr="00BD476F">
        <w:rPr>
          <w:sz w:val="27"/>
          <w:szCs w:val="27"/>
          <w:lang w:val="vi-VN"/>
        </w:rPr>
        <w:t>”, được trình bày bằng phông chữ Times New Roman, cỡ chữ 10, viết in hoa, kiểu chữ đứng, đậm, màu đen.</w:t>
      </w:r>
    </w:p>
    <w:p w:rsidR="00014730" w:rsidRPr="00BD476F" w:rsidRDefault="00014730" w:rsidP="00014730">
      <w:pPr>
        <w:tabs>
          <w:tab w:val="left" w:pos="851"/>
        </w:tabs>
        <w:spacing w:before="20" w:after="20"/>
        <w:rPr>
          <w:sz w:val="27"/>
          <w:szCs w:val="27"/>
          <w:lang w:val="vi-VN"/>
        </w:rPr>
      </w:pPr>
      <w:r w:rsidRPr="00BD476F">
        <w:rPr>
          <w:sz w:val="27"/>
          <w:szCs w:val="27"/>
          <w:lang w:val="vi-VN"/>
        </w:rPr>
        <w:t>Các dòng ghi “Cấp cho ông/bà:”; “Ngày sinh:”; “Quốc tịch:”; “Số CMND/CCCD/Hộ chiếu, Ngày cấp, Nơi cấp”, “Được hành nghề tư vấn xác định giá đất trong phạm vi cả nước” được trình bày bằng phông chữ Times New Roman, cỡ chữ 12, kiểu chữ đứng, màu đen.</w:t>
      </w:r>
    </w:p>
    <w:p w:rsidR="00014730" w:rsidRPr="00BD476F" w:rsidRDefault="00014730" w:rsidP="00014730">
      <w:pPr>
        <w:widowControl w:val="0"/>
        <w:tabs>
          <w:tab w:val="left" w:pos="851"/>
        </w:tabs>
        <w:spacing w:before="20" w:after="20"/>
        <w:rPr>
          <w:sz w:val="27"/>
          <w:szCs w:val="27"/>
          <w:lang w:val="vi-VN"/>
        </w:rPr>
      </w:pPr>
      <w:r w:rsidRPr="00BD476F">
        <w:rPr>
          <w:sz w:val="27"/>
          <w:szCs w:val="27"/>
          <w:lang w:val="vi-VN"/>
        </w:rPr>
        <w:t>Dòng chữ “</w:t>
      </w:r>
      <w:r w:rsidRPr="00BD476F">
        <w:rPr>
          <w:i/>
          <w:sz w:val="27"/>
          <w:szCs w:val="27"/>
          <w:lang w:val="vi-VN"/>
        </w:rPr>
        <w:t>Hà Nội, ngày… tháng… năm…</w:t>
      </w:r>
      <w:r w:rsidRPr="00BD476F">
        <w:rPr>
          <w:sz w:val="27"/>
          <w:szCs w:val="27"/>
          <w:lang w:val="vi-VN"/>
        </w:rPr>
        <w:t xml:space="preserve">” được trình bày bằng phông chữ Times </w:t>
      </w:r>
      <w:r w:rsidRPr="00BD476F">
        <w:rPr>
          <w:sz w:val="27"/>
          <w:szCs w:val="27"/>
          <w:lang w:val="vi-VN"/>
        </w:rPr>
        <w:lastRenderedPageBreak/>
        <w:t>New Roman, cỡ chữ 12, kiểu chữ nghiêng, màu đen.</w:t>
      </w:r>
    </w:p>
    <w:p w:rsidR="00014730" w:rsidRPr="00BD476F" w:rsidRDefault="00014730" w:rsidP="00014730">
      <w:pPr>
        <w:widowControl w:val="0"/>
        <w:tabs>
          <w:tab w:val="left" w:pos="851"/>
        </w:tabs>
        <w:spacing w:before="20" w:after="20"/>
        <w:rPr>
          <w:sz w:val="27"/>
          <w:szCs w:val="27"/>
        </w:rPr>
      </w:pPr>
      <w:r w:rsidRPr="00BD476F">
        <w:rPr>
          <w:sz w:val="27"/>
          <w:szCs w:val="27"/>
          <w:lang w:val="vi-VN"/>
        </w:rPr>
        <w:t xml:space="preserve">Trang 4: </w:t>
      </w:r>
    </w:p>
    <w:p w:rsidR="00014730" w:rsidRPr="00BD476F" w:rsidRDefault="00014730" w:rsidP="00014730">
      <w:pPr>
        <w:widowControl w:val="0"/>
        <w:tabs>
          <w:tab w:val="left" w:pos="851"/>
        </w:tabs>
        <w:spacing w:before="20" w:after="20"/>
        <w:rPr>
          <w:spacing w:val="-8"/>
          <w:sz w:val="27"/>
          <w:szCs w:val="27"/>
          <w:lang w:val="vi-VN"/>
        </w:rPr>
      </w:pPr>
      <w:r w:rsidRPr="00BD476F">
        <w:rPr>
          <w:spacing w:val="-4"/>
          <w:sz w:val="27"/>
          <w:szCs w:val="27"/>
          <w:lang w:val="vi-VN"/>
        </w:rPr>
        <w:t>Nội dung được trình bày bằng phông chữ Times New Roman, cỡ chữ 12, kiểu chữ đứng, màu trắng.</w:t>
      </w:r>
    </w:p>
    <w:p w:rsidR="00014730" w:rsidRPr="00BD476F" w:rsidRDefault="00014730" w:rsidP="00014730">
      <w:pPr>
        <w:widowControl w:val="0"/>
        <w:spacing w:before="20" w:after="20" w:line="276" w:lineRule="auto"/>
        <w:rPr>
          <w:rFonts w:eastAsia="Calibri"/>
          <w:sz w:val="27"/>
          <w:szCs w:val="27"/>
        </w:rPr>
      </w:pPr>
      <w:r w:rsidRPr="00BD476F">
        <w:rPr>
          <w:rFonts w:eastAsia="Calibri"/>
          <w:sz w:val="27"/>
          <w:szCs w:val="27"/>
          <w:lang w:val="vi-VN"/>
        </w:rPr>
        <w:t>Nội dung và hình thức cụ thể của Chứng chỉ định giá đất như sau:</w:t>
      </w:r>
    </w:p>
    <w:p w:rsidR="00014730" w:rsidRPr="00BD476F" w:rsidRDefault="00014730" w:rsidP="00014730">
      <w:pPr>
        <w:widowControl w:val="0"/>
        <w:spacing w:before="20" w:after="20" w:line="276" w:lineRule="auto"/>
        <w:rPr>
          <w:rFonts w:eastAsia="Calibri"/>
          <w:b/>
          <w:sz w:val="28"/>
          <w:szCs w:val="28"/>
        </w:rPr>
      </w:pPr>
    </w:p>
    <w:tbl>
      <w:tblPr>
        <w:tblpPr w:leftFromText="180" w:rightFromText="180" w:vertAnchor="text" w:horzAnchor="margin" w:tblpXSpec="center" w:tblpY="16"/>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8"/>
        <w:gridCol w:w="5072"/>
      </w:tblGrid>
      <w:tr w:rsidR="00BD476F" w:rsidRPr="00BD476F" w:rsidTr="0011381C">
        <w:trPr>
          <w:trHeight w:val="4899"/>
        </w:trPr>
        <w:tc>
          <w:tcPr>
            <w:tcW w:w="5278" w:type="dxa"/>
          </w:tcPr>
          <w:p w:rsidR="00014730" w:rsidRPr="00BD476F" w:rsidRDefault="00014730" w:rsidP="0011381C">
            <w:pPr>
              <w:widowControl w:val="0"/>
              <w:spacing w:after="200" w:line="340" w:lineRule="exact"/>
              <w:jc w:val="center"/>
              <w:rPr>
                <w:rFonts w:eastAsia="Calibri"/>
                <w:b/>
                <w:lang w:val="vi-VN"/>
              </w:rPr>
            </w:pPr>
            <w:r w:rsidRPr="00BD476F">
              <w:rPr>
                <w:rFonts w:eastAsia="Calibri"/>
                <w:b/>
                <w:sz w:val="28"/>
                <w:szCs w:val="28"/>
                <w:lang w:val="vi-VN"/>
              </w:rPr>
              <w:tab/>
            </w:r>
          </w:p>
          <w:p w:rsidR="00014730" w:rsidRPr="00BD476F" w:rsidRDefault="00014730" w:rsidP="0011381C">
            <w:pPr>
              <w:widowControl w:val="0"/>
              <w:spacing w:after="200" w:line="340" w:lineRule="exact"/>
              <w:jc w:val="center"/>
              <w:rPr>
                <w:rFonts w:eastAsia="Calibri"/>
                <w:b/>
                <w:bCs/>
                <w:lang w:val="vi-VN"/>
              </w:rPr>
            </w:pPr>
            <w:r w:rsidRPr="00BD476F">
              <w:rPr>
                <w:rFonts w:eastAsia="Calibri"/>
                <w:b/>
                <w:bCs/>
                <w:lang w:val="vi-VN"/>
              </w:rPr>
              <w:t>CỘNG HÒA XÃ HỘI CHỦ NGHĨA VIỆT NAM</w:t>
            </w:r>
          </w:p>
          <w:p w:rsidR="00014730" w:rsidRPr="00BD476F" w:rsidRDefault="00014730" w:rsidP="0011381C">
            <w:pPr>
              <w:widowControl w:val="0"/>
              <w:spacing w:after="200" w:line="340" w:lineRule="exact"/>
              <w:jc w:val="center"/>
              <w:rPr>
                <w:rFonts w:eastAsia="Calibri"/>
                <w:b/>
                <w:sz w:val="28"/>
                <w:lang w:val="vi-VN"/>
              </w:rPr>
            </w:pPr>
          </w:p>
          <w:p w:rsidR="00014730" w:rsidRPr="00BD476F" w:rsidRDefault="00014730" w:rsidP="0011381C">
            <w:pPr>
              <w:widowControl w:val="0"/>
              <w:spacing w:after="200" w:line="340" w:lineRule="exact"/>
              <w:jc w:val="center"/>
              <w:rPr>
                <w:rFonts w:eastAsia="Calibri"/>
                <w:b/>
                <w:lang w:val="vi-VN"/>
              </w:rPr>
            </w:pPr>
            <w:r w:rsidRPr="00BD476F">
              <w:rPr>
                <w:rFonts w:eastAsia="Calibri"/>
                <w:b/>
                <w:lang w:val="vi-VN"/>
              </w:rPr>
              <w:t>(QUỐC HUY)</w:t>
            </w:r>
          </w:p>
          <w:p w:rsidR="00014730" w:rsidRPr="00BD476F" w:rsidRDefault="00014730" w:rsidP="0011381C">
            <w:pPr>
              <w:widowControl w:val="0"/>
              <w:spacing w:after="200" w:line="340" w:lineRule="exact"/>
              <w:jc w:val="center"/>
              <w:rPr>
                <w:rFonts w:eastAsia="Calibri"/>
                <w:b/>
                <w:sz w:val="28"/>
                <w:lang w:val="vi-VN"/>
              </w:rPr>
            </w:pPr>
          </w:p>
          <w:p w:rsidR="00014730" w:rsidRPr="00BD476F" w:rsidRDefault="00014730" w:rsidP="0011381C">
            <w:pPr>
              <w:widowControl w:val="0"/>
              <w:spacing w:after="200" w:line="340" w:lineRule="exact"/>
              <w:jc w:val="center"/>
              <w:rPr>
                <w:rFonts w:eastAsia="Calibri"/>
                <w:b/>
                <w:sz w:val="40"/>
                <w:szCs w:val="40"/>
              </w:rPr>
            </w:pPr>
          </w:p>
          <w:p w:rsidR="00014730" w:rsidRPr="00BD476F" w:rsidRDefault="00014730" w:rsidP="0011381C">
            <w:pPr>
              <w:widowControl w:val="0"/>
              <w:spacing w:before="360" w:after="200" w:line="340" w:lineRule="exact"/>
              <w:jc w:val="center"/>
              <w:rPr>
                <w:rFonts w:eastAsia="Calibri"/>
                <w:b/>
                <w:sz w:val="40"/>
                <w:szCs w:val="40"/>
                <w:lang w:val="vi-VN"/>
              </w:rPr>
            </w:pPr>
            <w:r w:rsidRPr="00BD476F">
              <w:rPr>
                <w:rFonts w:eastAsia="Calibri"/>
                <w:b/>
                <w:sz w:val="40"/>
                <w:szCs w:val="40"/>
                <w:lang w:val="vi-VN"/>
              </w:rPr>
              <w:t>CHỨNG CHỈ</w:t>
            </w:r>
          </w:p>
          <w:p w:rsidR="00014730" w:rsidRPr="00BD476F" w:rsidRDefault="00014730" w:rsidP="0011381C">
            <w:pPr>
              <w:widowControl w:val="0"/>
              <w:spacing w:after="200" w:line="340" w:lineRule="exact"/>
              <w:jc w:val="center"/>
              <w:rPr>
                <w:rFonts w:eastAsia="Calibri"/>
                <w:b/>
                <w:sz w:val="36"/>
                <w:szCs w:val="30"/>
                <w:lang w:val="vi-VN"/>
              </w:rPr>
            </w:pPr>
            <w:r w:rsidRPr="00BD476F">
              <w:rPr>
                <w:rFonts w:eastAsia="Calibri"/>
                <w:b/>
                <w:sz w:val="36"/>
                <w:szCs w:val="30"/>
                <w:lang w:val="vi-VN"/>
              </w:rPr>
              <w:t>ĐỊNH GIÁ ĐẤT</w:t>
            </w:r>
          </w:p>
          <w:p w:rsidR="00014730" w:rsidRPr="00BD476F" w:rsidRDefault="00014730" w:rsidP="0011381C">
            <w:pPr>
              <w:widowControl w:val="0"/>
              <w:spacing w:after="200" w:line="340" w:lineRule="exact"/>
              <w:jc w:val="center"/>
              <w:rPr>
                <w:rFonts w:eastAsia="Calibri"/>
                <w:b/>
                <w:sz w:val="20"/>
                <w:lang w:val="vi-VN"/>
              </w:rPr>
            </w:pPr>
          </w:p>
          <w:p w:rsidR="00014730" w:rsidRPr="00BD476F" w:rsidRDefault="00014730" w:rsidP="0011381C">
            <w:pPr>
              <w:widowControl w:val="0"/>
              <w:spacing w:after="200" w:line="340" w:lineRule="exact"/>
              <w:jc w:val="center"/>
              <w:rPr>
                <w:rFonts w:eastAsia="Calibri"/>
                <w:b/>
                <w:sz w:val="20"/>
                <w:lang w:val="vi-VN"/>
              </w:rPr>
            </w:pPr>
          </w:p>
          <w:p w:rsidR="00014730" w:rsidRPr="00BD476F" w:rsidRDefault="00014730" w:rsidP="0011381C">
            <w:pPr>
              <w:widowControl w:val="0"/>
              <w:spacing w:after="200" w:line="340" w:lineRule="exact"/>
              <w:rPr>
                <w:rFonts w:eastAsia="Calibri"/>
                <w:b/>
                <w:sz w:val="28"/>
                <w:szCs w:val="28"/>
                <w:lang w:val="vi-VN"/>
              </w:rPr>
            </w:pPr>
          </w:p>
          <w:p w:rsidR="00014730" w:rsidRPr="00BD476F" w:rsidRDefault="00014730" w:rsidP="0011381C">
            <w:pPr>
              <w:widowControl w:val="0"/>
              <w:spacing w:after="200" w:line="340" w:lineRule="exact"/>
              <w:rPr>
                <w:rFonts w:eastAsia="Calibri"/>
                <w:b/>
                <w:sz w:val="28"/>
                <w:szCs w:val="28"/>
                <w:lang w:val="vi-VN"/>
              </w:rPr>
            </w:pPr>
          </w:p>
        </w:tc>
        <w:tc>
          <w:tcPr>
            <w:tcW w:w="5072" w:type="dxa"/>
          </w:tcPr>
          <w:p w:rsidR="00014730" w:rsidRPr="00BD476F" w:rsidRDefault="00014730" w:rsidP="0011381C">
            <w:pPr>
              <w:widowControl w:val="0"/>
              <w:spacing w:before="60" w:after="200" w:line="340" w:lineRule="exact"/>
              <w:rPr>
                <w:rFonts w:eastAsia="Calibri"/>
                <w:sz w:val="28"/>
                <w:lang w:val="da-DK"/>
              </w:rPr>
            </w:pPr>
          </w:p>
          <w:p w:rsidR="00014730" w:rsidRPr="00BD476F" w:rsidRDefault="00014730" w:rsidP="0011381C">
            <w:pPr>
              <w:widowControl w:val="0"/>
              <w:spacing w:after="120" w:line="340" w:lineRule="exact"/>
              <w:rPr>
                <w:rFonts w:eastAsia="Calibri"/>
                <w:lang w:val="da-DK"/>
              </w:rPr>
            </w:pPr>
            <w:r w:rsidRPr="00BD476F">
              <w:rPr>
                <w:rFonts w:eastAsia="Calibri"/>
                <w:lang w:val="da-DK"/>
              </w:rPr>
              <w:t>Người được cấp Chứng chỉ định giá đất phải chấp hành các quy định sau đây:</w:t>
            </w:r>
          </w:p>
          <w:p w:rsidR="00014730" w:rsidRPr="00BD476F" w:rsidRDefault="00014730" w:rsidP="0011381C">
            <w:pPr>
              <w:widowControl w:val="0"/>
              <w:spacing w:after="120" w:line="340" w:lineRule="exact"/>
              <w:rPr>
                <w:rFonts w:eastAsia="Calibri"/>
                <w:lang w:val="da-DK"/>
              </w:rPr>
            </w:pPr>
            <w:r w:rsidRPr="00BD476F">
              <w:rPr>
                <w:rFonts w:eastAsia="Calibri"/>
                <w:lang w:val="da-DK"/>
              </w:rPr>
              <w:t>1. Không được sửa chữa, tẩy xóa lên bề mặt hoặc nội dung của Chứng chỉ định giá đất;</w:t>
            </w:r>
          </w:p>
          <w:p w:rsidR="00014730" w:rsidRPr="00BD476F" w:rsidRDefault="00014730" w:rsidP="0011381C">
            <w:pPr>
              <w:widowControl w:val="0"/>
              <w:spacing w:after="120" w:line="340" w:lineRule="exact"/>
              <w:rPr>
                <w:rFonts w:eastAsia="Calibri"/>
                <w:lang w:val="da-DK"/>
              </w:rPr>
            </w:pPr>
            <w:r w:rsidRPr="00BD476F">
              <w:rPr>
                <w:rFonts w:eastAsia="Calibri"/>
                <w:lang w:val="da-DK"/>
              </w:rPr>
              <w:t>2. Không được cho thuê, cho mượn hoặc cho các tổ chức, cá nhân khác sử dụng tên và Chứng chỉ định giá đất của mình để thực hiện các hoạt động tư vấn xác định giá đất;</w:t>
            </w:r>
          </w:p>
          <w:p w:rsidR="00014730" w:rsidRPr="00BD476F" w:rsidRDefault="00014730" w:rsidP="0011381C">
            <w:pPr>
              <w:widowControl w:val="0"/>
              <w:spacing w:after="120" w:line="340" w:lineRule="exact"/>
              <w:rPr>
                <w:rFonts w:eastAsia="Calibri"/>
                <w:lang w:val="da-DK"/>
              </w:rPr>
            </w:pPr>
            <w:r w:rsidRPr="00BD476F">
              <w:rPr>
                <w:rFonts w:eastAsia="Calibri"/>
                <w:lang w:val="da-DK"/>
              </w:rPr>
              <w:t>3. Không được sử dụng vào các mục đích khác mà pháp luật không cho phép.</w:t>
            </w:r>
          </w:p>
          <w:p w:rsidR="00014730" w:rsidRPr="00BD476F" w:rsidRDefault="00014730" w:rsidP="0011381C">
            <w:pPr>
              <w:widowControl w:val="0"/>
              <w:spacing w:before="60" w:after="200" w:line="340" w:lineRule="exact"/>
              <w:rPr>
                <w:rFonts w:eastAsia="Calibri"/>
                <w:sz w:val="28"/>
                <w:lang w:val="da-DK"/>
              </w:rPr>
            </w:pPr>
          </w:p>
          <w:p w:rsidR="00014730" w:rsidRPr="00BD476F" w:rsidRDefault="00014730" w:rsidP="0011381C">
            <w:pPr>
              <w:widowControl w:val="0"/>
              <w:spacing w:before="60" w:after="200" w:line="340" w:lineRule="exact"/>
              <w:rPr>
                <w:rFonts w:eastAsia="Calibri"/>
                <w:sz w:val="28"/>
                <w:lang w:val="da-DK"/>
              </w:rPr>
            </w:pPr>
          </w:p>
        </w:tc>
      </w:tr>
      <w:tr w:rsidR="00BD476F" w:rsidRPr="00BD476F" w:rsidTr="0011381C">
        <w:trPr>
          <w:trHeight w:val="204"/>
        </w:trPr>
        <w:tc>
          <w:tcPr>
            <w:tcW w:w="5278" w:type="dxa"/>
          </w:tcPr>
          <w:p w:rsidR="00014730" w:rsidRPr="00BD476F" w:rsidRDefault="00014730" w:rsidP="0011381C">
            <w:pPr>
              <w:widowControl w:val="0"/>
              <w:jc w:val="center"/>
              <w:rPr>
                <w:rFonts w:eastAsia="Calibri"/>
                <w:bCs/>
                <w:sz w:val="28"/>
                <w:lang w:val="nl-NL"/>
              </w:rPr>
            </w:pPr>
            <w:r w:rsidRPr="00BD476F">
              <w:rPr>
                <w:rFonts w:eastAsia="Calibri"/>
                <w:bCs/>
                <w:sz w:val="28"/>
                <w:szCs w:val="22"/>
                <w:lang w:val="nl-NL"/>
              </w:rPr>
              <w:t>Trang bìa 1</w:t>
            </w:r>
          </w:p>
        </w:tc>
        <w:tc>
          <w:tcPr>
            <w:tcW w:w="5072" w:type="dxa"/>
          </w:tcPr>
          <w:p w:rsidR="00014730" w:rsidRPr="00BD476F" w:rsidRDefault="00014730" w:rsidP="0011381C">
            <w:pPr>
              <w:widowControl w:val="0"/>
              <w:jc w:val="center"/>
              <w:rPr>
                <w:rFonts w:eastAsia="Calibri"/>
                <w:b/>
                <w:sz w:val="28"/>
                <w:lang w:val="nl-NL"/>
              </w:rPr>
            </w:pPr>
            <w:r w:rsidRPr="00BD476F">
              <w:rPr>
                <w:rFonts w:eastAsia="Calibri"/>
                <w:bCs/>
                <w:sz w:val="28"/>
                <w:szCs w:val="22"/>
                <w:lang w:val="nl-NL"/>
              </w:rPr>
              <w:t>Trang bìa 4</w:t>
            </w:r>
          </w:p>
        </w:tc>
      </w:tr>
      <w:tr w:rsidR="00BD476F" w:rsidRPr="00BD476F" w:rsidTr="0011381C">
        <w:trPr>
          <w:trHeight w:val="274"/>
        </w:trPr>
        <w:tc>
          <w:tcPr>
            <w:tcW w:w="5278" w:type="dxa"/>
          </w:tcPr>
          <w:p w:rsidR="00014730" w:rsidRPr="00BD476F" w:rsidRDefault="00014730" w:rsidP="0011381C">
            <w:pPr>
              <w:widowControl w:val="0"/>
              <w:jc w:val="center"/>
              <w:rPr>
                <w:rFonts w:eastAsia="Calibri"/>
                <w:lang w:val="nl-NL"/>
              </w:rPr>
            </w:pPr>
            <w:r w:rsidRPr="00BD476F">
              <w:rPr>
                <w:rFonts w:eastAsia="Calibri"/>
                <w:lang w:val="nl-NL"/>
              </w:rPr>
              <w:t>BỘ TÀI NGUYÊN VÀ MÔI TRƯỜNG</w:t>
            </w:r>
          </w:p>
          <w:p w:rsidR="00014730" w:rsidRPr="00BD476F" w:rsidRDefault="00014730" w:rsidP="0011381C">
            <w:pPr>
              <w:widowControl w:val="0"/>
              <w:spacing w:after="60" w:line="340" w:lineRule="exact"/>
              <w:jc w:val="center"/>
              <w:rPr>
                <w:rFonts w:eastAsia="Calibri"/>
                <w:b/>
                <w:lang w:val="nl-NL"/>
              </w:rPr>
            </w:pPr>
            <w:r w:rsidRPr="00BD476F">
              <w:rPr>
                <w:rFonts w:eastAsia="Calibri"/>
                <w:b/>
                <w:lang w:val="nl-NL"/>
              </w:rPr>
              <w:t>TỔNG CỤC QUẢN LÝ ĐẤT ĐAI</w:t>
            </w:r>
          </w:p>
          <w:p w:rsidR="00014730" w:rsidRPr="00BD476F" w:rsidRDefault="00014730" w:rsidP="0011381C">
            <w:pPr>
              <w:widowControl w:val="0"/>
              <w:spacing w:after="200" w:line="340" w:lineRule="exact"/>
              <w:rPr>
                <w:rFonts w:eastAsia="Calibri"/>
                <w:b/>
                <w:sz w:val="28"/>
                <w:lang w:val="nl-NL"/>
              </w:rPr>
            </w:pPr>
          </w:p>
          <w:p w:rsidR="00014730" w:rsidRPr="00BD476F" w:rsidRDefault="00695AFE" w:rsidP="0011381C">
            <w:pPr>
              <w:widowControl w:val="0"/>
              <w:spacing w:after="200" w:line="340" w:lineRule="exact"/>
              <w:rPr>
                <w:rFonts w:eastAsia="Calibri"/>
                <w:b/>
                <w:sz w:val="28"/>
                <w:lang w:val="nl-NL"/>
              </w:rPr>
            </w:pPr>
            <w:r w:rsidRPr="00695AFE">
              <w:rPr>
                <w:rFonts w:eastAsia="Calibri"/>
                <w:b/>
                <w:noProof/>
                <w:sz w:val="28"/>
                <w:szCs w:val="28"/>
              </w:rPr>
              <w:pict>
                <v:rect id="Rectangle 4" o:spid="_x0000_s1034" style="position:absolute;margin-left:81.05pt;margin-top:9.9pt;width:84pt;height:95.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">
                  <v:textbox>
                    <w:txbxContent>
                      <w:p w:rsidR="001D6CE2" w:rsidRPr="00E24F43" w:rsidRDefault="001D6CE2" w:rsidP="00014730">
                        <w:pPr>
                          <w:jc w:val="center"/>
                          <w:rPr>
                            <w:sz w:val="20"/>
                            <w:lang w:val="nl-NL"/>
                          </w:rPr>
                        </w:pPr>
                        <w:r w:rsidRPr="00E24F43">
                          <w:rPr>
                            <w:sz w:val="20"/>
                            <w:lang w:val="nl-NL"/>
                          </w:rPr>
                          <w:t>Ảnh 4x6 của người được cấp Chứng chỉ</w:t>
                        </w:r>
                      </w:p>
                      <w:p w:rsidR="001D6CE2" w:rsidRPr="00E24F43" w:rsidRDefault="001D6CE2" w:rsidP="00014730">
                        <w:pPr>
                          <w:jc w:val="center"/>
                          <w:rPr>
                            <w:sz w:val="20"/>
                            <w:lang w:val="nl-NL"/>
                          </w:rPr>
                        </w:pPr>
                        <w:r w:rsidRPr="00E24F43">
                          <w:rPr>
                            <w:sz w:val="20"/>
                            <w:lang w:val="nl-NL"/>
                          </w:rPr>
                          <w:t>(đóng dấu giáp lai của Bộ TN&amp;MT)</w:t>
                        </w:r>
                      </w:p>
                    </w:txbxContent>
                  </v:textbox>
                </v:rect>
              </w:pict>
            </w:r>
          </w:p>
          <w:p w:rsidR="00014730" w:rsidRPr="00BD476F" w:rsidRDefault="00014730" w:rsidP="0011381C">
            <w:pPr>
              <w:widowControl w:val="0"/>
              <w:spacing w:after="200" w:line="340" w:lineRule="exact"/>
              <w:rPr>
                <w:rFonts w:eastAsia="Calibri"/>
                <w:b/>
                <w:sz w:val="28"/>
                <w:lang w:val="nl-NL"/>
              </w:rPr>
            </w:pPr>
          </w:p>
          <w:p w:rsidR="00014730" w:rsidRPr="00BD476F" w:rsidRDefault="00014730" w:rsidP="0011381C">
            <w:pPr>
              <w:widowControl w:val="0"/>
              <w:spacing w:after="200" w:line="340" w:lineRule="exact"/>
              <w:rPr>
                <w:rFonts w:eastAsia="Calibri"/>
                <w:b/>
                <w:sz w:val="28"/>
                <w:lang w:val="nl-NL"/>
              </w:rPr>
            </w:pPr>
          </w:p>
          <w:p w:rsidR="00014730" w:rsidRPr="00BD476F" w:rsidRDefault="00014730" w:rsidP="0011381C">
            <w:pPr>
              <w:widowControl w:val="0"/>
              <w:spacing w:after="200" w:line="340" w:lineRule="exact"/>
              <w:rPr>
                <w:rFonts w:eastAsia="Calibri"/>
                <w:b/>
                <w:sz w:val="28"/>
                <w:lang w:val="nl-NL"/>
              </w:rPr>
            </w:pPr>
          </w:p>
          <w:p w:rsidR="00014730" w:rsidRPr="00BD476F" w:rsidRDefault="00014730" w:rsidP="0011381C">
            <w:pPr>
              <w:widowControl w:val="0"/>
              <w:spacing w:after="200" w:line="340" w:lineRule="exact"/>
              <w:rPr>
                <w:rFonts w:eastAsia="Calibri"/>
                <w:b/>
                <w:sz w:val="28"/>
                <w:lang w:val="nl-NL"/>
              </w:rPr>
            </w:pPr>
          </w:p>
          <w:p w:rsidR="00014730" w:rsidRPr="00BD476F" w:rsidRDefault="00014730" w:rsidP="0011381C">
            <w:pPr>
              <w:widowControl w:val="0"/>
              <w:spacing w:after="200" w:line="340" w:lineRule="exact"/>
              <w:rPr>
                <w:rFonts w:eastAsia="Calibri"/>
                <w:b/>
                <w:sz w:val="28"/>
                <w:lang w:val="nl-NL"/>
              </w:rPr>
            </w:pPr>
          </w:p>
          <w:p w:rsidR="00014730" w:rsidRPr="00BD476F" w:rsidRDefault="00014730" w:rsidP="0011381C">
            <w:pPr>
              <w:widowControl w:val="0"/>
              <w:spacing w:after="200" w:line="340" w:lineRule="exact"/>
              <w:rPr>
                <w:rFonts w:eastAsia="Calibri"/>
                <w:b/>
                <w:lang w:val="nl-NL"/>
              </w:rPr>
            </w:pPr>
            <w:r w:rsidRPr="00BD476F">
              <w:rPr>
                <w:rFonts w:eastAsia="Calibri"/>
                <w:lang w:val="nl-NL"/>
              </w:rPr>
              <w:t>Có giá trị đến:</w:t>
            </w:r>
          </w:p>
          <w:p w:rsidR="00014730" w:rsidRPr="00BD476F" w:rsidRDefault="00014730" w:rsidP="0011381C">
            <w:pPr>
              <w:widowControl w:val="0"/>
              <w:spacing w:after="200" w:line="340" w:lineRule="exact"/>
              <w:rPr>
                <w:rFonts w:eastAsia="Calibri"/>
                <w:sz w:val="28"/>
                <w:lang w:val="da-DK"/>
              </w:rPr>
            </w:pPr>
            <w:r w:rsidRPr="00BD476F">
              <w:rPr>
                <w:rFonts w:eastAsia="Calibri"/>
                <w:lang w:val="da-DK"/>
              </w:rPr>
              <w:t>Số Chứng chỉ:</w:t>
            </w:r>
          </w:p>
          <w:p w:rsidR="00014730" w:rsidRPr="00BD476F" w:rsidRDefault="00014730" w:rsidP="0011381C">
            <w:pPr>
              <w:spacing w:after="200" w:line="276" w:lineRule="auto"/>
              <w:jc w:val="center"/>
              <w:rPr>
                <w:rFonts w:eastAsia="Calibri"/>
                <w:sz w:val="28"/>
                <w:lang w:val="da-DK"/>
              </w:rPr>
            </w:pPr>
          </w:p>
        </w:tc>
        <w:tc>
          <w:tcPr>
            <w:tcW w:w="5072" w:type="dxa"/>
          </w:tcPr>
          <w:p w:rsidR="00014730" w:rsidRPr="00BD476F" w:rsidRDefault="00014730" w:rsidP="0011381C">
            <w:pPr>
              <w:widowControl w:val="0"/>
              <w:jc w:val="center"/>
              <w:rPr>
                <w:rFonts w:eastAsia="Calibri"/>
                <w:b/>
                <w:spacing w:val="-8"/>
                <w:lang w:val="da-DK"/>
              </w:rPr>
            </w:pPr>
            <w:r w:rsidRPr="00BD476F">
              <w:rPr>
                <w:rFonts w:eastAsia="Calibri"/>
                <w:b/>
                <w:spacing w:val="-8"/>
                <w:lang w:val="da-DK"/>
              </w:rPr>
              <w:lastRenderedPageBreak/>
              <w:t>CỘNG HOÀ XÃ HỘI CHỦ NGHĨA VIỆT NAM</w:t>
            </w:r>
          </w:p>
          <w:p w:rsidR="00014730" w:rsidRPr="00BD476F" w:rsidRDefault="00695AFE" w:rsidP="0011381C">
            <w:pPr>
              <w:widowControl w:val="0"/>
              <w:jc w:val="center"/>
              <w:rPr>
                <w:rFonts w:eastAsia="Calibri"/>
                <w:b/>
                <w:lang w:val="da-DK"/>
              </w:rPr>
            </w:pPr>
            <w:r>
              <w:rPr>
                <w:rFonts w:eastAsia="Calibri"/>
                <w:b/>
                <w:noProof/>
              </w:rPr>
              <w:pict>
                <v:line id="Straight Connector 3" o:spid="_x0000_s1033" style="position:absolute;left:0;text-align:left;z-index:251677696;visibility:visible" from="48.65pt,14pt" to="192.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"/>
              </w:pict>
            </w:r>
            <w:r w:rsidR="00014730" w:rsidRPr="00BD476F">
              <w:rPr>
                <w:rFonts w:eastAsia="Calibri"/>
                <w:b/>
                <w:lang w:val="da-DK"/>
              </w:rPr>
              <w:t>Độc lập - Tự do - Hạnh phúc</w:t>
            </w:r>
          </w:p>
          <w:p w:rsidR="00014730" w:rsidRPr="00BD476F" w:rsidRDefault="00014730" w:rsidP="0011381C">
            <w:pPr>
              <w:widowControl w:val="0"/>
              <w:tabs>
                <w:tab w:val="center" w:pos="2822"/>
              </w:tabs>
              <w:spacing w:before="240" w:after="240" w:line="340" w:lineRule="exact"/>
              <w:jc w:val="center"/>
              <w:rPr>
                <w:b/>
                <w:sz w:val="26"/>
                <w:szCs w:val="26"/>
                <w:lang w:val="da-DK"/>
              </w:rPr>
            </w:pPr>
            <w:r w:rsidRPr="00BD476F">
              <w:rPr>
                <w:b/>
                <w:sz w:val="26"/>
                <w:szCs w:val="26"/>
                <w:lang w:val="da-DK"/>
              </w:rPr>
              <w:t>CHỨNG CHỈ ĐỊNH GIÁ ĐẤT</w:t>
            </w:r>
          </w:p>
          <w:p w:rsidR="00014730" w:rsidRPr="00BD476F" w:rsidRDefault="00014730" w:rsidP="0011381C">
            <w:pPr>
              <w:widowControl w:val="0"/>
              <w:tabs>
                <w:tab w:val="center" w:pos="2822"/>
              </w:tabs>
              <w:spacing w:after="240" w:line="340" w:lineRule="exact"/>
              <w:jc w:val="center"/>
              <w:rPr>
                <w:rFonts w:ascii="Times New Roman Bold" w:hAnsi="Times New Roman Bold"/>
                <w:b/>
                <w:spacing w:val="-6"/>
                <w:sz w:val="20"/>
                <w:szCs w:val="20"/>
                <w:lang w:val="da-DK"/>
              </w:rPr>
            </w:pPr>
            <w:r w:rsidRPr="00BD476F">
              <w:rPr>
                <w:rFonts w:ascii="Times New Roman Bold" w:hAnsi="Times New Roman Bold"/>
                <w:b/>
                <w:spacing w:val="-6"/>
                <w:sz w:val="20"/>
                <w:szCs w:val="20"/>
                <w:lang w:val="da-DK"/>
              </w:rPr>
              <w:t>TỔNG CỤC TRƯỞNG TỔNG CỤC QUẢN LÝ ĐẤT ĐAI</w:t>
            </w:r>
          </w:p>
          <w:p w:rsidR="00014730" w:rsidRPr="00BD476F" w:rsidRDefault="00014730" w:rsidP="0011381C">
            <w:pPr>
              <w:widowControl w:val="0"/>
              <w:spacing w:before="40"/>
              <w:rPr>
                <w:rFonts w:eastAsia="Calibri"/>
                <w:lang w:val="da-DK"/>
              </w:rPr>
            </w:pPr>
            <w:r w:rsidRPr="00BD476F">
              <w:rPr>
                <w:rFonts w:eastAsia="Calibri"/>
                <w:lang w:val="da-DK"/>
              </w:rPr>
              <w:t>Cấp cho ông/bà:</w:t>
            </w:r>
          </w:p>
          <w:p w:rsidR="00014730" w:rsidRPr="00BD476F" w:rsidRDefault="00014730" w:rsidP="0011381C">
            <w:pPr>
              <w:widowControl w:val="0"/>
              <w:spacing w:before="40"/>
              <w:rPr>
                <w:rFonts w:eastAsia="Calibri"/>
                <w:lang w:val="da-DK"/>
              </w:rPr>
            </w:pPr>
            <w:r w:rsidRPr="00BD476F">
              <w:rPr>
                <w:rFonts w:eastAsia="Calibri"/>
                <w:lang w:val="da-DK"/>
              </w:rPr>
              <w:t>Ngày sinh:</w:t>
            </w:r>
          </w:p>
          <w:p w:rsidR="00014730" w:rsidRPr="00BD476F" w:rsidRDefault="00014730" w:rsidP="0011381C">
            <w:pPr>
              <w:widowControl w:val="0"/>
              <w:spacing w:before="40"/>
              <w:rPr>
                <w:rFonts w:eastAsia="Calibri"/>
                <w:lang w:val="da-DK"/>
              </w:rPr>
            </w:pPr>
            <w:r w:rsidRPr="00BD476F">
              <w:rPr>
                <w:rFonts w:eastAsia="Calibri"/>
                <w:lang w:val="da-DK"/>
              </w:rPr>
              <w:t xml:space="preserve">Quốc tịch: </w:t>
            </w:r>
          </w:p>
          <w:p w:rsidR="00014730" w:rsidRPr="00BD476F" w:rsidRDefault="00014730" w:rsidP="0011381C">
            <w:pPr>
              <w:widowControl w:val="0"/>
              <w:spacing w:before="40"/>
              <w:rPr>
                <w:rFonts w:eastAsia="Calibri"/>
                <w:lang w:val="da-DK"/>
              </w:rPr>
            </w:pPr>
            <w:r w:rsidRPr="00BD476F">
              <w:rPr>
                <w:rFonts w:eastAsia="Calibri"/>
                <w:lang w:val="da-DK"/>
              </w:rPr>
              <w:t>Số CMND/CCCD/Hộ chiếu:</w:t>
            </w:r>
          </w:p>
          <w:p w:rsidR="00014730" w:rsidRPr="00BD476F" w:rsidRDefault="00014730" w:rsidP="0011381C">
            <w:pPr>
              <w:widowControl w:val="0"/>
              <w:spacing w:before="40"/>
              <w:rPr>
                <w:rFonts w:eastAsia="Calibri"/>
                <w:lang w:val="da-DK"/>
              </w:rPr>
            </w:pPr>
            <w:r w:rsidRPr="00BD476F">
              <w:rPr>
                <w:rFonts w:eastAsia="Calibri"/>
                <w:lang w:val="da-DK"/>
              </w:rPr>
              <w:t>Ngày cấp:                      Nơi cấp:</w:t>
            </w:r>
          </w:p>
          <w:p w:rsidR="00014730" w:rsidRPr="00BD476F" w:rsidRDefault="00014730" w:rsidP="0011381C">
            <w:pPr>
              <w:widowControl w:val="0"/>
              <w:spacing w:before="40"/>
              <w:rPr>
                <w:rFonts w:eastAsia="Calibri"/>
                <w:lang w:val="da-DK"/>
              </w:rPr>
            </w:pPr>
            <w:r w:rsidRPr="00BD476F">
              <w:rPr>
                <w:rFonts w:eastAsia="Calibri"/>
                <w:lang w:val="da-DK"/>
              </w:rPr>
              <w:t xml:space="preserve">Được hành nghề tư vấn xác định giá đất trong </w:t>
            </w:r>
            <w:r w:rsidRPr="00BD476F">
              <w:rPr>
                <w:rFonts w:eastAsia="Calibri"/>
                <w:lang w:val="da-DK"/>
              </w:rPr>
              <w:lastRenderedPageBreak/>
              <w:t xml:space="preserve">phạm vi cả nước.   </w:t>
            </w:r>
          </w:p>
          <w:p w:rsidR="00014730" w:rsidRPr="00BD476F" w:rsidRDefault="00014730" w:rsidP="0011381C">
            <w:pPr>
              <w:widowControl w:val="0"/>
              <w:jc w:val="right"/>
              <w:rPr>
                <w:rFonts w:eastAsia="Calibri"/>
                <w:i/>
                <w:lang w:val="da-DK"/>
              </w:rPr>
            </w:pPr>
            <w:r w:rsidRPr="00BD476F">
              <w:rPr>
                <w:rFonts w:eastAsia="Calibri"/>
                <w:i/>
                <w:lang w:val="da-DK"/>
              </w:rPr>
              <w:t>Hà Nội, ngày ..... tháng ..... năm .....</w:t>
            </w:r>
          </w:p>
          <w:p w:rsidR="00014730" w:rsidRPr="00BD476F" w:rsidRDefault="00014730" w:rsidP="0011381C">
            <w:pPr>
              <w:widowControl w:val="0"/>
              <w:spacing w:after="200" w:line="340" w:lineRule="exact"/>
              <w:jc w:val="center"/>
              <w:rPr>
                <w:rFonts w:eastAsia="Calibri"/>
                <w:sz w:val="28"/>
                <w:lang w:val="nl-NL"/>
              </w:rPr>
            </w:pPr>
            <w:r w:rsidRPr="00BD476F">
              <w:rPr>
                <w:rFonts w:eastAsia="Calibri"/>
                <w:b/>
                <w:bCs/>
                <w:sz w:val="20"/>
                <w:szCs w:val="20"/>
                <w:lang w:val="da-DK"/>
              </w:rPr>
              <w:t xml:space="preserve">                        TỔNG CỤC TRƯỞNG</w:t>
            </w:r>
            <w:r w:rsidRPr="00BD476F">
              <w:rPr>
                <w:rFonts w:eastAsia="Calibri"/>
                <w:b/>
                <w:bCs/>
                <w:sz w:val="20"/>
                <w:szCs w:val="20"/>
                <w:lang w:val="da-DK"/>
              </w:rPr>
              <w:br/>
            </w:r>
          </w:p>
          <w:p w:rsidR="00014730" w:rsidRPr="00BD476F" w:rsidRDefault="00014730" w:rsidP="0011381C">
            <w:pPr>
              <w:widowControl w:val="0"/>
              <w:spacing w:after="200" w:line="340" w:lineRule="exact"/>
              <w:rPr>
                <w:rFonts w:eastAsia="Calibri"/>
                <w:sz w:val="28"/>
                <w:lang w:val="nl-NL"/>
              </w:rPr>
            </w:pPr>
          </w:p>
        </w:tc>
      </w:tr>
      <w:tr w:rsidR="00BD476F" w:rsidRPr="00BD476F" w:rsidTr="0011381C">
        <w:tc>
          <w:tcPr>
            <w:tcW w:w="5278" w:type="dxa"/>
          </w:tcPr>
          <w:p w:rsidR="00014730" w:rsidRPr="00BD476F" w:rsidRDefault="00014730" w:rsidP="0011381C">
            <w:pPr>
              <w:widowControl w:val="0"/>
              <w:jc w:val="center"/>
              <w:rPr>
                <w:rFonts w:eastAsia="Calibri"/>
                <w:bCs/>
                <w:sz w:val="28"/>
                <w:lang w:val="nl-NL"/>
              </w:rPr>
            </w:pPr>
            <w:r w:rsidRPr="00BD476F">
              <w:rPr>
                <w:rFonts w:eastAsia="Calibri"/>
                <w:bCs/>
                <w:sz w:val="28"/>
                <w:szCs w:val="22"/>
                <w:lang w:val="nl-NL"/>
              </w:rPr>
              <w:lastRenderedPageBreak/>
              <w:t>Trang 2</w:t>
            </w:r>
          </w:p>
        </w:tc>
        <w:tc>
          <w:tcPr>
            <w:tcW w:w="5072" w:type="dxa"/>
          </w:tcPr>
          <w:p w:rsidR="00014730" w:rsidRPr="00BD476F" w:rsidRDefault="00014730" w:rsidP="0011381C">
            <w:pPr>
              <w:widowControl w:val="0"/>
              <w:jc w:val="center"/>
              <w:rPr>
                <w:rFonts w:eastAsia="Calibri"/>
                <w:bCs/>
                <w:sz w:val="28"/>
                <w:lang w:val="nl-NL"/>
              </w:rPr>
            </w:pPr>
            <w:r w:rsidRPr="00BD476F">
              <w:rPr>
                <w:rFonts w:eastAsia="Calibri"/>
                <w:bCs/>
                <w:sz w:val="28"/>
                <w:szCs w:val="22"/>
                <w:lang w:val="nl-NL"/>
              </w:rPr>
              <w:t>Trang 3</w:t>
            </w:r>
          </w:p>
        </w:tc>
      </w:tr>
    </w:tbl>
    <w:p w:rsidR="00014730" w:rsidRPr="00BD476F" w:rsidRDefault="00014730" w:rsidP="00014730">
      <w:pPr>
        <w:tabs>
          <w:tab w:val="left" w:pos="1843"/>
        </w:tabs>
        <w:jc w:val="both"/>
        <w:rPr>
          <w:b/>
          <w:lang w:val="vi-VN"/>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014730" w:rsidRPr="00BD476F" w:rsidRDefault="00014730" w:rsidP="00123E0E">
      <w:pPr>
        <w:tabs>
          <w:tab w:val="left" w:pos="1843"/>
        </w:tabs>
        <w:jc w:val="both"/>
        <w:rPr>
          <w:bCs/>
        </w:rPr>
      </w:pPr>
    </w:p>
    <w:p w:rsidR="00123E0E" w:rsidRPr="00BD476F" w:rsidRDefault="00695AFE" w:rsidP="00123E0E">
      <w:pPr>
        <w:widowControl w:val="0"/>
        <w:tabs>
          <w:tab w:val="left" w:pos="5700"/>
        </w:tabs>
        <w:jc w:val="center"/>
        <w:rPr>
          <w:rFonts w:eastAsia="Calibri"/>
          <w:b/>
          <w:sz w:val="28"/>
          <w:szCs w:val="28"/>
          <w:lang w:val="pt-BR"/>
        </w:rPr>
      </w:pPr>
      <w:hyperlink w:anchor="_Điều_30._Thu" w:history="1">
        <w:r w:rsidR="00123E0E" w:rsidRPr="00BD476F">
          <w:rPr>
            <w:rFonts w:eastAsia="Calibri"/>
            <w:b/>
            <w:sz w:val="28"/>
            <w:szCs w:val="28"/>
            <w:lang w:val="pt-BR"/>
          </w:rPr>
          <w:t>Phụ lục số 05</w:t>
        </w:r>
      </w:hyperlink>
    </w:p>
    <w:p w:rsidR="00123E0E" w:rsidRPr="00BD476F" w:rsidRDefault="00123E0E" w:rsidP="00123E0E">
      <w:pPr>
        <w:widowControl w:val="0"/>
        <w:jc w:val="center"/>
        <w:rPr>
          <w:rFonts w:eastAsia="Calibri"/>
          <w:bCs/>
          <w:i/>
          <w:iCs/>
          <w:sz w:val="28"/>
          <w:szCs w:val="28"/>
        </w:rPr>
      </w:pPr>
      <w:r w:rsidRPr="00BD476F">
        <w:rPr>
          <w:rFonts w:eastAsia="Calibri"/>
          <w:bCs/>
          <w:i/>
          <w:iCs/>
          <w:sz w:val="28"/>
          <w:szCs w:val="28"/>
          <w:lang w:val="vi-VN"/>
        </w:rPr>
        <w:t xml:space="preserve">(Ban hành kèm theo Thông tư số </w:t>
      </w:r>
      <w:r w:rsidRPr="00BD476F">
        <w:rPr>
          <w:rFonts w:eastAsia="Calibri"/>
          <w:bCs/>
          <w:i/>
          <w:iCs/>
          <w:sz w:val="28"/>
          <w:szCs w:val="28"/>
        </w:rPr>
        <w:t>…..</w:t>
      </w:r>
      <w:r w:rsidRPr="00BD476F">
        <w:rPr>
          <w:rFonts w:eastAsia="Calibri"/>
          <w:bCs/>
          <w:i/>
          <w:iCs/>
          <w:sz w:val="28"/>
          <w:szCs w:val="28"/>
          <w:lang w:val="vi-VN"/>
        </w:rPr>
        <w:t>/20</w:t>
      </w:r>
      <w:r w:rsidRPr="00BD476F">
        <w:rPr>
          <w:rFonts w:eastAsia="Calibri"/>
          <w:bCs/>
          <w:i/>
          <w:iCs/>
          <w:sz w:val="28"/>
          <w:szCs w:val="28"/>
        </w:rPr>
        <w:t>21</w:t>
      </w:r>
      <w:r w:rsidRPr="00BD476F">
        <w:rPr>
          <w:rFonts w:eastAsia="Calibri"/>
          <w:bCs/>
          <w:i/>
          <w:iCs/>
          <w:sz w:val="28"/>
          <w:szCs w:val="28"/>
          <w:lang w:val="vi-VN"/>
        </w:rPr>
        <w:t xml:space="preserve">/TT-BTNMT ngày </w:t>
      </w:r>
      <w:r w:rsidRPr="00BD476F">
        <w:rPr>
          <w:rFonts w:eastAsia="Calibri"/>
          <w:bCs/>
          <w:i/>
          <w:iCs/>
          <w:sz w:val="28"/>
          <w:szCs w:val="28"/>
        </w:rPr>
        <w:t>…</w:t>
      </w:r>
      <w:r w:rsidRPr="00BD476F">
        <w:rPr>
          <w:rFonts w:eastAsia="Calibri"/>
          <w:bCs/>
          <w:i/>
          <w:iCs/>
          <w:sz w:val="28"/>
          <w:szCs w:val="28"/>
          <w:lang w:val="vi-VN"/>
        </w:rPr>
        <w:t xml:space="preserve"> tháng </w:t>
      </w:r>
      <w:r w:rsidRPr="00BD476F">
        <w:rPr>
          <w:rFonts w:eastAsia="Calibri"/>
          <w:bCs/>
          <w:i/>
          <w:iCs/>
          <w:sz w:val="28"/>
          <w:szCs w:val="28"/>
        </w:rPr>
        <w:t>…</w:t>
      </w:r>
    </w:p>
    <w:p w:rsidR="00123E0E" w:rsidRPr="00BD476F" w:rsidRDefault="00123E0E" w:rsidP="00123E0E">
      <w:pPr>
        <w:widowControl w:val="0"/>
        <w:jc w:val="center"/>
        <w:rPr>
          <w:rFonts w:eastAsia="Calibri"/>
          <w:bCs/>
          <w:i/>
          <w:iCs/>
          <w:sz w:val="28"/>
          <w:szCs w:val="28"/>
          <w:lang w:val="pt-BR"/>
        </w:rPr>
      </w:pPr>
      <w:r w:rsidRPr="00BD476F">
        <w:rPr>
          <w:rFonts w:eastAsia="Calibri"/>
          <w:bCs/>
          <w:i/>
          <w:iCs/>
          <w:sz w:val="28"/>
          <w:szCs w:val="28"/>
          <w:lang w:val="vi-VN"/>
        </w:rPr>
        <w:t>năm 20</w:t>
      </w:r>
      <w:r w:rsidRPr="00BD476F">
        <w:rPr>
          <w:rFonts w:eastAsia="Calibri"/>
          <w:bCs/>
          <w:i/>
          <w:iCs/>
          <w:sz w:val="28"/>
          <w:szCs w:val="28"/>
        </w:rPr>
        <w:t>21</w:t>
      </w:r>
      <w:r w:rsidRPr="00BD476F">
        <w:rPr>
          <w:rFonts w:eastAsia="Calibri"/>
          <w:bCs/>
          <w:i/>
          <w:iCs/>
          <w:sz w:val="28"/>
          <w:szCs w:val="28"/>
          <w:lang w:val="vi-VN"/>
        </w:rPr>
        <w:t xml:space="preserve"> của Bộ trưởng Bộ Tài nguyên và Môi trường)</w:t>
      </w:r>
    </w:p>
    <w:p w:rsidR="00123E0E" w:rsidRPr="00BD476F" w:rsidRDefault="00123E0E" w:rsidP="00123E0E">
      <w:pPr>
        <w:widowControl w:val="0"/>
        <w:jc w:val="center"/>
        <w:rPr>
          <w:rFonts w:eastAsia="Calibri"/>
          <w:b/>
          <w:sz w:val="28"/>
          <w:szCs w:val="28"/>
          <w:lang w:val="pt-BR"/>
        </w:rPr>
      </w:pPr>
    </w:p>
    <w:tbl>
      <w:tblPr>
        <w:tblW w:w="10127" w:type="dxa"/>
        <w:tblInd w:w="-612" w:type="dxa"/>
        <w:tblLayout w:type="fixed"/>
        <w:tblLook w:val="0000"/>
      </w:tblPr>
      <w:tblGrid>
        <w:gridCol w:w="4500"/>
        <w:gridCol w:w="5627"/>
      </w:tblGrid>
      <w:tr w:rsidR="00BD476F" w:rsidRPr="00BD476F" w:rsidTr="00E83384">
        <w:tc>
          <w:tcPr>
            <w:tcW w:w="4500" w:type="dxa"/>
          </w:tcPr>
          <w:p w:rsidR="00123E0E" w:rsidRPr="00BD476F" w:rsidRDefault="00123E0E" w:rsidP="00E83384">
            <w:pPr>
              <w:widowControl w:val="0"/>
              <w:jc w:val="center"/>
              <w:outlineLvl w:val="2"/>
              <w:rPr>
                <w:rFonts w:eastAsia="Calibri"/>
                <w:bCs/>
                <w:spacing w:val="-6"/>
                <w:sz w:val="26"/>
                <w:szCs w:val="26"/>
                <w:lang w:val="pt-BR"/>
              </w:rPr>
            </w:pPr>
            <w:r w:rsidRPr="00BD476F">
              <w:rPr>
                <w:rFonts w:eastAsia="Calibri"/>
                <w:bCs/>
                <w:spacing w:val="-6"/>
                <w:sz w:val="26"/>
                <w:szCs w:val="26"/>
                <w:lang w:val="pt-BR"/>
              </w:rPr>
              <w:t>BỘ TÀI NGUYÊN VÀ MÔI TRƯỜNG</w:t>
            </w:r>
          </w:p>
          <w:p w:rsidR="00123E0E" w:rsidRPr="00BD476F" w:rsidRDefault="00695AFE" w:rsidP="00E83384">
            <w:pPr>
              <w:widowControl w:val="0"/>
              <w:jc w:val="center"/>
              <w:outlineLvl w:val="2"/>
              <w:rPr>
                <w:rFonts w:eastAsia="Calibri"/>
                <w:b/>
                <w:sz w:val="28"/>
                <w:szCs w:val="28"/>
                <w:lang w:val="pt-BR"/>
              </w:rPr>
            </w:pPr>
            <w:r>
              <w:rPr>
                <w:rFonts w:eastAsia="Calibri"/>
                <w:b/>
                <w:noProof/>
                <w:sz w:val="28"/>
                <w:szCs w:val="28"/>
              </w:rPr>
              <w:pict>
                <v:line id="Straight Connector 12" o:spid="_x0000_s1032" style="position:absolute;left:0;text-align:left;z-index:251669504;visibility:visible" from="68.9pt,17.65pt" to="138.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xm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"/>
              </w:pict>
            </w:r>
            <w:r w:rsidR="00123E0E" w:rsidRPr="00BD476F">
              <w:rPr>
                <w:rFonts w:eastAsia="Calibri"/>
                <w:b/>
                <w:bCs/>
                <w:spacing w:val="-6"/>
                <w:sz w:val="26"/>
                <w:szCs w:val="26"/>
                <w:lang w:val="pt-BR"/>
              </w:rPr>
              <w:t>TỔNG CỤC QUẢN LÝ ĐẤT ĐAI</w:t>
            </w:r>
            <w:r w:rsidR="00123E0E" w:rsidRPr="00BD476F">
              <w:rPr>
                <w:rFonts w:eastAsia="Calibri"/>
                <w:b/>
                <w:bCs/>
                <w:spacing w:val="-6"/>
                <w:sz w:val="26"/>
                <w:szCs w:val="26"/>
                <w:lang w:val="pt-BR"/>
              </w:rPr>
              <w:br/>
            </w:r>
          </w:p>
          <w:p w:rsidR="00123E0E" w:rsidRPr="00BD476F" w:rsidRDefault="00123E0E" w:rsidP="00E83384">
            <w:pPr>
              <w:widowControl w:val="0"/>
              <w:jc w:val="center"/>
              <w:rPr>
                <w:rFonts w:eastAsia="Calibri"/>
                <w:sz w:val="26"/>
                <w:szCs w:val="26"/>
                <w:lang w:val="nl-NL"/>
              </w:rPr>
            </w:pPr>
            <w:r w:rsidRPr="00BD476F">
              <w:rPr>
                <w:rFonts w:eastAsia="Calibri"/>
                <w:sz w:val="26"/>
                <w:szCs w:val="26"/>
                <w:lang w:val="nl-NL"/>
              </w:rPr>
              <w:t>Số:          /QĐ-TCQLĐĐ</w:t>
            </w:r>
          </w:p>
        </w:tc>
        <w:tc>
          <w:tcPr>
            <w:tcW w:w="5627" w:type="dxa"/>
          </w:tcPr>
          <w:p w:rsidR="00123E0E" w:rsidRPr="00BD476F" w:rsidRDefault="00123E0E" w:rsidP="00E83384">
            <w:pPr>
              <w:widowControl w:val="0"/>
              <w:jc w:val="center"/>
              <w:outlineLvl w:val="2"/>
              <w:rPr>
                <w:rFonts w:eastAsia="Calibri"/>
                <w:b/>
                <w:bCs/>
                <w:spacing w:val="-4"/>
                <w:sz w:val="26"/>
                <w:szCs w:val="26"/>
                <w:lang w:val="nl-NL"/>
              </w:rPr>
            </w:pPr>
            <w:r w:rsidRPr="00BD476F">
              <w:rPr>
                <w:rFonts w:eastAsia="Calibri"/>
                <w:b/>
                <w:bCs/>
                <w:spacing w:val="-4"/>
                <w:sz w:val="26"/>
                <w:szCs w:val="26"/>
                <w:lang w:val="nl-NL"/>
              </w:rPr>
              <w:t>CỘNG HÒA XÃ HỘI CHỦ NGHĨA VIỆT NAM</w:t>
            </w:r>
          </w:p>
          <w:p w:rsidR="00123E0E" w:rsidRPr="00BD476F" w:rsidRDefault="00123E0E" w:rsidP="00E83384">
            <w:pPr>
              <w:widowControl w:val="0"/>
              <w:jc w:val="center"/>
              <w:rPr>
                <w:rFonts w:eastAsia="Calibri"/>
                <w:b/>
                <w:bCs/>
                <w:sz w:val="28"/>
                <w:szCs w:val="28"/>
                <w:lang w:val="nl-NL"/>
              </w:rPr>
            </w:pPr>
            <w:r w:rsidRPr="00BD476F">
              <w:rPr>
                <w:rFonts w:eastAsia="Calibri"/>
                <w:b/>
                <w:bCs/>
                <w:sz w:val="28"/>
                <w:szCs w:val="28"/>
                <w:lang w:val="nl-NL"/>
              </w:rPr>
              <w:t>Độc lập - Tự do - Hạnh phúc</w:t>
            </w:r>
          </w:p>
          <w:p w:rsidR="00123E0E" w:rsidRPr="00BD476F" w:rsidRDefault="00695AFE" w:rsidP="00E83384">
            <w:pPr>
              <w:widowControl w:val="0"/>
              <w:jc w:val="center"/>
              <w:rPr>
                <w:rFonts w:eastAsia="Calibri"/>
                <w:b/>
                <w:bCs/>
                <w:sz w:val="28"/>
                <w:szCs w:val="28"/>
                <w:lang w:val="nl-NL"/>
              </w:rPr>
            </w:pPr>
            <w:r>
              <w:rPr>
                <w:rFonts w:eastAsia="Calibri"/>
                <w:b/>
                <w:bCs/>
                <w:noProof/>
                <w:sz w:val="28"/>
                <w:szCs w:val="28"/>
              </w:rPr>
              <w:pict>
                <v:line id="Straight Connector 11" o:spid="_x0000_s1031" style="position:absolute;left:0;text-align:left;z-index:251670528;visibility:visible" from="62.55pt,2.65pt" to="204.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PN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"/>
              </w:pict>
            </w:r>
          </w:p>
          <w:p w:rsidR="00123E0E" w:rsidRPr="00BD476F" w:rsidRDefault="00123E0E" w:rsidP="00E83384">
            <w:pPr>
              <w:widowControl w:val="0"/>
              <w:jc w:val="center"/>
              <w:outlineLvl w:val="4"/>
              <w:rPr>
                <w:rFonts w:eastAsia="Calibri"/>
                <w:i/>
                <w:iCs/>
                <w:sz w:val="28"/>
                <w:szCs w:val="28"/>
                <w:lang w:val="nl-NL"/>
              </w:rPr>
            </w:pPr>
            <w:r w:rsidRPr="00BD476F">
              <w:rPr>
                <w:rFonts w:eastAsia="Calibri"/>
                <w:i/>
                <w:iCs/>
                <w:sz w:val="26"/>
                <w:szCs w:val="28"/>
                <w:lang w:val="nl-NL"/>
              </w:rPr>
              <w:t xml:space="preserve">Hà Nội, ngày       tháng     năm </w:t>
            </w:r>
          </w:p>
        </w:tc>
      </w:tr>
    </w:tbl>
    <w:p w:rsidR="00123E0E" w:rsidRPr="00BD476F" w:rsidRDefault="00123E0E" w:rsidP="00123E0E">
      <w:pPr>
        <w:widowControl w:val="0"/>
        <w:ind w:firstLine="709"/>
        <w:rPr>
          <w:rFonts w:eastAsia="Calibri"/>
          <w:b/>
          <w:i/>
          <w:sz w:val="28"/>
          <w:szCs w:val="28"/>
          <w:lang w:val="nl-NL"/>
        </w:rPr>
      </w:pPr>
    </w:p>
    <w:p w:rsidR="00123E0E" w:rsidRPr="00BD476F" w:rsidRDefault="00123E0E" w:rsidP="00123E0E">
      <w:pPr>
        <w:widowControl w:val="0"/>
        <w:jc w:val="center"/>
        <w:rPr>
          <w:rFonts w:eastAsia="Calibri"/>
          <w:b/>
          <w:sz w:val="26"/>
          <w:szCs w:val="26"/>
          <w:lang w:val="nl-NL"/>
        </w:rPr>
      </w:pPr>
      <w:r w:rsidRPr="00BD476F">
        <w:rPr>
          <w:rFonts w:eastAsia="Calibri"/>
          <w:b/>
          <w:sz w:val="26"/>
          <w:szCs w:val="26"/>
          <w:lang w:val="nl-NL"/>
        </w:rPr>
        <w:t>QUYẾT ĐỊNH</w:t>
      </w:r>
    </w:p>
    <w:p w:rsidR="00123E0E" w:rsidRPr="00BD476F" w:rsidRDefault="00695AFE" w:rsidP="00123E0E">
      <w:pPr>
        <w:widowControl w:val="0"/>
        <w:spacing w:after="120"/>
        <w:jc w:val="center"/>
        <w:rPr>
          <w:rFonts w:eastAsia="Calibri"/>
          <w:b/>
          <w:sz w:val="26"/>
          <w:szCs w:val="26"/>
          <w:lang w:val="nl-NL"/>
        </w:rPr>
      </w:pPr>
      <w:r>
        <w:rPr>
          <w:rFonts w:eastAsia="Calibri"/>
          <w:b/>
          <w:noProof/>
          <w:sz w:val="26"/>
          <w:szCs w:val="26"/>
        </w:rPr>
        <w:pict>
          <v:line id="Straight Connector 10" o:spid="_x0000_s1030" style="position:absolute;left:0;text-align:left;z-index:251668480;visibility:visible" from="176.2pt,17.65pt" to="275.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"/>
        </w:pict>
      </w:r>
      <w:r w:rsidR="00123E0E" w:rsidRPr="00BD476F">
        <w:rPr>
          <w:rFonts w:eastAsia="Calibri"/>
          <w:b/>
          <w:sz w:val="26"/>
          <w:szCs w:val="26"/>
          <w:lang w:val="nl-NL"/>
        </w:rPr>
        <w:t>Về việc cấp Chứng chỉ định giá đất</w:t>
      </w:r>
    </w:p>
    <w:p w:rsidR="00123E0E" w:rsidRPr="00BD476F" w:rsidRDefault="00123E0E" w:rsidP="00123E0E">
      <w:pPr>
        <w:widowControl w:val="0"/>
        <w:spacing w:before="120" w:after="120" w:line="276" w:lineRule="auto"/>
        <w:jc w:val="center"/>
        <w:rPr>
          <w:rFonts w:eastAsia="Calibri"/>
          <w:b/>
          <w:sz w:val="26"/>
          <w:szCs w:val="26"/>
          <w:lang w:val="nl-NL"/>
        </w:rPr>
      </w:pPr>
      <w:r w:rsidRPr="00BD476F">
        <w:rPr>
          <w:rFonts w:eastAsia="Calibri"/>
          <w:b/>
          <w:noProof/>
          <w:sz w:val="26"/>
          <w:szCs w:val="26"/>
          <w:lang w:val="nl-NL"/>
        </w:rPr>
        <w:t>TỔNG CỤC TRƯỞNG TỔNG CỤC QUẢN LÝ ĐẤT ĐAI</w:t>
      </w:r>
    </w:p>
    <w:p w:rsidR="00123E0E" w:rsidRPr="00BD476F" w:rsidRDefault="00123E0E" w:rsidP="00123E0E">
      <w:pPr>
        <w:widowControl w:val="0"/>
        <w:ind w:firstLine="709"/>
        <w:jc w:val="both"/>
        <w:rPr>
          <w:rFonts w:eastAsia="Calibri"/>
          <w:i/>
          <w:sz w:val="26"/>
          <w:szCs w:val="26"/>
          <w:lang w:val="vi-VN"/>
        </w:rPr>
      </w:pPr>
      <w:r w:rsidRPr="00BD476F">
        <w:rPr>
          <w:rFonts w:eastAsia="Calibri"/>
          <w:i/>
          <w:sz w:val="26"/>
          <w:szCs w:val="26"/>
          <w:lang w:val="vi-VN"/>
        </w:rPr>
        <w:t xml:space="preserve">Căn cứ </w:t>
      </w:r>
      <w:r w:rsidRPr="00BD476F">
        <w:rPr>
          <w:rFonts w:eastAsia="Calibri"/>
          <w:i/>
          <w:sz w:val="26"/>
          <w:szCs w:val="26"/>
        </w:rPr>
        <w:t>Quyết định</w:t>
      </w:r>
      <w:r w:rsidRPr="00BD476F">
        <w:rPr>
          <w:rFonts w:eastAsia="Calibri"/>
          <w:i/>
          <w:sz w:val="26"/>
          <w:szCs w:val="26"/>
          <w:lang w:val="vi-VN"/>
        </w:rPr>
        <w:t xml:space="preserve"> số </w:t>
      </w:r>
      <w:r w:rsidRPr="00BD476F">
        <w:rPr>
          <w:rFonts w:eastAsia="Calibri"/>
          <w:i/>
          <w:sz w:val="26"/>
          <w:szCs w:val="26"/>
        </w:rPr>
        <w:t>02</w:t>
      </w:r>
      <w:r w:rsidRPr="00BD476F">
        <w:rPr>
          <w:rFonts w:eastAsia="Calibri"/>
          <w:i/>
          <w:sz w:val="26"/>
          <w:szCs w:val="26"/>
          <w:lang w:val="vi-VN"/>
        </w:rPr>
        <w:t>/201</w:t>
      </w:r>
      <w:r w:rsidRPr="00BD476F">
        <w:rPr>
          <w:rFonts w:eastAsia="Calibri"/>
          <w:i/>
          <w:sz w:val="26"/>
          <w:szCs w:val="26"/>
        </w:rPr>
        <w:t>8</w:t>
      </w:r>
      <w:r w:rsidRPr="00BD476F">
        <w:rPr>
          <w:rFonts w:eastAsia="Calibri"/>
          <w:i/>
          <w:sz w:val="26"/>
          <w:szCs w:val="26"/>
          <w:lang w:val="vi-VN"/>
        </w:rPr>
        <w:t>/</w:t>
      </w:r>
      <w:r w:rsidRPr="00BD476F">
        <w:rPr>
          <w:rFonts w:eastAsia="Calibri"/>
          <w:i/>
          <w:sz w:val="26"/>
          <w:szCs w:val="26"/>
        </w:rPr>
        <w:t>Q</w:t>
      </w:r>
      <w:r w:rsidRPr="00BD476F">
        <w:rPr>
          <w:rFonts w:eastAsia="Calibri"/>
          <w:i/>
          <w:sz w:val="26"/>
          <w:szCs w:val="26"/>
          <w:lang w:val="vi-VN"/>
        </w:rPr>
        <w:t>Đ-</w:t>
      </w:r>
      <w:r w:rsidRPr="00BD476F">
        <w:rPr>
          <w:rFonts w:eastAsia="Calibri"/>
          <w:i/>
          <w:sz w:val="26"/>
          <w:szCs w:val="26"/>
        </w:rPr>
        <w:t>TTg</w:t>
      </w:r>
      <w:r w:rsidRPr="00BD476F">
        <w:rPr>
          <w:rFonts w:eastAsia="Calibri"/>
          <w:i/>
          <w:sz w:val="26"/>
          <w:szCs w:val="26"/>
          <w:lang w:val="vi-VN"/>
        </w:rPr>
        <w:t xml:space="preserve"> ngày </w:t>
      </w:r>
      <w:r w:rsidRPr="00BD476F">
        <w:rPr>
          <w:rFonts w:eastAsia="Calibri"/>
          <w:i/>
          <w:sz w:val="26"/>
          <w:szCs w:val="26"/>
        </w:rPr>
        <w:t>17</w:t>
      </w:r>
      <w:r w:rsidRPr="00BD476F">
        <w:rPr>
          <w:rFonts w:eastAsia="Calibri"/>
          <w:i/>
          <w:sz w:val="26"/>
          <w:szCs w:val="26"/>
          <w:lang w:val="vi-VN"/>
        </w:rPr>
        <w:t xml:space="preserve"> tháng </w:t>
      </w:r>
      <w:r w:rsidRPr="00BD476F">
        <w:rPr>
          <w:rFonts w:eastAsia="Calibri"/>
          <w:i/>
          <w:sz w:val="26"/>
          <w:szCs w:val="26"/>
        </w:rPr>
        <w:t>01</w:t>
      </w:r>
      <w:r w:rsidRPr="00BD476F">
        <w:rPr>
          <w:rFonts w:eastAsia="Calibri"/>
          <w:i/>
          <w:sz w:val="26"/>
          <w:szCs w:val="26"/>
          <w:lang w:val="vi-VN"/>
        </w:rPr>
        <w:t xml:space="preserve"> năm 201</w:t>
      </w:r>
      <w:r w:rsidRPr="00BD476F">
        <w:rPr>
          <w:rFonts w:eastAsia="Calibri"/>
          <w:i/>
          <w:sz w:val="26"/>
          <w:szCs w:val="26"/>
        </w:rPr>
        <w:t>8</w:t>
      </w:r>
      <w:r w:rsidRPr="00BD476F">
        <w:rPr>
          <w:rFonts w:eastAsia="Calibri"/>
          <w:i/>
          <w:sz w:val="26"/>
          <w:szCs w:val="26"/>
          <w:lang w:val="vi-VN"/>
        </w:rPr>
        <w:t xml:space="preserve"> của</w:t>
      </w:r>
      <w:r w:rsidRPr="00BD476F">
        <w:rPr>
          <w:rFonts w:eastAsia="Calibri"/>
          <w:i/>
          <w:sz w:val="26"/>
          <w:szCs w:val="26"/>
        </w:rPr>
        <w:t xml:space="preserve"> Thủ tướng</w:t>
      </w:r>
      <w:r w:rsidRPr="00BD476F">
        <w:rPr>
          <w:rFonts w:eastAsia="Calibri"/>
          <w:i/>
          <w:sz w:val="26"/>
          <w:szCs w:val="26"/>
          <w:lang w:val="vi-VN"/>
        </w:rPr>
        <w:t xml:space="preserve"> Chính phủ quy định chức năng, nhiệm vụ, quyền hạn và cơ cấu tổ chức của</w:t>
      </w:r>
      <w:r w:rsidRPr="00BD476F">
        <w:rPr>
          <w:rFonts w:eastAsia="Calibri"/>
          <w:i/>
          <w:sz w:val="26"/>
          <w:szCs w:val="26"/>
        </w:rPr>
        <w:t xml:space="preserve"> Tổng cục Quản lý đất đai trực thuộc</w:t>
      </w:r>
      <w:r w:rsidRPr="00BD476F">
        <w:rPr>
          <w:rFonts w:eastAsia="Calibri"/>
          <w:i/>
          <w:sz w:val="26"/>
          <w:szCs w:val="26"/>
          <w:lang w:val="vi-VN"/>
        </w:rPr>
        <w:t xml:space="preserve"> Bộ Tài nguyên và Môi trường;</w:t>
      </w:r>
    </w:p>
    <w:p w:rsidR="00123E0E" w:rsidRPr="00BD476F" w:rsidRDefault="00123E0E" w:rsidP="00123E0E">
      <w:pPr>
        <w:widowControl w:val="0"/>
        <w:ind w:firstLine="709"/>
        <w:jc w:val="both"/>
        <w:rPr>
          <w:rFonts w:eastAsia="Calibri"/>
          <w:i/>
          <w:spacing w:val="-4"/>
          <w:sz w:val="26"/>
          <w:szCs w:val="26"/>
          <w:lang w:val="nl-NL"/>
        </w:rPr>
      </w:pPr>
      <w:r w:rsidRPr="00BD476F">
        <w:rPr>
          <w:rFonts w:eastAsia="Calibri"/>
          <w:i/>
          <w:spacing w:val="-4"/>
          <w:sz w:val="26"/>
          <w:szCs w:val="26"/>
          <w:lang w:val="vi-VN"/>
        </w:rPr>
        <w:t>Căn cứ Nghị định số 44/2014/NĐ-CP ngày 15 tháng 5 năm 2014 của Chính phủ quy định về giá đất;</w:t>
      </w:r>
    </w:p>
    <w:p w:rsidR="00123E0E" w:rsidRPr="00BD476F" w:rsidRDefault="00123E0E" w:rsidP="00123E0E">
      <w:pPr>
        <w:widowControl w:val="0"/>
        <w:ind w:firstLine="709"/>
        <w:jc w:val="both"/>
        <w:rPr>
          <w:rFonts w:eastAsia="Calibri"/>
          <w:i/>
          <w:spacing w:val="-4"/>
          <w:sz w:val="26"/>
          <w:szCs w:val="26"/>
          <w:lang w:val="vi-VN"/>
        </w:rPr>
      </w:pPr>
      <w:r w:rsidRPr="00BD476F">
        <w:rPr>
          <w:rFonts w:eastAsia="Calibri"/>
          <w:i/>
          <w:spacing w:val="-4"/>
          <w:sz w:val="26"/>
          <w:szCs w:val="26"/>
          <w:lang w:val="vi-VN"/>
        </w:rPr>
        <w:t>Căn cứ Nghị định số 01/2017/NĐ-CP ngày 06 tháng 01 năm 2017 của Chính phủ về sửa đổi, bổ sung một số nghị định quy định chi tiết thi hành Luật Đất đai;</w:t>
      </w:r>
    </w:p>
    <w:p w:rsidR="00123E0E" w:rsidRPr="00BD476F" w:rsidRDefault="00123E0E" w:rsidP="00123E0E">
      <w:pPr>
        <w:widowControl w:val="0"/>
        <w:ind w:firstLine="709"/>
        <w:jc w:val="both"/>
        <w:rPr>
          <w:rFonts w:eastAsia="Calibri"/>
          <w:i/>
          <w:spacing w:val="-4"/>
          <w:sz w:val="26"/>
          <w:szCs w:val="26"/>
        </w:rPr>
      </w:pPr>
      <w:r w:rsidRPr="00BD476F">
        <w:rPr>
          <w:rFonts w:eastAsia="Calibri"/>
          <w:i/>
          <w:spacing w:val="-4"/>
          <w:sz w:val="26"/>
          <w:szCs w:val="26"/>
          <w:lang w:val="vi-VN"/>
        </w:rPr>
        <w:t>Căn cứ Nghị định số 136/2018/NĐ-CP ngày 05 tháng 10 năm 2018 của Chính phủ về sửa đổi, bổ sung một số điều của các Nghị định liên quan đến điều kiện đầu tư kinh doanh thuộc lĩnh vực tài nguyên và môi trường;</w:t>
      </w:r>
    </w:p>
    <w:p w:rsidR="00123E0E" w:rsidRPr="00BD476F" w:rsidRDefault="00123E0E" w:rsidP="00123E0E">
      <w:pPr>
        <w:widowControl w:val="0"/>
        <w:ind w:firstLine="709"/>
        <w:jc w:val="both"/>
        <w:rPr>
          <w:rFonts w:eastAsia="Calibri"/>
          <w:i/>
          <w:spacing w:val="-2"/>
          <w:sz w:val="26"/>
          <w:szCs w:val="26"/>
          <w:lang w:val="nl-NL"/>
        </w:rPr>
      </w:pPr>
      <w:r w:rsidRPr="00BD476F">
        <w:rPr>
          <w:rFonts w:eastAsia="Calibri"/>
          <w:i/>
          <w:spacing w:val="-4"/>
          <w:sz w:val="26"/>
          <w:szCs w:val="26"/>
          <w:lang w:val="vi-VN"/>
        </w:rPr>
        <w:t xml:space="preserve">Căn cứ Thông tư số </w:t>
      </w:r>
      <w:r w:rsidRPr="00BD476F">
        <w:rPr>
          <w:rFonts w:eastAsia="Calibri"/>
          <w:i/>
          <w:spacing w:val="-4"/>
          <w:sz w:val="26"/>
          <w:szCs w:val="26"/>
          <w:lang w:val="nl-NL"/>
        </w:rPr>
        <w:t>61</w:t>
      </w:r>
      <w:r w:rsidRPr="00BD476F">
        <w:rPr>
          <w:rFonts w:eastAsia="Calibri"/>
          <w:i/>
          <w:spacing w:val="-4"/>
          <w:sz w:val="26"/>
          <w:szCs w:val="26"/>
          <w:lang w:val="vi-VN"/>
        </w:rPr>
        <w:t xml:space="preserve">/2015/TT-BTNMT </w:t>
      </w:r>
      <w:r w:rsidRPr="00BD476F">
        <w:rPr>
          <w:rFonts w:eastAsia="Calibri"/>
          <w:i/>
          <w:spacing w:val="-2"/>
          <w:sz w:val="26"/>
          <w:szCs w:val="26"/>
          <w:lang w:val="nl-NL"/>
        </w:rPr>
        <w:t>ngày 15 tháng 12 năm 2015 của Bộ trưởng Bộ Tài nguyên và Môi trường ban hành quy định về cấp và quản lý Chứng chỉ định giá đất;</w:t>
      </w:r>
    </w:p>
    <w:p w:rsidR="00123E0E" w:rsidRPr="00BD476F" w:rsidRDefault="00123E0E" w:rsidP="00123E0E">
      <w:pPr>
        <w:widowControl w:val="0"/>
        <w:ind w:firstLine="709"/>
        <w:jc w:val="both"/>
        <w:rPr>
          <w:rFonts w:eastAsia="Calibri"/>
          <w:i/>
          <w:spacing w:val="-2"/>
          <w:sz w:val="26"/>
          <w:szCs w:val="26"/>
          <w:lang w:val="nl-NL"/>
        </w:rPr>
      </w:pPr>
      <w:r w:rsidRPr="00BD476F">
        <w:rPr>
          <w:rFonts w:eastAsia="Calibri"/>
          <w:i/>
          <w:spacing w:val="-4"/>
          <w:sz w:val="26"/>
          <w:szCs w:val="26"/>
          <w:lang w:val="vi-VN"/>
        </w:rPr>
        <w:t>Căn cứ Thông tư số</w:t>
      </w:r>
      <w:r w:rsidRPr="00BD476F">
        <w:rPr>
          <w:rFonts w:eastAsia="Calibri"/>
          <w:i/>
          <w:spacing w:val="-4"/>
          <w:sz w:val="26"/>
          <w:szCs w:val="26"/>
        </w:rPr>
        <w:t xml:space="preserve"> …….. sửa đổi, bổ sung một số điều của </w:t>
      </w:r>
      <w:r w:rsidRPr="00BD476F">
        <w:rPr>
          <w:rFonts w:eastAsia="Calibri"/>
          <w:i/>
          <w:spacing w:val="-4"/>
          <w:sz w:val="26"/>
          <w:szCs w:val="26"/>
          <w:lang w:val="vi-VN"/>
        </w:rPr>
        <w:t xml:space="preserve">Thông tư số </w:t>
      </w:r>
      <w:r w:rsidRPr="00BD476F">
        <w:rPr>
          <w:rFonts w:eastAsia="Calibri"/>
          <w:i/>
          <w:spacing w:val="-4"/>
          <w:sz w:val="26"/>
          <w:szCs w:val="26"/>
          <w:lang w:val="nl-NL"/>
        </w:rPr>
        <w:t>61</w:t>
      </w:r>
      <w:r w:rsidRPr="00BD476F">
        <w:rPr>
          <w:rFonts w:eastAsia="Calibri"/>
          <w:i/>
          <w:spacing w:val="-4"/>
          <w:sz w:val="26"/>
          <w:szCs w:val="26"/>
          <w:lang w:val="vi-VN"/>
        </w:rPr>
        <w:t xml:space="preserve">/2015/TT-BTNMT </w:t>
      </w:r>
      <w:r w:rsidRPr="00BD476F">
        <w:rPr>
          <w:rFonts w:eastAsia="Calibri"/>
          <w:i/>
          <w:spacing w:val="-2"/>
          <w:sz w:val="26"/>
          <w:szCs w:val="26"/>
          <w:lang w:val="nl-NL"/>
        </w:rPr>
        <w:t>ngày 15 tháng 12 năm 2015 của Bộ trưởng Bộ Tài nguyên và Môi trường ban hành quy định về cấp và quản lý Chứng chỉ định giá đất;</w:t>
      </w:r>
    </w:p>
    <w:p w:rsidR="00123E0E" w:rsidRPr="00BD476F" w:rsidRDefault="00123E0E" w:rsidP="00123E0E">
      <w:pPr>
        <w:widowControl w:val="0"/>
        <w:ind w:firstLine="709"/>
        <w:jc w:val="both"/>
        <w:rPr>
          <w:rFonts w:eastAsia="Calibri"/>
          <w:i/>
          <w:sz w:val="26"/>
          <w:szCs w:val="26"/>
          <w:lang w:val="vi-VN"/>
        </w:rPr>
      </w:pPr>
      <w:r w:rsidRPr="00BD476F">
        <w:rPr>
          <w:rFonts w:eastAsia="Calibri"/>
          <w:i/>
          <w:sz w:val="26"/>
          <w:szCs w:val="26"/>
          <w:lang w:val="vi-VN"/>
        </w:rPr>
        <w:t xml:space="preserve">Theo đề nghị của </w:t>
      </w:r>
      <w:r w:rsidRPr="00BD476F">
        <w:rPr>
          <w:rFonts w:eastAsia="Calibri"/>
          <w:i/>
          <w:sz w:val="26"/>
          <w:szCs w:val="26"/>
        </w:rPr>
        <w:t>…………………………………………………..</w:t>
      </w:r>
      <w:r w:rsidRPr="00BD476F">
        <w:rPr>
          <w:rFonts w:eastAsia="Calibri"/>
          <w:i/>
          <w:sz w:val="26"/>
          <w:szCs w:val="26"/>
          <w:lang w:val="vi-VN"/>
        </w:rPr>
        <w:t xml:space="preserve">, </w:t>
      </w:r>
    </w:p>
    <w:p w:rsidR="00123E0E" w:rsidRPr="00BD476F" w:rsidRDefault="00123E0E" w:rsidP="00123E0E">
      <w:pPr>
        <w:widowControl w:val="0"/>
        <w:spacing w:before="120" w:after="120"/>
        <w:jc w:val="center"/>
        <w:outlineLvl w:val="5"/>
        <w:rPr>
          <w:b/>
          <w:iCs/>
          <w:sz w:val="26"/>
          <w:szCs w:val="26"/>
          <w:lang w:val="vi-VN"/>
        </w:rPr>
      </w:pPr>
      <w:r w:rsidRPr="00BD476F">
        <w:rPr>
          <w:b/>
          <w:iCs/>
          <w:sz w:val="26"/>
          <w:szCs w:val="26"/>
          <w:lang w:val="vi-VN"/>
        </w:rPr>
        <w:t>QUYẾT ĐỊNH:</w:t>
      </w:r>
    </w:p>
    <w:p w:rsidR="00123E0E" w:rsidRPr="00BD476F" w:rsidRDefault="00123E0E" w:rsidP="00123E0E">
      <w:pPr>
        <w:widowControl w:val="0"/>
        <w:ind w:firstLine="709"/>
        <w:jc w:val="both"/>
        <w:rPr>
          <w:rFonts w:eastAsia="Calibri"/>
          <w:sz w:val="26"/>
          <w:szCs w:val="26"/>
          <w:lang w:val="vi-VN"/>
        </w:rPr>
      </w:pPr>
      <w:r w:rsidRPr="00BD476F">
        <w:rPr>
          <w:rFonts w:eastAsia="Calibri"/>
          <w:b/>
          <w:sz w:val="26"/>
          <w:szCs w:val="26"/>
          <w:lang w:val="vi-VN"/>
        </w:rPr>
        <w:t>Điều 1.</w:t>
      </w:r>
      <w:r w:rsidRPr="00BD476F">
        <w:rPr>
          <w:rFonts w:eastAsia="Calibri"/>
          <w:sz w:val="26"/>
          <w:szCs w:val="26"/>
          <w:lang w:val="vi-VN"/>
        </w:rPr>
        <w:t xml:space="preserve"> Cấp Chứng chỉ định giá đất cho các cá nhân đủ điều kiện cấp Chứng chỉ </w:t>
      </w:r>
      <w:r w:rsidRPr="00BD476F">
        <w:rPr>
          <w:rFonts w:eastAsia="Calibri"/>
          <w:i/>
          <w:sz w:val="26"/>
          <w:szCs w:val="26"/>
          <w:lang w:val="vi-VN"/>
        </w:rPr>
        <w:t>(danh sách kèm theo).</w:t>
      </w:r>
    </w:p>
    <w:p w:rsidR="00123E0E" w:rsidRPr="00BD476F" w:rsidRDefault="00123E0E" w:rsidP="00123E0E">
      <w:pPr>
        <w:widowControl w:val="0"/>
        <w:ind w:firstLine="709"/>
        <w:jc w:val="both"/>
        <w:rPr>
          <w:rFonts w:eastAsia="Calibri"/>
          <w:sz w:val="26"/>
          <w:szCs w:val="26"/>
          <w:lang w:val="vi-VN"/>
        </w:rPr>
      </w:pPr>
      <w:r w:rsidRPr="00BD476F">
        <w:rPr>
          <w:rFonts w:eastAsia="Calibri"/>
          <w:b/>
          <w:sz w:val="26"/>
          <w:szCs w:val="26"/>
          <w:lang w:val="vi-VN"/>
        </w:rPr>
        <w:t xml:space="preserve">Điều 2. </w:t>
      </w:r>
      <w:r w:rsidRPr="00BD476F">
        <w:rPr>
          <w:rFonts w:eastAsia="Calibri"/>
          <w:sz w:val="26"/>
          <w:szCs w:val="26"/>
          <w:lang w:val="vi-VN"/>
        </w:rPr>
        <w:t xml:space="preserve">Quyết định này có hiệu lực thi hành kể từ ngày ký. </w:t>
      </w:r>
    </w:p>
    <w:p w:rsidR="00123E0E" w:rsidRPr="00BD476F" w:rsidRDefault="00123E0E" w:rsidP="00123E0E">
      <w:pPr>
        <w:widowControl w:val="0"/>
        <w:ind w:firstLine="709"/>
        <w:jc w:val="both"/>
        <w:rPr>
          <w:rFonts w:eastAsia="Calibri"/>
          <w:spacing w:val="-8"/>
          <w:sz w:val="26"/>
          <w:szCs w:val="26"/>
          <w:lang w:val="vi-VN"/>
        </w:rPr>
      </w:pPr>
      <w:r w:rsidRPr="00BD476F">
        <w:rPr>
          <w:rFonts w:eastAsia="Calibri"/>
          <w:spacing w:val="-8"/>
          <w:sz w:val="26"/>
          <w:szCs w:val="26"/>
        </w:rPr>
        <w:t>C</w:t>
      </w:r>
      <w:r w:rsidRPr="00BD476F">
        <w:rPr>
          <w:rFonts w:eastAsia="Calibri"/>
          <w:spacing w:val="-8"/>
          <w:sz w:val="26"/>
          <w:szCs w:val="26"/>
          <w:lang w:val="vi-VN"/>
        </w:rPr>
        <w:t xml:space="preserve">ục trưởng </w:t>
      </w:r>
      <w:r w:rsidRPr="00BD476F">
        <w:rPr>
          <w:rFonts w:eastAsia="Calibri"/>
          <w:spacing w:val="-8"/>
          <w:sz w:val="26"/>
          <w:szCs w:val="26"/>
        </w:rPr>
        <w:t>Cục Kinh tế và Phát triển quỹ đất</w:t>
      </w:r>
      <w:r w:rsidRPr="00BD476F">
        <w:rPr>
          <w:rFonts w:eastAsia="Calibri"/>
          <w:spacing w:val="-8"/>
          <w:sz w:val="26"/>
          <w:szCs w:val="26"/>
          <w:lang w:val="vi-VN"/>
        </w:rPr>
        <w:t>, Chánh Văn phòng, Vụ trưởng Vụ Tổ chức cán bộ và các ông, bà có tên tại Điều 1 chịu trách nhiệm thi hành Quyết định này./.</w:t>
      </w:r>
    </w:p>
    <w:p w:rsidR="00123E0E" w:rsidRPr="00BD476F" w:rsidRDefault="00123E0E" w:rsidP="00123E0E">
      <w:pPr>
        <w:widowControl w:val="0"/>
        <w:ind w:firstLine="709"/>
        <w:jc w:val="both"/>
        <w:rPr>
          <w:rFonts w:eastAsia="Calibri"/>
          <w:spacing w:val="-8"/>
          <w:sz w:val="26"/>
          <w:szCs w:val="26"/>
          <w:lang w:val="vi-VN"/>
        </w:rPr>
      </w:pPr>
    </w:p>
    <w:tbl>
      <w:tblPr>
        <w:tblW w:w="9135" w:type="dxa"/>
        <w:tblInd w:w="108" w:type="dxa"/>
        <w:tblLayout w:type="fixed"/>
        <w:tblLook w:val="0000"/>
      </w:tblPr>
      <w:tblGrid>
        <w:gridCol w:w="4955"/>
        <w:gridCol w:w="4180"/>
      </w:tblGrid>
      <w:tr w:rsidR="00BD476F" w:rsidRPr="00BD476F" w:rsidTr="00123E0E">
        <w:trPr>
          <w:trHeight w:val="877"/>
        </w:trPr>
        <w:tc>
          <w:tcPr>
            <w:tcW w:w="4955" w:type="dxa"/>
          </w:tcPr>
          <w:p w:rsidR="00123E0E" w:rsidRPr="00BD476F" w:rsidRDefault="00123E0E" w:rsidP="00E83384">
            <w:pPr>
              <w:widowControl w:val="0"/>
              <w:rPr>
                <w:rFonts w:eastAsia="Calibri"/>
                <w:b/>
                <w:i/>
                <w:lang w:val="vi-VN"/>
              </w:rPr>
            </w:pPr>
            <w:r w:rsidRPr="00BD476F">
              <w:rPr>
                <w:rFonts w:eastAsia="Calibri"/>
                <w:b/>
                <w:i/>
                <w:lang w:val="vi-VN"/>
              </w:rPr>
              <w:t>Nơi nhận:</w:t>
            </w:r>
          </w:p>
          <w:p w:rsidR="00123E0E" w:rsidRPr="00BD476F" w:rsidRDefault="00123E0E" w:rsidP="00E83384">
            <w:pPr>
              <w:widowControl w:val="0"/>
              <w:rPr>
                <w:rFonts w:eastAsia="Calibri"/>
                <w:lang w:val="vi-VN"/>
              </w:rPr>
            </w:pPr>
            <w:r w:rsidRPr="00BD476F">
              <w:rPr>
                <w:rFonts w:eastAsia="Calibri"/>
                <w:szCs w:val="22"/>
                <w:lang w:val="vi-VN"/>
              </w:rPr>
              <w:t>- Như Điều 2;</w:t>
            </w:r>
          </w:p>
          <w:p w:rsidR="00123E0E" w:rsidRPr="00BD476F" w:rsidRDefault="00123E0E" w:rsidP="00E83384">
            <w:pPr>
              <w:widowControl w:val="0"/>
              <w:rPr>
                <w:rFonts w:eastAsia="Calibri"/>
                <w:sz w:val="28"/>
                <w:szCs w:val="28"/>
                <w:lang w:val="vi-VN"/>
              </w:rPr>
            </w:pPr>
            <w:r w:rsidRPr="00BD476F">
              <w:rPr>
                <w:rFonts w:eastAsia="Calibri"/>
                <w:szCs w:val="22"/>
                <w:lang w:val="vi-VN"/>
              </w:rPr>
              <w:t>- Lưu: VT, CKTPTQĐ</w:t>
            </w:r>
            <w:r w:rsidRPr="00BD476F">
              <w:rPr>
                <w:rFonts w:eastAsia="Calibri"/>
                <w:sz w:val="28"/>
                <w:szCs w:val="22"/>
                <w:lang w:val="vi-VN"/>
              </w:rPr>
              <w:t>.</w:t>
            </w:r>
          </w:p>
        </w:tc>
        <w:tc>
          <w:tcPr>
            <w:tcW w:w="4180" w:type="dxa"/>
          </w:tcPr>
          <w:p w:rsidR="00123E0E" w:rsidRPr="00BD476F" w:rsidRDefault="00123E0E" w:rsidP="00E83384">
            <w:pPr>
              <w:widowControl w:val="0"/>
              <w:jc w:val="center"/>
              <w:rPr>
                <w:rFonts w:eastAsia="Calibri"/>
                <w:b/>
                <w:sz w:val="26"/>
                <w:szCs w:val="26"/>
                <w:lang w:val="vi-VN"/>
              </w:rPr>
            </w:pPr>
            <w:r w:rsidRPr="00BD476F">
              <w:rPr>
                <w:rFonts w:eastAsia="Calibri"/>
                <w:b/>
                <w:sz w:val="26"/>
                <w:szCs w:val="26"/>
              </w:rPr>
              <w:t>TỔNG CỤC</w:t>
            </w:r>
            <w:r w:rsidRPr="00BD476F">
              <w:rPr>
                <w:rFonts w:eastAsia="Calibri"/>
                <w:b/>
                <w:sz w:val="26"/>
                <w:szCs w:val="26"/>
                <w:lang w:val="vi-VN"/>
              </w:rPr>
              <w:t xml:space="preserve"> TRƯỞNG</w:t>
            </w:r>
          </w:p>
          <w:p w:rsidR="00123E0E" w:rsidRPr="00BD476F" w:rsidRDefault="00123E0E" w:rsidP="00123E0E">
            <w:pPr>
              <w:widowControl w:val="0"/>
              <w:rPr>
                <w:rFonts w:eastAsia="Calibri"/>
                <w:i/>
                <w:sz w:val="28"/>
                <w:szCs w:val="28"/>
                <w:lang w:val="nl-NL"/>
              </w:rPr>
            </w:pPr>
          </w:p>
        </w:tc>
      </w:tr>
    </w:tbl>
    <w:p w:rsidR="00123E0E" w:rsidRPr="00BD476F" w:rsidRDefault="00123E0E" w:rsidP="00123E0E">
      <w:pPr>
        <w:widowControl w:val="0"/>
        <w:jc w:val="center"/>
        <w:rPr>
          <w:rFonts w:eastAsia="Calibri"/>
          <w:b/>
          <w:sz w:val="28"/>
          <w:szCs w:val="28"/>
          <w:lang w:val="nl-NL"/>
        </w:rPr>
      </w:pPr>
      <w:r w:rsidRPr="00BD476F">
        <w:rPr>
          <w:rFonts w:eastAsia="Calibri"/>
          <w:b/>
          <w:sz w:val="28"/>
          <w:szCs w:val="28"/>
          <w:lang w:val="nl-NL"/>
        </w:rPr>
        <w:br w:type="column"/>
      </w:r>
      <w:hyperlink w:anchor="_Điều_30._Thu" w:history="1">
        <w:bookmarkStart w:id="8" w:name="_Toc388020049"/>
        <w:r w:rsidRPr="00BD476F">
          <w:rPr>
            <w:rFonts w:eastAsia="Calibri"/>
            <w:b/>
            <w:sz w:val="28"/>
            <w:szCs w:val="28"/>
            <w:lang w:val="nl-NL"/>
          </w:rPr>
          <w:t>Phụ lục số 0</w:t>
        </w:r>
        <w:bookmarkEnd w:id="8"/>
        <w:r w:rsidRPr="00BD476F">
          <w:rPr>
            <w:rFonts w:eastAsia="Calibri"/>
            <w:b/>
            <w:sz w:val="28"/>
            <w:szCs w:val="28"/>
            <w:lang w:val="nl-NL"/>
          </w:rPr>
          <w:t>6</w:t>
        </w:r>
      </w:hyperlink>
    </w:p>
    <w:p w:rsidR="00123E0E" w:rsidRPr="00BD476F" w:rsidRDefault="00123E0E" w:rsidP="00123E0E">
      <w:pPr>
        <w:widowControl w:val="0"/>
        <w:jc w:val="center"/>
        <w:rPr>
          <w:rFonts w:eastAsia="Calibri"/>
          <w:bCs/>
          <w:i/>
          <w:iCs/>
          <w:sz w:val="28"/>
          <w:szCs w:val="28"/>
        </w:rPr>
      </w:pPr>
      <w:r w:rsidRPr="00BD476F">
        <w:rPr>
          <w:rFonts w:eastAsia="Calibri"/>
          <w:bCs/>
          <w:i/>
          <w:iCs/>
          <w:sz w:val="28"/>
          <w:szCs w:val="28"/>
          <w:lang w:val="vi-VN"/>
        </w:rPr>
        <w:t xml:space="preserve">(Ban hành kèm theo Thông tư số </w:t>
      </w:r>
      <w:r w:rsidRPr="00BD476F">
        <w:rPr>
          <w:rFonts w:eastAsia="Calibri"/>
          <w:bCs/>
          <w:i/>
          <w:iCs/>
          <w:sz w:val="28"/>
          <w:szCs w:val="28"/>
        </w:rPr>
        <w:t>…..</w:t>
      </w:r>
      <w:r w:rsidRPr="00BD476F">
        <w:rPr>
          <w:rFonts w:eastAsia="Calibri"/>
          <w:bCs/>
          <w:i/>
          <w:iCs/>
          <w:sz w:val="28"/>
          <w:szCs w:val="28"/>
          <w:lang w:val="vi-VN"/>
        </w:rPr>
        <w:t>/20</w:t>
      </w:r>
      <w:r w:rsidRPr="00BD476F">
        <w:rPr>
          <w:rFonts w:eastAsia="Calibri"/>
          <w:bCs/>
          <w:i/>
          <w:iCs/>
          <w:sz w:val="28"/>
          <w:szCs w:val="28"/>
        </w:rPr>
        <w:t>21</w:t>
      </w:r>
      <w:r w:rsidRPr="00BD476F">
        <w:rPr>
          <w:rFonts w:eastAsia="Calibri"/>
          <w:bCs/>
          <w:i/>
          <w:iCs/>
          <w:sz w:val="28"/>
          <w:szCs w:val="28"/>
          <w:lang w:val="vi-VN"/>
        </w:rPr>
        <w:t xml:space="preserve">/TT-BTNMT ngày </w:t>
      </w:r>
      <w:r w:rsidRPr="00BD476F">
        <w:rPr>
          <w:rFonts w:eastAsia="Calibri"/>
          <w:bCs/>
          <w:i/>
          <w:iCs/>
          <w:sz w:val="28"/>
          <w:szCs w:val="28"/>
        </w:rPr>
        <w:t>…</w:t>
      </w:r>
      <w:r w:rsidRPr="00BD476F">
        <w:rPr>
          <w:rFonts w:eastAsia="Calibri"/>
          <w:bCs/>
          <w:i/>
          <w:iCs/>
          <w:sz w:val="28"/>
          <w:szCs w:val="28"/>
          <w:lang w:val="vi-VN"/>
        </w:rPr>
        <w:t xml:space="preserve"> tháng </w:t>
      </w:r>
      <w:r w:rsidRPr="00BD476F">
        <w:rPr>
          <w:rFonts w:eastAsia="Calibri"/>
          <w:bCs/>
          <w:i/>
          <w:iCs/>
          <w:sz w:val="28"/>
          <w:szCs w:val="28"/>
        </w:rPr>
        <w:t>…</w:t>
      </w:r>
    </w:p>
    <w:p w:rsidR="00123E0E" w:rsidRPr="00BD476F" w:rsidRDefault="00123E0E" w:rsidP="00123E0E">
      <w:pPr>
        <w:widowControl w:val="0"/>
        <w:jc w:val="center"/>
        <w:rPr>
          <w:rFonts w:eastAsia="Calibri"/>
          <w:b/>
          <w:sz w:val="28"/>
          <w:szCs w:val="28"/>
          <w:lang w:val="nl-NL"/>
        </w:rPr>
      </w:pPr>
      <w:r w:rsidRPr="00BD476F">
        <w:rPr>
          <w:rFonts w:eastAsia="Calibri"/>
          <w:bCs/>
          <w:i/>
          <w:iCs/>
          <w:sz w:val="28"/>
          <w:szCs w:val="28"/>
          <w:lang w:val="vi-VN"/>
        </w:rPr>
        <w:t>năm 20</w:t>
      </w:r>
      <w:r w:rsidRPr="00BD476F">
        <w:rPr>
          <w:rFonts w:eastAsia="Calibri"/>
          <w:bCs/>
          <w:i/>
          <w:iCs/>
          <w:sz w:val="28"/>
          <w:szCs w:val="28"/>
        </w:rPr>
        <w:t>21</w:t>
      </w:r>
      <w:r w:rsidRPr="00BD476F">
        <w:rPr>
          <w:rFonts w:eastAsia="Calibri"/>
          <w:bCs/>
          <w:i/>
          <w:iCs/>
          <w:sz w:val="28"/>
          <w:szCs w:val="28"/>
          <w:lang w:val="vi-VN"/>
        </w:rPr>
        <w:t xml:space="preserve"> của Bộ trưởng Bộ Tài nguyên và Môi trường)</w:t>
      </w:r>
    </w:p>
    <w:p w:rsidR="00123E0E" w:rsidRPr="00BD476F" w:rsidRDefault="00123E0E" w:rsidP="00123E0E">
      <w:pPr>
        <w:widowControl w:val="0"/>
        <w:spacing w:line="276" w:lineRule="auto"/>
        <w:jc w:val="center"/>
        <w:rPr>
          <w:rFonts w:eastAsia="Calibri"/>
          <w:b/>
          <w:lang w:val="nl-NL"/>
        </w:rPr>
      </w:pPr>
    </w:p>
    <w:tbl>
      <w:tblPr>
        <w:tblW w:w="10080" w:type="dxa"/>
        <w:tblInd w:w="-492" w:type="dxa"/>
        <w:tblLayout w:type="fixed"/>
        <w:tblLook w:val="0000"/>
      </w:tblPr>
      <w:tblGrid>
        <w:gridCol w:w="4440"/>
        <w:gridCol w:w="5640"/>
      </w:tblGrid>
      <w:tr w:rsidR="00BD476F" w:rsidRPr="00BD476F" w:rsidTr="00E83384">
        <w:tc>
          <w:tcPr>
            <w:tcW w:w="4440" w:type="dxa"/>
          </w:tcPr>
          <w:p w:rsidR="00123E0E" w:rsidRPr="00BD476F" w:rsidRDefault="00123E0E" w:rsidP="00E83384">
            <w:pPr>
              <w:widowControl w:val="0"/>
              <w:jc w:val="center"/>
              <w:outlineLvl w:val="2"/>
              <w:rPr>
                <w:rFonts w:eastAsia="Calibri"/>
                <w:bCs/>
                <w:spacing w:val="-6"/>
                <w:sz w:val="26"/>
                <w:szCs w:val="26"/>
                <w:lang w:val="pt-BR"/>
              </w:rPr>
            </w:pPr>
            <w:r w:rsidRPr="00BD476F">
              <w:rPr>
                <w:rFonts w:eastAsia="Calibri"/>
                <w:bCs/>
                <w:spacing w:val="-6"/>
                <w:sz w:val="26"/>
                <w:szCs w:val="26"/>
                <w:lang w:val="pt-BR"/>
              </w:rPr>
              <w:t>BỘ TÀI NGUYÊN VÀ MÔI TRƯỜNG</w:t>
            </w:r>
          </w:p>
          <w:p w:rsidR="00123E0E" w:rsidRPr="00BD476F" w:rsidRDefault="00695AFE" w:rsidP="00E83384">
            <w:pPr>
              <w:widowControl w:val="0"/>
              <w:jc w:val="center"/>
              <w:outlineLvl w:val="2"/>
              <w:rPr>
                <w:rFonts w:eastAsia="Calibri"/>
                <w:b/>
                <w:sz w:val="18"/>
                <w:szCs w:val="18"/>
                <w:lang w:val="pt-BR"/>
              </w:rPr>
            </w:pPr>
            <w:r w:rsidRPr="00695AFE">
              <w:rPr>
                <w:rFonts w:eastAsia="Calibri"/>
                <w:b/>
                <w:noProof/>
                <w:sz w:val="28"/>
                <w:szCs w:val="28"/>
              </w:rPr>
              <w:pict>
                <v:line id="Straight Connector 9" o:spid="_x0000_s1029" style="position:absolute;left:0;text-align:left;z-index:251671552;visibility:visible" from="68.9pt,17.65pt" to="138.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C9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"/>
              </w:pict>
            </w:r>
            <w:r w:rsidR="00123E0E" w:rsidRPr="00BD476F">
              <w:rPr>
                <w:rFonts w:eastAsia="Calibri"/>
                <w:b/>
                <w:bCs/>
                <w:spacing w:val="-6"/>
                <w:sz w:val="26"/>
                <w:szCs w:val="26"/>
                <w:lang w:val="pt-BR"/>
              </w:rPr>
              <w:t>TỔNG CỤC QUẢN LÝ ĐẤT ĐAI</w:t>
            </w:r>
            <w:r w:rsidR="00123E0E" w:rsidRPr="00BD476F">
              <w:rPr>
                <w:rFonts w:eastAsia="Calibri"/>
                <w:b/>
                <w:bCs/>
                <w:spacing w:val="-6"/>
                <w:sz w:val="26"/>
                <w:szCs w:val="26"/>
                <w:lang w:val="pt-BR"/>
              </w:rPr>
              <w:br/>
            </w:r>
          </w:p>
          <w:p w:rsidR="00123E0E" w:rsidRPr="00BD476F" w:rsidRDefault="00123E0E" w:rsidP="00E83384">
            <w:pPr>
              <w:widowControl w:val="0"/>
              <w:jc w:val="center"/>
              <w:rPr>
                <w:rFonts w:eastAsia="Calibri"/>
                <w:sz w:val="26"/>
                <w:szCs w:val="26"/>
                <w:lang w:val="nl-NL"/>
              </w:rPr>
            </w:pPr>
            <w:r w:rsidRPr="00BD476F">
              <w:rPr>
                <w:rFonts w:eastAsia="Calibri"/>
                <w:sz w:val="26"/>
                <w:szCs w:val="26"/>
                <w:lang w:val="nl-NL"/>
              </w:rPr>
              <w:t>Số:          /QĐ-TCQLĐĐ</w:t>
            </w:r>
          </w:p>
        </w:tc>
        <w:tc>
          <w:tcPr>
            <w:tcW w:w="5640" w:type="dxa"/>
          </w:tcPr>
          <w:p w:rsidR="00123E0E" w:rsidRPr="00BD476F" w:rsidRDefault="00123E0E" w:rsidP="00E83384">
            <w:pPr>
              <w:widowControl w:val="0"/>
              <w:jc w:val="center"/>
              <w:outlineLvl w:val="2"/>
              <w:rPr>
                <w:rFonts w:eastAsia="Calibri"/>
                <w:b/>
                <w:bCs/>
                <w:spacing w:val="-4"/>
                <w:sz w:val="26"/>
                <w:szCs w:val="26"/>
                <w:lang w:val="nl-NL"/>
              </w:rPr>
            </w:pPr>
            <w:r w:rsidRPr="00BD476F">
              <w:rPr>
                <w:rFonts w:eastAsia="Calibri"/>
                <w:b/>
                <w:bCs/>
                <w:spacing w:val="-4"/>
                <w:sz w:val="26"/>
                <w:szCs w:val="26"/>
                <w:lang w:val="nl-NL"/>
              </w:rPr>
              <w:t>CỘNG HÒA XÃ HỘI CHỦ NGHĨA VIỆT NAM</w:t>
            </w:r>
          </w:p>
          <w:p w:rsidR="00123E0E" w:rsidRPr="00BD476F" w:rsidRDefault="00123E0E" w:rsidP="00E83384">
            <w:pPr>
              <w:widowControl w:val="0"/>
              <w:jc w:val="center"/>
              <w:rPr>
                <w:rFonts w:eastAsia="Calibri"/>
                <w:b/>
                <w:bCs/>
                <w:sz w:val="28"/>
                <w:szCs w:val="28"/>
                <w:lang w:val="nl-NL"/>
              </w:rPr>
            </w:pPr>
            <w:r w:rsidRPr="00BD476F">
              <w:rPr>
                <w:rFonts w:eastAsia="Calibri"/>
                <w:b/>
                <w:bCs/>
                <w:sz w:val="28"/>
                <w:szCs w:val="28"/>
                <w:lang w:val="nl-NL"/>
              </w:rPr>
              <w:t>Độc lập - Tự do - Hạnh phúc</w:t>
            </w:r>
          </w:p>
          <w:p w:rsidR="00123E0E" w:rsidRPr="00BD476F" w:rsidRDefault="00695AFE" w:rsidP="00E83384">
            <w:pPr>
              <w:widowControl w:val="0"/>
              <w:jc w:val="center"/>
              <w:rPr>
                <w:rFonts w:eastAsia="Calibri"/>
                <w:b/>
                <w:bCs/>
                <w:sz w:val="18"/>
                <w:szCs w:val="18"/>
                <w:lang w:val="nl-NL"/>
              </w:rPr>
            </w:pPr>
            <w:r>
              <w:rPr>
                <w:rFonts w:eastAsia="Calibri"/>
                <w:b/>
                <w:bCs/>
                <w:noProof/>
                <w:sz w:val="18"/>
                <w:szCs w:val="18"/>
              </w:rPr>
              <w:pict>
                <v:line id="Straight Connector 8" o:spid="_x0000_s1028" style="position:absolute;left:0;text-align:left;z-index:251672576;visibility:visible" from="62.55pt,2.65pt" to="204.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YL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zm6XSRQw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"/>
              </w:pict>
            </w:r>
          </w:p>
          <w:p w:rsidR="00123E0E" w:rsidRPr="00BD476F" w:rsidRDefault="00123E0E" w:rsidP="00E83384">
            <w:pPr>
              <w:widowControl w:val="0"/>
              <w:jc w:val="center"/>
              <w:outlineLvl w:val="4"/>
              <w:rPr>
                <w:rFonts w:eastAsia="Calibri"/>
                <w:i/>
                <w:iCs/>
                <w:sz w:val="28"/>
                <w:szCs w:val="28"/>
                <w:lang w:val="nl-NL"/>
              </w:rPr>
            </w:pPr>
            <w:r w:rsidRPr="00BD476F">
              <w:rPr>
                <w:rFonts w:eastAsia="Calibri"/>
                <w:i/>
                <w:iCs/>
                <w:sz w:val="26"/>
                <w:szCs w:val="28"/>
                <w:lang w:val="nl-NL"/>
              </w:rPr>
              <w:t xml:space="preserve">Hà Nội, ngày       tháng     năm </w:t>
            </w:r>
          </w:p>
        </w:tc>
      </w:tr>
    </w:tbl>
    <w:p w:rsidR="00123E0E" w:rsidRPr="00BD476F" w:rsidRDefault="00123E0E" w:rsidP="00123E0E">
      <w:pPr>
        <w:widowControl w:val="0"/>
        <w:jc w:val="center"/>
        <w:rPr>
          <w:rFonts w:eastAsia="Calibri"/>
          <w:b/>
          <w:sz w:val="26"/>
          <w:szCs w:val="26"/>
          <w:lang w:val="nl-NL"/>
        </w:rPr>
      </w:pPr>
      <w:r w:rsidRPr="00BD476F">
        <w:rPr>
          <w:rFonts w:eastAsia="Calibri"/>
          <w:b/>
          <w:sz w:val="26"/>
          <w:szCs w:val="26"/>
          <w:lang w:val="nl-NL"/>
        </w:rPr>
        <w:t>QUYẾT ĐỊNH</w:t>
      </w:r>
    </w:p>
    <w:p w:rsidR="00123E0E" w:rsidRPr="00BD476F" w:rsidRDefault="00695AFE" w:rsidP="00123E0E">
      <w:pPr>
        <w:widowControl w:val="0"/>
        <w:spacing w:after="240"/>
        <w:jc w:val="center"/>
        <w:rPr>
          <w:rFonts w:eastAsia="Calibri"/>
          <w:b/>
          <w:sz w:val="26"/>
          <w:szCs w:val="26"/>
          <w:lang w:val="nl-NL"/>
        </w:rPr>
      </w:pPr>
      <w:bookmarkStart w:id="9" w:name="_Về_việc_thu"/>
      <w:bookmarkEnd w:id="9"/>
      <w:r>
        <w:rPr>
          <w:rFonts w:eastAsia="Calibri"/>
          <w:b/>
          <w:noProof/>
          <w:sz w:val="26"/>
          <w:szCs w:val="26"/>
        </w:rPr>
        <w:pict>
          <v:line id="Straight Connector 7" o:spid="_x0000_s1027" style="position:absolute;left:0;text-align:left;z-index:251673600;visibility:visible" from="183.7pt,16.15pt" to="282.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D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TaazJ5S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"/>
        </w:pict>
      </w:r>
      <w:r w:rsidR="00123E0E" w:rsidRPr="00BD476F">
        <w:rPr>
          <w:rFonts w:eastAsia="Calibri"/>
          <w:b/>
          <w:sz w:val="26"/>
          <w:szCs w:val="26"/>
          <w:lang w:val="nl-NL"/>
        </w:rPr>
        <w:t>Về việc thu hồi Chứng chỉ định giá đất</w:t>
      </w:r>
    </w:p>
    <w:p w:rsidR="00123E0E" w:rsidRPr="00BD476F" w:rsidRDefault="00123E0E" w:rsidP="00123E0E">
      <w:pPr>
        <w:widowControl w:val="0"/>
        <w:spacing w:after="120"/>
        <w:jc w:val="center"/>
        <w:rPr>
          <w:rFonts w:eastAsia="Calibri"/>
          <w:b/>
          <w:sz w:val="26"/>
          <w:szCs w:val="26"/>
          <w:lang w:val="nl-NL"/>
        </w:rPr>
      </w:pPr>
      <w:r w:rsidRPr="00BD476F">
        <w:rPr>
          <w:rFonts w:eastAsia="Calibri"/>
          <w:b/>
          <w:noProof/>
          <w:sz w:val="26"/>
          <w:szCs w:val="26"/>
          <w:lang w:val="nl-NL"/>
        </w:rPr>
        <w:t>TỔNG CỤC TRƯỞNG TỔNG CỤC QUẢN LÝ ĐẤT ĐAI</w:t>
      </w:r>
    </w:p>
    <w:p w:rsidR="00123E0E" w:rsidRPr="00BD476F" w:rsidRDefault="00123E0E" w:rsidP="00123E0E">
      <w:pPr>
        <w:widowControl w:val="0"/>
        <w:spacing w:before="60"/>
        <w:rPr>
          <w:rFonts w:eastAsia="Calibri"/>
          <w:i/>
          <w:sz w:val="26"/>
          <w:szCs w:val="26"/>
          <w:lang w:val="vi-VN"/>
        </w:rPr>
      </w:pPr>
      <w:r w:rsidRPr="00BD476F">
        <w:rPr>
          <w:rFonts w:eastAsia="Calibri"/>
          <w:i/>
          <w:sz w:val="26"/>
          <w:szCs w:val="26"/>
          <w:lang w:val="vi-VN"/>
        </w:rPr>
        <w:t xml:space="preserve">Căn cứ </w:t>
      </w:r>
      <w:r w:rsidRPr="00BD476F">
        <w:rPr>
          <w:rFonts w:eastAsia="Calibri"/>
          <w:i/>
          <w:sz w:val="26"/>
          <w:szCs w:val="26"/>
        </w:rPr>
        <w:t>Quyết định</w:t>
      </w:r>
      <w:r w:rsidRPr="00BD476F">
        <w:rPr>
          <w:rFonts w:eastAsia="Calibri"/>
          <w:i/>
          <w:sz w:val="26"/>
          <w:szCs w:val="26"/>
          <w:lang w:val="vi-VN"/>
        </w:rPr>
        <w:t xml:space="preserve"> số </w:t>
      </w:r>
      <w:r w:rsidRPr="00BD476F">
        <w:rPr>
          <w:rFonts w:eastAsia="Calibri"/>
          <w:i/>
          <w:sz w:val="26"/>
          <w:szCs w:val="26"/>
        </w:rPr>
        <w:t>02</w:t>
      </w:r>
      <w:r w:rsidRPr="00BD476F">
        <w:rPr>
          <w:rFonts w:eastAsia="Calibri"/>
          <w:i/>
          <w:sz w:val="26"/>
          <w:szCs w:val="26"/>
          <w:lang w:val="vi-VN"/>
        </w:rPr>
        <w:t>/201</w:t>
      </w:r>
      <w:r w:rsidRPr="00BD476F">
        <w:rPr>
          <w:rFonts w:eastAsia="Calibri"/>
          <w:i/>
          <w:sz w:val="26"/>
          <w:szCs w:val="26"/>
        </w:rPr>
        <w:t>8</w:t>
      </w:r>
      <w:r w:rsidRPr="00BD476F">
        <w:rPr>
          <w:rFonts w:eastAsia="Calibri"/>
          <w:i/>
          <w:sz w:val="26"/>
          <w:szCs w:val="26"/>
          <w:lang w:val="vi-VN"/>
        </w:rPr>
        <w:t>/</w:t>
      </w:r>
      <w:r w:rsidRPr="00BD476F">
        <w:rPr>
          <w:rFonts w:eastAsia="Calibri"/>
          <w:i/>
          <w:sz w:val="26"/>
          <w:szCs w:val="26"/>
        </w:rPr>
        <w:t>Q</w:t>
      </w:r>
      <w:r w:rsidRPr="00BD476F">
        <w:rPr>
          <w:rFonts w:eastAsia="Calibri"/>
          <w:i/>
          <w:sz w:val="26"/>
          <w:szCs w:val="26"/>
          <w:lang w:val="vi-VN"/>
        </w:rPr>
        <w:t>Đ-</w:t>
      </w:r>
      <w:r w:rsidRPr="00BD476F">
        <w:rPr>
          <w:rFonts w:eastAsia="Calibri"/>
          <w:i/>
          <w:sz w:val="26"/>
          <w:szCs w:val="26"/>
        </w:rPr>
        <w:t>TTg</w:t>
      </w:r>
      <w:r w:rsidRPr="00BD476F">
        <w:rPr>
          <w:rFonts w:eastAsia="Calibri"/>
          <w:i/>
          <w:sz w:val="26"/>
          <w:szCs w:val="26"/>
          <w:lang w:val="vi-VN"/>
        </w:rPr>
        <w:t xml:space="preserve"> ngày </w:t>
      </w:r>
      <w:r w:rsidRPr="00BD476F">
        <w:rPr>
          <w:rFonts w:eastAsia="Calibri"/>
          <w:i/>
          <w:sz w:val="26"/>
          <w:szCs w:val="26"/>
        </w:rPr>
        <w:t>17</w:t>
      </w:r>
      <w:r w:rsidRPr="00BD476F">
        <w:rPr>
          <w:rFonts w:eastAsia="Calibri"/>
          <w:i/>
          <w:sz w:val="26"/>
          <w:szCs w:val="26"/>
          <w:lang w:val="vi-VN"/>
        </w:rPr>
        <w:t xml:space="preserve"> tháng </w:t>
      </w:r>
      <w:r w:rsidRPr="00BD476F">
        <w:rPr>
          <w:rFonts w:eastAsia="Calibri"/>
          <w:i/>
          <w:sz w:val="26"/>
          <w:szCs w:val="26"/>
        </w:rPr>
        <w:t>01</w:t>
      </w:r>
      <w:r w:rsidRPr="00BD476F">
        <w:rPr>
          <w:rFonts w:eastAsia="Calibri"/>
          <w:i/>
          <w:sz w:val="26"/>
          <w:szCs w:val="26"/>
          <w:lang w:val="vi-VN"/>
        </w:rPr>
        <w:t xml:space="preserve"> năm 201</w:t>
      </w:r>
      <w:r w:rsidRPr="00BD476F">
        <w:rPr>
          <w:rFonts w:eastAsia="Calibri"/>
          <w:i/>
          <w:sz w:val="26"/>
          <w:szCs w:val="26"/>
        </w:rPr>
        <w:t>8</w:t>
      </w:r>
      <w:r w:rsidRPr="00BD476F">
        <w:rPr>
          <w:rFonts w:eastAsia="Calibri"/>
          <w:i/>
          <w:sz w:val="26"/>
          <w:szCs w:val="26"/>
          <w:lang w:val="vi-VN"/>
        </w:rPr>
        <w:t xml:space="preserve"> của</w:t>
      </w:r>
      <w:r w:rsidRPr="00BD476F">
        <w:rPr>
          <w:rFonts w:eastAsia="Calibri"/>
          <w:i/>
          <w:sz w:val="26"/>
          <w:szCs w:val="26"/>
        </w:rPr>
        <w:t xml:space="preserve"> Thủ tướng</w:t>
      </w:r>
      <w:r w:rsidRPr="00BD476F">
        <w:rPr>
          <w:rFonts w:eastAsia="Calibri"/>
          <w:i/>
          <w:sz w:val="26"/>
          <w:szCs w:val="26"/>
          <w:lang w:val="vi-VN"/>
        </w:rPr>
        <w:t xml:space="preserve"> Chính phủ quy định chức năng, nhiệm vụ, quyền hạn và cơ cấu tổ chức của</w:t>
      </w:r>
      <w:r w:rsidRPr="00BD476F">
        <w:rPr>
          <w:rFonts w:eastAsia="Calibri"/>
          <w:i/>
          <w:sz w:val="26"/>
          <w:szCs w:val="26"/>
        </w:rPr>
        <w:t xml:space="preserve"> Tổng cục Quản lý đất đai trực thuộc</w:t>
      </w:r>
      <w:r w:rsidRPr="00BD476F">
        <w:rPr>
          <w:rFonts w:eastAsia="Calibri"/>
          <w:i/>
          <w:sz w:val="26"/>
          <w:szCs w:val="26"/>
          <w:lang w:val="vi-VN"/>
        </w:rPr>
        <w:t xml:space="preserve"> Bộ Tài nguyên và Môi trường;</w:t>
      </w:r>
    </w:p>
    <w:p w:rsidR="00123E0E" w:rsidRPr="00BD476F" w:rsidRDefault="00123E0E" w:rsidP="00123E0E">
      <w:pPr>
        <w:widowControl w:val="0"/>
        <w:spacing w:before="60"/>
        <w:ind w:firstLine="709"/>
        <w:rPr>
          <w:rFonts w:eastAsia="Calibri"/>
          <w:i/>
          <w:spacing w:val="-4"/>
          <w:sz w:val="26"/>
          <w:szCs w:val="26"/>
          <w:lang w:val="nl-NL"/>
        </w:rPr>
      </w:pPr>
      <w:r w:rsidRPr="00BD476F">
        <w:rPr>
          <w:rFonts w:eastAsia="Calibri"/>
          <w:i/>
          <w:spacing w:val="-4"/>
          <w:sz w:val="26"/>
          <w:szCs w:val="26"/>
          <w:lang w:val="vi-VN"/>
        </w:rPr>
        <w:t>Căn cứ Nghị định số 44/2014/NĐ-CP ngày 15 tháng 5 năm 2014 của Chính phủ quy định về giá đất;</w:t>
      </w:r>
    </w:p>
    <w:p w:rsidR="00123E0E" w:rsidRPr="00BD476F" w:rsidRDefault="00123E0E" w:rsidP="00123E0E">
      <w:pPr>
        <w:widowControl w:val="0"/>
        <w:spacing w:before="60"/>
        <w:ind w:firstLine="709"/>
        <w:rPr>
          <w:rFonts w:eastAsia="Calibri"/>
          <w:i/>
          <w:spacing w:val="-4"/>
          <w:sz w:val="26"/>
          <w:szCs w:val="26"/>
          <w:lang w:val="vi-VN"/>
        </w:rPr>
      </w:pPr>
      <w:r w:rsidRPr="00BD476F">
        <w:rPr>
          <w:rFonts w:eastAsia="Calibri"/>
          <w:i/>
          <w:spacing w:val="-4"/>
          <w:sz w:val="26"/>
          <w:szCs w:val="26"/>
          <w:lang w:val="vi-VN"/>
        </w:rPr>
        <w:t>Căn cứ Nghị định số 01/2017/NĐ-CP ngày 06 tháng 01 năm 2017 của Chính phủ về sửa đổi, bổ sung một số nghị định quy định chi tiết thi hành Luật Đất đai;</w:t>
      </w:r>
    </w:p>
    <w:p w:rsidR="00123E0E" w:rsidRPr="00BD476F" w:rsidRDefault="00123E0E" w:rsidP="00123E0E">
      <w:pPr>
        <w:widowControl w:val="0"/>
        <w:spacing w:before="60"/>
        <w:ind w:firstLine="709"/>
        <w:rPr>
          <w:rFonts w:eastAsia="Calibri"/>
          <w:i/>
          <w:spacing w:val="-4"/>
          <w:sz w:val="26"/>
          <w:szCs w:val="26"/>
        </w:rPr>
      </w:pPr>
      <w:r w:rsidRPr="00BD476F">
        <w:rPr>
          <w:rFonts w:eastAsia="Calibri"/>
          <w:i/>
          <w:spacing w:val="-4"/>
          <w:sz w:val="26"/>
          <w:szCs w:val="26"/>
          <w:lang w:val="vi-VN"/>
        </w:rPr>
        <w:t>Căn cứ Nghị định số 136/2018/NĐ-CP ngày 05 tháng 10 năm 2018 của Chính phủ về sửa đổi, bổ sung một số điều của các Nghị định liên quan đến điều kiện đầu tư kinh doanh thuộc lĩnh vực tài nguyên và môi trường;</w:t>
      </w:r>
    </w:p>
    <w:p w:rsidR="00123E0E" w:rsidRPr="00BD476F" w:rsidRDefault="00123E0E" w:rsidP="00123E0E">
      <w:pPr>
        <w:widowControl w:val="0"/>
        <w:spacing w:before="60"/>
        <w:ind w:firstLine="709"/>
        <w:rPr>
          <w:rFonts w:eastAsia="Calibri"/>
          <w:i/>
          <w:spacing w:val="-2"/>
          <w:sz w:val="26"/>
          <w:szCs w:val="26"/>
          <w:lang w:val="nl-NL"/>
        </w:rPr>
      </w:pPr>
      <w:r w:rsidRPr="00BD476F">
        <w:rPr>
          <w:rFonts w:eastAsia="Calibri"/>
          <w:i/>
          <w:spacing w:val="-4"/>
          <w:sz w:val="26"/>
          <w:szCs w:val="26"/>
          <w:lang w:val="vi-VN"/>
        </w:rPr>
        <w:t xml:space="preserve">Căn cứ Thông tư số </w:t>
      </w:r>
      <w:r w:rsidRPr="00BD476F">
        <w:rPr>
          <w:rFonts w:eastAsia="Calibri"/>
          <w:i/>
          <w:spacing w:val="-4"/>
          <w:sz w:val="26"/>
          <w:szCs w:val="26"/>
          <w:lang w:val="nl-NL"/>
        </w:rPr>
        <w:t>61</w:t>
      </w:r>
      <w:r w:rsidRPr="00BD476F">
        <w:rPr>
          <w:rFonts w:eastAsia="Calibri"/>
          <w:i/>
          <w:spacing w:val="-4"/>
          <w:sz w:val="26"/>
          <w:szCs w:val="26"/>
          <w:lang w:val="vi-VN"/>
        </w:rPr>
        <w:t xml:space="preserve">/2015/TT-BTNMT </w:t>
      </w:r>
      <w:r w:rsidRPr="00BD476F">
        <w:rPr>
          <w:rFonts w:eastAsia="Calibri"/>
          <w:i/>
          <w:spacing w:val="-2"/>
          <w:sz w:val="26"/>
          <w:szCs w:val="26"/>
          <w:lang w:val="nl-NL"/>
        </w:rPr>
        <w:t>ngày 15 tháng 12 năm 2015 của Bộ trưởng Bộ Tài nguyên và Môi trường ban hành quy định về cấp và quản lý Chứng chỉ định giá đất;</w:t>
      </w:r>
      <w:r w:rsidRPr="00BD476F">
        <w:rPr>
          <w:rFonts w:eastAsia="Calibri"/>
          <w:i/>
          <w:spacing w:val="-4"/>
          <w:sz w:val="26"/>
          <w:szCs w:val="26"/>
          <w:lang w:val="vi-VN"/>
        </w:rPr>
        <w:t xml:space="preserve"> Thông tư số</w:t>
      </w:r>
      <w:r w:rsidRPr="00BD476F">
        <w:rPr>
          <w:rFonts w:eastAsia="Calibri"/>
          <w:i/>
          <w:spacing w:val="-4"/>
          <w:sz w:val="26"/>
          <w:szCs w:val="26"/>
        </w:rPr>
        <w:t xml:space="preserve"> …….. sửa đổi, bổ sung một số điều của </w:t>
      </w:r>
      <w:r w:rsidRPr="00BD476F">
        <w:rPr>
          <w:rFonts w:eastAsia="Calibri"/>
          <w:i/>
          <w:spacing w:val="-4"/>
          <w:sz w:val="26"/>
          <w:szCs w:val="26"/>
          <w:lang w:val="vi-VN"/>
        </w:rPr>
        <w:t xml:space="preserve">Thông tư số </w:t>
      </w:r>
      <w:r w:rsidRPr="00BD476F">
        <w:rPr>
          <w:rFonts w:eastAsia="Calibri"/>
          <w:i/>
          <w:spacing w:val="-4"/>
          <w:sz w:val="26"/>
          <w:szCs w:val="26"/>
          <w:lang w:val="nl-NL"/>
        </w:rPr>
        <w:t>61</w:t>
      </w:r>
      <w:r w:rsidRPr="00BD476F">
        <w:rPr>
          <w:rFonts w:eastAsia="Calibri"/>
          <w:i/>
          <w:spacing w:val="-4"/>
          <w:sz w:val="26"/>
          <w:szCs w:val="26"/>
          <w:lang w:val="vi-VN"/>
        </w:rPr>
        <w:t xml:space="preserve">/2015/TT-BTNMT </w:t>
      </w:r>
      <w:r w:rsidRPr="00BD476F">
        <w:rPr>
          <w:rFonts w:eastAsia="Calibri"/>
          <w:i/>
          <w:spacing w:val="-2"/>
          <w:sz w:val="26"/>
          <w:szCs w:val="26"/>
          <w:lang w:val="nl-NL"/>
        </w:rPr>
        <w:t>ngày 15 tháng 12 năm 2015 của Bộ trưởng Bộ Tài nguyên và Môi trường ban hành quy định về cấp và quản lý Chứng chỉ định giá đất;</w:t>
      </w:r>
    </w:p>
    <w:p w:rsidR="00123E0E" w:rsidRPr="00BD476F" w:rsidRDefault="00123E0E" w:rsidP="00123E0E">
      <w:pPr>
        <w:widowControl w:val="0"/>
        <w:spacing w:before="60"/>
        <w:rPr>
          <w:rFonts w:eastAsia="Calibri"/>
          <w:i/>
          <w:sz w:val="26"/>
          <w:szCs w:val="26"/>
          <w:lang w:val="vi-VN"/>
        </w:rPr>
      </w:pPr>
      <w:r w:rsidRPr="00BD476F">
        <w:rPr>
          <w:rFonts w:eastAsia="Calibri"/>
          <w:i/>
          <w:sz w:val="26"/>
          <w:szCs w:val="26"/>
          <w:lang w:val="vi-VN"/>
        </w:rPr>
        <w:t xml:space="preserve">Theo đề nghị của </w:t>
      </w:r>
      <w:r w:rsidRPr="00BD476F">
        <w:rPr>
          <w:rFonts w:eastAsia="Calibri"/>
          <w:i/>
          <w:sz w:val="26"/>
          <w:szCs w:val="26"/>
        </w:rPr>
        <w:t>…………………………………………………..</w:t>
      </w:r>
      <w:r w:rsidRPr="00BD476F">
        <w:rPr>
          <w:rFonts w:eastAsia="Calibri"/>
          <w:i/>
          <w:sz w:val="26"/>
          <w:szCs w:val="26"/>
          <w:lang w:val="vi-VN"/>
        </w:rPr>
        <w:t xml:space="preserve">, </w:t>
      </w:r>
    </w:p>
    <w:p w:rsidR="00123E0E" w:rsidRPr="00BD476F" w:rsidRDefault="00123E0E" w:rsidP="00123E0E">
      <w:pPr>
        <w:widowControl w:val="0"/>
        <w:spacing w:after="120"/>
        <w:jc w:val="center"/>
        <w:outlineLvl w:val="5"/>
        <w:rPr>
          <w:b/>
          <w:iCs/>
          <w:sz w:val="26"/>
          <w:szCs w:val="26"/>
          <w:lang w:val="nl-NL"/>
        </w:rPr>
      </w:pPr>
      <w:r w:rsidRPr="00BD476F">
        <w:rPr>
          <w:b/>
          <w:iCs/>
          <w:sz w:val="26"/>
          <w:szCs w:val="26"/>
          <w:lang w:val="nl-NL"/>
        </w:rPr>
        <w:t>QUYẾT ĐỊNH:</w:t>
      </w:r>
    </w:p>
    <w:p w:rsidR="00123E0E" w:rsidRPr="00BD476F" w:rsidRDefault="00123E0E" w:rsidP="00123E0E">
      <w:pPr>
        <w:widowControl w:val="0"/>
        <w:spacing w:before="60"/>
        <w:rPr>
          <w:rFonts w:eastAsia="Calibri"/>
          <w:spacing w:val="-6"/>
          <w:sz w:val="26"/>
          <w:szCs w:val="26"/>
          <w:lang w:val="nl-NL"/>
        </w:rPr>
      </w:pPr>
      <w:r w:rsidRPr="00BD476F">
        <w:rPr>
          <w:rFonts w:eastAsia="Calibri"/>
          <w:b/>
          <w:sz w:val="26"/>
          <w:szCs w:val="26"/>
          <w:lang w:val="nl-NL"/>
        </w:rPr>
        <w:t>Điều 1.</w:t>
      </w:r>
      <w:r w:rsidRPr="00BD476F">
        <w:rPr>
          <w:rFonts w:eastAsia="Calibri"/>
          <w:sz w:val="26"/>
          <w:szCs w:val="26"/>
          <w:lang w:val="nl-NL"/>
        </w:rPr>
        <w:t xml:space="preserve"> Thu hồi Chứng chỉ định giá đất của ông (bà)..........., số Chứng chỉ.... cấp ngày ..../.../.... do thuộc các trường hợp bị thu hồi Chứng chỉ định giá đất quy định tại Điều 8 </w:t>
      </w:r>
      <w:r w:rsidRPr="00BD476F">
        <w:rPr>
          <w:rFonts w:eastAsia="Calibri"/>
          <w:spacing w:val="-4"/>
          <w:sz w:val="26"/>
          <w:szCs w:val="26"/>
          <w:lang w:val="vi-VN"/>
        </w:rPr>
        <w:t xml:space="preserve">Thông tư số </w:t>
      </w:r>
      <w:r w:rsidRPr="00BD476F">
        <w:rPr>
          <w:rFonts w:eastAsia="Calibri"/>
          <w:spacing w:val="-4"/>
          <w:sz w:val="26"/>
          <w:szCs w:val="26"/>
          <w:lang w:val="nl-NL"/>
        </w:rPr>
        <w:t>61</w:t>
      </w:r>
      <w:r w:rsidRPr="00BD476F">
        <w:rPr>
          <w:rFonts w:eastAsia="Calibri"/>
          <w:spacing w:val="-4"/>
          <w:sz w:val="26"/>
          <w:szCs w:val="26"/>
          <w:lang w:val="vi-VN"/>
        </w:rPr>
        <w:t xml:space="preserve">/2015/TT-BTNMT </w:t>
      </w:r>
      <w:r w:rsidRPr="00BD476F">
        <w:rPr>
          <w:rFonts w:eastAsia="Calibri"/>
          <w:spacing w:val="-2"/>
          <w:sz w:val="26"/>
          <w:szCs w:val="26"/>
          <w:lang w:val="nl-NL"/>
        </w:rPr>
        <w:t xml:space="preserve">ngày 15 tháng 12 năm 2015 của Bộ trưởng </w:t>
      </w:r>
      <w:r w:rsidRPr="00BD476F">
        <w:rPr>
          <w:rFonts w:eastAsia="Calibri"/>
          <w:spacing w:val="-6"/>
          <w:sz w:val="26"/>
          <w:szCs w:val="26"/>
          <w:lang w:val="nl-NL"/>
        </w:rPr>
        <w:t>Bộ Tài nguyên và Môi trường ban hành quy định về cấp và quản lý Chứng chỉ định giá đất.</w:t>
      </w:r>
    </w:p>
    <w:p w:rsidR="00123E0E" w:rsidRPr="00BD476F" w:rsidRDefault="00123E0E" w:rsidP="00123E0E">
      <w:pPr>
        <w:widowControl w:val="0"/>
        <w:spacing w:before="60"/>
        <w:rPr>
          <w:rFonts w:eastAsia="Calibri"/>
          <w:sz w:val="26"/>
          <w:szCs w:val="26"/>
          <w:lang w:val="nl-NL"/>
        </w:rPr>
      </w:pPr>
      <w:r w:rsidRPr="00BD476F">
        <w:rPr>
          <w:rFonts w:eastAsia="Calibri"/>
          <w:b/>
          <w:sz w:val="26"/>
          <w:szCs w:val="26"/>
          <w:lang w:val="nl-NL"/>
        </w:rPr>
        <w:t xml:space="preserve">Điều 2. </w:t>
      </w:r>
      <w:r w:rsidRPr="00BD476F">
        <w:rPr>
          <w:rFonts w:eastAsia="Calibri"/>
          <w:sz w:val="26"/>
          <w:szCs w:val="26"/>
          <w:lang w:val="nl-NL"/>
        </w:rPr>
        <w:t xml:space="preserve">Quyết định này có hiệu lực thi hành kể từ ngày ký. </w:t>
      </w:r>
    </w:p>
    <w:p w:rsidR="00123E0E" w:rsidRPr="00BD476F" w:rsidRDefault="00123E0E" w:rsidP="00123E0E">
      <w:pPr>
        <w:widowControl w:val="0"/>
        <w:spacing w:before="60" w:after="120"/>
        <w:rPr>
          <w:rFonts w:eastAsia="Calibri"/>
          <w:sz w:val="26"/>
          <w:szCs w:val="26"/>
          <w:lang w:val="nl-NL"/>
        </w:rPr>
      </w:pPr>
      <w:r w:rsidRPr="00BD476F">
        <w:rPr>
          <w:rFonts w:eastAsia="Calibri"/>
          <w:sz w:val="26"/>
          <w:szCs w:val="26"/>
        </w:rPr>
        <w:t>C</w:t>
      </w:r>
      <w:r w:rsidRPr="00BD476F">
        <w:rPr>
          <w:rFonts w:eastAsia="Calibri"/>
          <w:sz w:val="26"/>
          <w:szCs w:val="26"/>
          <w:lang w:val="vi-VN"/>
        </w:rPr>
        <w:t xml:space="preserve">ục trưởng </w:t>
      </w:r>
      <w:r w:rsidRPr="00BD476F">
        <w:rPr>
          <w:rFonts w:eastAsia="Calibri"/>
          <w:sz w:val="26"/>
          <w:szCs w:val="26"/>
        </w:rPr>
        <w:t>Cục Kinh tế và Phát triển quỹ đất</w:t>
      </w:r>
      <w:r w:rsidRPr="00BD476F">
        <w:rPr>
          <w:rFonts w:eastAsia="Calibri"/>
          <w:sz w:val="26"/>
          <w:szCs w:val="26"/>
          <w:lang w:val="vi-VN"/>
        </w:rPr>
        <w:t>, Chánh Văn phòng, Vụ trưởng Vụ Tổ chức cán bộ</w:t>
      </w:r>
      <w:r w:rsidRPr="00BD476F">
        <w:rPr>
          <w:rFonts w:eastAsia="Calibri"/>
          <w:sz w:val="26"/>
          <w:szCs w:val="26"/>
          <w:lang w:val="nl-NL"/>
        </w:rPr>
        <w:t>, Tổ chức có chức năng tư vấn xác định giá đất nơi cá nhân có Chứng chỉ định giá đất bị thu hồi hành nghề và các ông, bà có tên tại Điều 1 chịu trách nhiệm thi hành Quyết định này./.</w:t>
      </w:r>
    </w:p>
    <w:tbl>
      <w:tblPr>
        <w:tblW w:w="8901" w:type="dxa"/>
        <w:tblInd w:w="108" w:type="dxa"/>
        <w:tblLayout w:type="fixed"/>
        <w:tblLook w:val="0000"/>
      </w:tblPr>
      <w:tblGrid>
        <w:gridCol w:w="4828"/>
        <w:gridCol w:w="4073"/>
      </w:tblGrid>
      <w:tr w:rsidR="00BD476F" w:rsidRPr="00BD476F" w:rsidTr="00014730">
        <w:trPr>
          <w:trHeight w:val="365"/>
        </w:trPr>
        <w:tc>
          <w:tcPr>
            <w:tcW w:w="4828" w:type="dxa"/>
          </w:tcPr>
          <w:p w:rsidR="00123E0E" w:rsidRPr="00BD476F" w:rsidRDefault="00123E0E" w:rsidP="00E83384">
            <w:pPr>
              <w:widowControl w:val="0"/>
              <w:rPr>
                <w:rFonts w:eastAsia="Calibri"/>
                <w:b/>
                <w:i/>
                <w:lang w:val="vi-VN"/>
              </w:rPr>
            </w:pPr>
            <w:r w:rsidRPr="00BD476F">
              <w:rPr>
                <w:rFonts w:eastAsia="Calibri"/>
                <w:b/>
                <w:i/>
                <w:lang w:val="vi-VN"/>
              </w:rPr>
              <w:t>Nơi nhận:</w:t>
            </w:r>
          </w:p>
          <w:p w:rsidR="00123E0E" w:rsidRPr="00BD476F" w:rsidRDefault="00123E0E" w:rsidP="00E83384">
            <w:pPr>
              <w:widowControl w:val="0"/>
              <w:rPr>
                <w:rFonts w:eastAsia="Calibri"/>
                <w:lang w:val="vi-VN"/>
              </w:rPr>
            </w:pPr>
            <w:r w:rsidRPr="00BD476F">
              <w:rPr>
                <w:rFonts w:eastAsia="Calibri"/>
                <w:szCs w:val="22"/>
                <w:lang w:val="vi-VN"/>
              </w:rPr>
              <w:t>- Như Điều 2;</w:t>
            </w:r>
          </w:p>
          <w:p w:rsidR="00014730" w:rsidRPr="00BD476F" w:rsidRDefault="00123E0E" w:rsidP="00E83384">
            <w:pPr>
              <w:widowControl w:val="0"/>
              <w:rPr>
                <w:rFonts w:eastAsia="Calibri"/>
                <w:sz w:val="28"/>
                <w:szCs w:val="28"/>
                <w:lang w:val="vi-VN"/>
              </w:rPr>
            </w:pPr>
            <w:r w:rsidRPr="00BD476F">
              <w:rPr>
                <w:rFonts w:eastAsia="Calibri"/>
                <w:szCs w:val="22"/>
                <w:lang w:val="vi-VN"/>
              </w:rPr>
              <w:t>- Lưu: VT, CKTPTQĐ</w:t>
            </w:r>
            <w:r w:rsidRPr="00BD476F">
              <w:rPr>
                <w:rFonts w:eastAsia="Calibri"/>
                <w:sz w:val="28"/>
                <w:szCs w:val="22"/>
                <w:lang w:val="vi-VN"/>
              </w:rPr>
              <w:t>.</w:t>
            </w:r>
          </w:p>
        </w:tc>
        <w:tc>
          <w:tcPr>
            <w:tcW w:w="4073" w:type="dxa"/>
          </w:tcPr>
          <w:p w:rsidR="00123E0E" w:rsidRPr="00BD476F" w:rsidRDefault="00123E0E" w:rsidP="00E83384">
            <w:pPr>
              <w:widowControl w:val="0"/>
              <w:jc w:val="center"/>
              <w:rPr>
                <w:rFonts w:eastAsia="Calibri"/>
                <w:b/>
                <w:sz w:val="26"/>
                <w:szCs w:val="26"/>
                <w:lang w:val="vi-VN"/>
              </w:rPr>
            </w:pPr>
            <w:r w:rsidRPr="00BD476F">
              <w:rPr>
                <w:rFonts w:eastAsia="Calibri"/>
                <w:b/>
                <w:sz w:val="26"/>
                <w:szCs w:val="26"/>
              </w:rPr>
              <w:t>TỔNG CỤC</w:t>
            </w:r>
            <w:r w:rsidRPr="00BD476F">
              <w:rPr>
                <w:rFonts w:eastAsia="Calibri"/>
                <w:b/>
                <w:sz w:val="26"/>
                <w:szCs w:val="26"/>
                <w:lang w:val="vi-VN"/>
              </w:rPr>
              <w:t xml:space="preserve"> TRƯỞNG</w:t>
            </w:r>
          </w:p>
          <w:p w:rsidR="00123E0E" w:rsidRPr="00BD476F" w:rsidRDefault="00123E0E" w:rsidP="00E83384">
            <w:pPr>
              <w:widowControl w:val="0"/>
              <w:rPr>
                <w:rFonts w:eastAsia="Calibri"/>
                <w:i/>
                <w:sz w:val="28"/>
                <w:szCs w:val="28"/>
                <w:lang w:val="nl-NL"/>
              </w:rPr>
            </w:pPr>
          </w:p>
          <w:p w:rsidR="00123E0E" w:rsidRPr="00BD476F" w:rsidRDefault="00123E0E" w:rsidP="00E83384">
            <w:pPr>
              <w:jc w:val="center"/>
              <w:rPr>
                <w:rFonts w:eastAsia="Calibri"/>
                <w:sz w:val="28"/>
                <w:szCs w:val="28"/>
                <w:lang w:val="nl-NL"/>
              </w:rPr>
            </w:pPr>
          </w:p>
        </w:tc>
      </w:tr>
    </w:tbl>
    <w:p w:rsidR="00014730" w:rsidRPr="00BD476F" w:rsidRDefault="00014730" w:rsidP="0009525E">
      <w:pPr>
        <w:rPr>
          <w:b/>
          <w:bCs/>
        </w:rPr>
        <w:sectPr w:rsidR="00014730" w:rsidRPr="00BD476F" w:rsidSect="00025DA6">
          <w:headerReference w:type="default" r:id="rId8"/>
          <w:pgSz w:w="12240" w:h="15840"/>
          <w:pgMar w:top="1134" w:right="1134" w:bottom="1418" w:left="1701" w:header="720" w:footer="720" w:gutter="0"/>
          <w:cols w:space="720"/>
          <w:titlePg/>
          <w:docGrid w:linePitch="360"/>
        </w:sectPr>
      </w:pPr>
    </w:p>
    <w:tbl>
      <w:tblPr>
        <w:tblW w:w="18037" w:type="dxa"/>
        <w:tblInd w:w="-601" w:type="dxa"/>
        <w:tblLayout w:type="fixed"/>
        <w:tblLook w:val="04A0"/>
      </w:tblPr>
      <w:tblGrid>
        <w:gridCol w:w="567"/>
        <w:gridCol w:w="130"/>
        <w:gridCol w:w="2160"/>
        <w:gridCol w:w="687"/>
        <w:gridCol w:w="993"/>
        <w:gridCol w:w="767"/>
        <w:gridCol w:w="681"/>
        <w:gridCol w:w="1245"/>
        <w:gridCol w:w="1134"/>
        <w:gridCol w:w="652"/>
        <w:gridCol w:w="609"/>
        <w:gridCol w:w="1432"/>
        <w:gridCol w:w="1096"/>
        <w:gridCol w:w="753"/>
        <w:gridCol w:w="681"/>
        <w:gridCol w:w="1864"/>
        <w:gridCol w:w="2586"/>
      </w:tblGrid>
      <w:tr w:rsidR="00BD476F" w:rsidRPr="00BD476F" w:rsidTr="00025DA6">
        <w:trPr>
          <w:gridBefore w:val="2"/>
          <w:wBefore w:w="697" w:type="dxa"/>
          <w:trHeight w:val="375"/>
        </w:trPr>
        <w:tc>
          <w:tcPr>
            <w:tcW w:w="17340" w:type="dxa"/>
            <w:gridSpan w:val="15"/>
            <w:tcBorders>
              <w:top w:val="nil"/>
              <w:left w:val="nil"/>
              <w:bottom w:val="nil"/>
              <w:right w:val="nil"/>
            </w:tcBorders>
            <w:shd w:val="clear" w:color="auto" w:fill="auto"/>
            <w:vAlign w:val="center"/>
            <w:hideMark/>
          </w:tcPr>
          <w:p w:rsidR="0009525E" w:rsidRPr="00BD476F" w:rsidRDefault="0009525E" w:rsidP="0009525E">
            <w:pPr>
              <w:rPr>
                <w:b/>
                <w:bCs/>
              </w:rPr>
            </w:pPr>
            <w:r w:rsidRPr="00BD476F">
              <w:rPr>
                <w:b/>
                <w:bCs/>
              </w:rPr>
              <w:lastRenderedPageBreak/>
              <w:t xml:space="preserve">BẢNG TỔNG HỢP KẾT QUẢ CHUYỂN MỤC ĐÍCH SỬ DỤNG ĐẤT TRỒNG LÚA/ĐẤT RỪNG PHÒNG HỘ/ĐẤT RỪNG ĐẶC DỤNG </w:t>
            </w:r>
          </w:p>
          <w:p w:rsidR="0009525E" w:rsidRPr="00BD476F" w:rsidRDefault="0009525E" w:rsidP="0009525E">
            <w:pPr>
              <w:jc w:val="center"/>
              <w:rPr>
                <w:b/>
                <w:bCs/>
              </w:rPr>
            </w:pPr>
            <w:r w:rsidRPr="00BD476F">
              <w:rPr>
                <w:b/>
                <w:bCs/>
              </w:rPr>
              <w:t>TRÊN ĐỊA BÀN TỈNH …..</w:t>
            </w:r>
          </w:p>
        </w:tc>
      </w:tr>
      <w:tr w:rsidR="00BD476F" w:rsidRPr="00BD476F" w:rsidTr="00025DA6">
        <w:trPr>
          <w:gridBefore w:val="2"/>
          <w:wBefore w:w="697" w:type="dxa"/>
          <w:trHeight w:val="375"/>
        </w:trPr>
        <w:tc>
          <w:tcPr>
            <w:tcW w:w="17340" w:type="dxa"/>
            <w:gridSpan w:val="15"/>
            <w:tcBorders>
              <w:top w:val="nil"/>
              <w:left w:val="nil"/>
              <w:bottom w:val="single" w:sz="4" w:space="0" w:color="auto"/>
              <w:right w:val="nil"/>
            </w:tcBorders>
            <w:shd w:val="clear" w:color="auto" w:fill="auto"/>
            <w:vAlign w:val="center"/>
            <w:hideMark/>
          </w:tcPr>
          <w:p w:rsidR="0009525E" w:rsidRPr="00BD476F" w:rsidRDefault="0009525E" w:rsidP="0009525E">
            <w:pPr>
              <w:jc w:val="center"/>
              <w:rPr>
                <w:i/>
                <w:iCs/>
                <w:sz w:val="28"/>
                <w:szCs w:val="28"/>
              </w:rPr>
            </w:pPr>
            <w:r w:rsidRPr="00BD476F">
              <w:rPr>
                <w:i/>
                <w:iCs/>
                <w:sz w:val="28"/>
                <w:szCs w:val="28"/>
              </w:rPr>
              <w:t>(Kèm theo Công văn số          /……….. Ngày……..tháng……..năm…...của Ủy ban nhân dân tỉnh……..)</w:t>
            </w:r>
          </w:p>
        </w:tc>
      </w:tr>
      <w:tr w:rsidR="00BD476F" w:rsidRPr="00BD476F" w:rsidTr="00025DA6">
        <w:trPr>
          <w:gridAfter w:val="1"/>
          <w:wAfter w:w="2586" w:type="dxa"/>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9525E" w:rsidRPr="00BD476F" w:rsidRDefault="0009525E" w:rsidP="0009525E">
            <w:pPr>
              <w:jc w:val="center"/>
              <w:rPr>
                <w:b/>
                <w:bCs/>
              </w:rPr>
            </w:pPr>
            <w:r w:rsidRPr="00BD476F">
              <w:rPr>
                <w:b/>
                <w:bCs/>
                <w:sz w:val="22"/>
                <w:szCs w:val="22"/>
              </w:rPr>
              <w:t>STT</w:t>
            </w:r>
          </w:p>
        </w:tc>
        <w:tc>
          <w:tcPr>
            <w:tcW w:w="229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9525E" w:rsidRPr="00BD476F" w:rsidRDefault="0009525E" w:rsidP="0009525E">
            <w:pPr>
              <w:jc w:val="center"/>
              <w:rPr>
                <w:b/>
                <w:bCs/>
              </w:rPr>
            </w:pPr>
            <w:r w:rsidRPr="00BD476F">
              <w:rPr>
                <w:b/>
                <w:bCs/>
                <w:sz w:val="22"/>
                <w:szCs w:val="22"/>
              </w:rPr>
              <w:t>Hạng mục</w:t>
            </w:r>
          </w:p>
        </w:tc>
        <w:tc>
          <w:tcPr>
            <w:tcW w:w="3128" w:type="dxa"/>
            <w:gridSpan w:val="4"/>
            <w:tcBorders>
              <w:top w:val="single" w:sz="4" w:space="0" w:color="auto"/>
              <w:left w:val="nil"/>
              <w:bottom w:val="single" w:sz="4" w:space="0" w:color="auto"/>
              <w:right w:val="nil"/>
            </w:tcBorders>
            <w:shd w:val="clear" w:color="auto" w:fill="auto"/>
            <w:noWrap/>
            <w:vAlign w:val="center"/>
            <w:hideMark/>
          </w:tcPr>
          <w:p w:rsidR="0009525E" w:rsidRPr="00BD476F" w:rsidRDefault="0009525E" w:rsidP="0009525E">
            <w:pPr>
              <w:jc w:val="center"/>
              <w:rPr>
                <w:b/>
                <w:bCs/>
              </w:rPr>
            </w:pPr>
            <w:r w:rsidRPr="00BD476F">
              <w:rPr>
                <w:b/>
                <w:bCs/>
                <w:sz w:val="22"/>
                <w:szCs w:val="22"/>
              </w:rPr>
              <w:t>Đất trồng lúa (ha)</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09525E" w:rsidRPr="00BD476F" w:rsidRDefault="0009525E" w:rsidP="0009525E">
            <w:pPr>
              <w:jc w:val="center"/>
              <w:rPr>
                <w:b/>
                <w:bCs/>
              </w:rPr>
            </w:pPr>
            <w:r w:rsidRPr="00BD476F">
              <w:rPr>
                <w:b/>
                <w:bCs/>
                <w:sz w:val="22"/>
                <w:szCs w:val="22"/>
              </w:rPr>
              <w:t>Đất rừng phòng hộ</w:t>
            </w:r>
          </w:p>
        </w:tc>
        <w:tc>
          <w:tcPr>
            <w:tcW w:w="1134" w:type="dxa"/>
            <w:tcBorders>
              <w:top w:val="nil"/>
              <w:left w:val="nil"/>
              <w:bottom w:val="single" w:sz="4" w:space="0" w:color="auto"/>
              <w:right w:val="single" w:sz="4" w:space="0" w:color="auto"/>
            </w:tcBorders>
            <w:shd w:val="clear" w:color="auto" w:fill="auto"/>
            <w:noWrap/>
            <w:vAlign w:val="center"/>
            <w:hideMark/>
          </w:tcPr>
          <w:p w:rsidR="0009525E" w:rsidRPr="00BD476F" w:rsidRDefault="0009525E" w:rsidP="0009525E">
            <w:pPr>
              <w:rPr>
                <w:b/>
                <w:bCs/>
              </w:rPr>
            </w:pPr>
            <w:r w:rsidRPr="00BD476F">
              <w:rPr>
                <w:b/>
                <w:bCs/>
                <w:sz w:val="22"/>
                <w:szCs w:val="22"/>
              </w:rPr>
              <w:t> </w:t>
            </w:r>
          </w:p>
        </w:tc>
        <w:tc>
          <w:tcPr>
            <w:tcW w:w="652" w:type="dxa"/>
            <w:tcBorders>
              <w:top w:val="nil"/>
              <w:left w:val="nil"/>
              <w:bottom w:val="single" w:sz="4" w:space="0" w:color="auto"/>
              <w:right w:val="single" w:sz="4" w:space="0" w:color="auto"/>
            </w:tcBorders>
            <w:shd w:val="clear" w:color="auto" w:fill="auto"/>
            <w:noWrap/>
            <w:vAlign w:val="center"/>
            <w:hideMark/>
          </w:tcPr>
          <w:p w:rsidR="0009525E" w:rsidRPr="00BD476F" w:rsidRDefault="0009525E" w:rsidP="0009525E">
            <w:pPr>
              <w:rPr>
                <w:b/>
                <w:bCs/>
              </w:rPr>
            </w:pPr>
            <w:r w:rsidRPr="00BD476F">
              <w:rPr>
                <w:b/>
                <w:bCs/>
                <w:sz w:val="22"/>
                <w:szCs w:val="22"/>
              </w:rPr>
              <w:t> </w:t>
            </w:r>
          </w:p>
        </w:tc>
        <w:tc>
          <w:tcPr>
            <w:tcW w:w="609" w:type="dxa"/>
            <w:tcBorders>
              <w:top w:val="nil"/>
              <w:left w:val="nil"/>
              <w:bottom w:val="single" w:sz="4" w:space="0" w:color="auto"/>
              <w:right w:val="single" w:sz="4" w:space="0" w:color="auto"/>
            </w:tcBorders>
            <w:shd w:val="clear" w:color="auto" w:fill="auto"/>
            <w:noWrap/>
            <w:vAlign w:val="center"/>
            <w:hideMark/>
          </w:tcPr>
          <w:p w:rsidR="0009525E" w:rsidRPr="00BD476F" w:rsidRDefault="0009525E" w:rsidP="0009525E">
            <w:pPr>
              <w:rPr>
                <w:b/>
                <w:bCs/>
              </w:rPr>
            </w:pPr>
            <w:r w:rsidRPr="00BD476F">
              <w:rPr>
                <w:b/>
                <w:bCs/>
                <w:sz w:val="22"/>
                <w:szCs w:val="22"/>
              </w:rPr>
              <w:t> </w:t>
            </w:r>
          </w:p>
        </w:tc>
        <w:tc>
          <w:tcPr>
            <w:tcW w:w="1432" w:type="dxa"/>
            <w:tcBorders>
              <w:top w:val="nil"/>
              <w:left w:val="nil"/>
              <w:bottom w:val="single" w:sz="4" w:space="0" w:color="auto"/>
              <w:right w:val="single" w:sz="4" w:space="0" w:color="auto"/>
            </w:tcBorders>
            <w:shd w:val="clear" w:color="auto" w:fill="auto"/>
            <w:noWrap/>
            <w:vAlign w:val="center"/>
            <w:hideMark/>
          </w:tcPr>
          <w:p w:rsidR="0009525E" w:rsidRPr="00BD476F" w:rsidRDefault="0009525E" w:rsidP="0009525E">
            <w:pPr>
              <w:jc w:val="center"/>
              <w:rPr>
                <w:b/>
                <w:bCs/>
              </w:rPr>
            </w:pPr>
            <w:r w:rsidRPr="00BD476F">
              <w:rPr>
                <w:b/>
                <w:bCs/>
                <w:sz w:val="22"/>
                <w:szCs w:val="22"/>
              </w:rPr>
              <w:t>Đất rừng đặc dụng</w:t>
            </w:r>
          </w:p>
        </w:tc>
        <w:tc>
          <w:tcPr>
            <w:tcW w:w="1096" w:type="dxa"/>
            <w:tcBorders>
              <w:top w:val="nil"/>
              <w:left w:val="nil"/>
              <w:bottom w:val="single" w:sz="4" w:space="0" w:color="auto"/>
              <w:right w:val="single" w:sz="4" w:space="0" w:color="auto"/>
            </w:tcBorders>
            <w:shd w:val="clear" w:color="auto" w:fill="auto"/>
            <w:noWrap/>
            <w:vAlign w:val="center"/>
            <w:hideMark/>
          </w:tcPr>
          <w:p w:rsidR="0009525E" w:rsidRPr="00BD476F" w:rsidRDefault="0009525E" w:rsidP="0009525E">
            <w:pPr>
              <w:rPr>
                <w:b/>
                <w:bCs/>
              </w:rPr>
            </w:pPr>
            <w:r w:rsidRPr="00BD476F">
              <w:rPr>
                <w:b/>
                <w:bCs/>
                <w:sz w:val="22"/>
                <w:szCs w:val="22"/>
              </w:rPr>
              <w:t> </w:t>
            </w:r>
          </w:p>
        </w:tc>
        <w:tc>
          <w:tcPr>
            <w:tcW w:w="753" w:type="dxa"/>
            <w:tcBorders>
              <w:top w:val="nil"/>
              <w:left w:val="nil"/>
              <w:bottom w:val="single" w:sz="4" w:space="0" w:color="auto"/>
              <w:right w:val="single" w:sz="4" w:space="0" w:color="auto"/>
            </w:tcBorders>
            <w:shd w:val="clear" w:color="auto" w:fill="auto"/>
            <w:noWrap/>
            <w:vAlign w:val="center"/>
            <w:hideMark/>
          </w:tcPr>
          <w:p w:rsidR="0009525E" w:rsidRPr="00BD476F" w:rsidRDefault="0009525E" w:rsidP="0009525E">
            <w:pPr>
              <w:rPr>
                <w:b/>
                <w:bCs/>
              </w:rPr>
            </w:pPr>
            <w:r w:rsidRPr="00BD476F">
              <w:rPr>
                <w:b/>
                <w:bCs/>
                <w:sz w:val="22"/>
                <w:szCs w:val="22"/>
              </w:rPr>
              <w:t> </w:t>
            </w:r>
          </w:p>
        </w:tc>
        <w:tc>
          <w:tcPr>
            <w:tcW w:w="681" w:type="dxa"/>
            <w:tcBorders>
              <w:top w:val="nil"/>
              <w:left w:val="nil"/>
              <w:bottom w:val="single" w:sz="4" w:space="0" w:color="auto"/>
              <w:right w:val="single" w:sz="4" w:space="0" w:color="auto"/>
            </w:tcBorders>
            <w:shd w:val="clear" w:color="auto" w:fill="auto"/>
            <w:noWrap/>
            <w:vAlign w:val="center"/>
            <w:hideMark/>
          </w:tcPr>
          <w:p w:rsidR="0009525E" w:rsidRPr="00BD476F" w:rsidRDefault="0009525E" w:rsidP="0009525E">
            <w:pPr>
              <w:rPr>
                <w:b/>
                <w:bCs/>
              </w:rPr>
            </w:pPr>
            <w:r w:rsidRPr="00BD476F">
              <w:rPr>
                <w:b/>
                <w:bCs/>
                <w:sz w:val="22"/>
                <w:szCs w:val="22"/>
              </w:rPr>
              <w:t> </w:t>
            </w: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09525E" w:rsidRPr="00BD476F" w:rsidRDefault="0009525E" w:rsidP="0009525E">
            <w:pPr>
              <w:jc w:val="center"/>
              <w:rPr>
                <w:b/>
                <w:bCs/>
              </w:rPr>
            </w:pPr>
            <w:r w:rsidRPr="00BD476F">
              <w:rPr>
                <w:b/>
                <w:bCs/>
                <w:sz w:val="22"/>
                <w:szCs w:val="22"/>
              </w:rPr>
              <w:t>Ghi chú</w:t>
            </w:r>
            <w:r w:rsidRPr="00BD476F">
              <w:rPr>
                <w:b/>
                <w:bCs/>
                <w:sz w:val="22"/>
                <w:szCs w:val="22"/>
              </w:rPr>
              <w:br/>
            </w:r>
            <w:r w:rsidRPr="00BD476F">
              <w:rPr>
                <w:sz w:val="22"/>
                <w:szCs w:val="22"/>
              </w:rPr>
              <w:t>(Ghi số, thời gian, thẩm quyền, trích yếu văn bản)</w:t>
            </w:r>
          </w:p>
        </w:tc>
      </w:tr>
      <w:tr w:rsidR="00BD476F" w:rsidRPr="00BD476F" w:rsidTr="00025DA6">
        <w:trPr>
          <w:gridAfter w:val="1"/>
          <w:wAfter w:w="2586" w:type="dxa"/>
          <w:trHeight w:val="312"/>
        </w:trPr>
        <w:tc>
          <w:tcPr>
            <w:tcW w:w="567" w:type="dxa"/>
            <w:vMerge/>
            <w:tcBorders>
              <w:top w:val="nil"/>
              <w:left w:val="single" w:sz="4" w:space="0" w:color="auto"/>
              <w:bottom w:val="single" w:sz="4" w:space="0" w:color="000000"/>
              <w:right w:val="single" w:sz="4" w:space="0" w:color="auto"/>
            </w:tcBorders>
            <w:vAlign w:val="center"/>
            <w:hideMark/>
          </w:tcPr>
          <w:p w:rsidR="0009525E" w:rsidRPr="00BD476F" w:rsidRDefault="0009525E" w:rsidP="0009525E">
            <w:pPr>
              <w:rPr>
                <w:b/>
                <w:bCs/>
              </w:rPr>
            </w:pPr>
          </w:p>
        </w:tc>
        <w:tc>
          <w:tcPr>
            <w:tcW w:w="2290" w:type="dxa"/>
            <w:gridSpan w:val="2"/>
            <w:vMerge/>
            <w:tcBorders>
              <w:top w:val="nil"/>
              <w:left w:val="single" w:sz="4" w:space="0" w:color="auto"/>
              <w:bottom w:val="single" w:sz="4" w:space="0" w:color="000000"/>
              <w:right w:val="single" w:sz="4" w:space="0" w:color="auto"/>
            </w:tcBorders>
            <w:vAlign w:val="center"/>
            <w:hideMark/>
          </w:tcPr>
          <w:p w:rsidR="0009525E" w:rsidRPr="00BD476F" w:rsidRDefault="0009525E" w:rsidP="0009525E">
            <w:pPr>
              <w:rPr>
                <w:b/>
                <w:bCs/>
              </w:rPr>
            </w:pPr>
          </w:p>
        </w:tc>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09525E" w:rsidRPr="00BD476F" w:rsidRDefault="0009525E" w:rsidP="0009525E">
            <w:pPr>
              <w:jc w:val="center"/>
            </w:pPr>
            <w:r w:rsidRPr="00BD476F">
              <w:t>Toàn tỉnh</w:t>
            </w:r>
          </w:p>
        </w:tc>
        <w:tc>
          <w:tcPr>
            <w:tcW w:w="993" w:type="dxa"/>
            <w:tcBorders>
              <w:top w:val="nil"/>
              <w:left w:val="nil"/>
              <w:bottom w:val="single" w:sz="4" w:space="0" w:color="auto"/>
              <w:right w:val="single" w:sz="4" w:space="0" w:color="auto"/>
            </w:tcBorders>
            <w:shd w:val="clear" w:color="auto" w:fill="auto"/>
            <w:vAlign w:val="center"/>
            <w:hideMark/>
          </w:tcPr>
          <w:p w:rsidR="0009525E" w:rsidRPr="00BD476F" w:rsidRDefault="0009525E" w:rsidP="0009525E">
            <w:pPr>
              <w:jc w:val="center"/>
            </w:pPr>
            <w:r w:rsidRPr="00BD476F">
              <w:t>Trong đó</w:t>
            </w:r>
          </w:p>
        </w:tc>
        <w:tc>
          <w:tcPr>
            <w:tcW w:w="767" w:type="dxa"/>
            <w:tcBorders>
              <w:top w:val="nil"/>
              <w:left w:val="nil"/>
              <w:bottom w:val="single" w:sz="4" w:space="0" w:color="auto"/>
              <w:right w:val="single" w:sz="4" w:space="0" w:color="auto"/>
            </w:tcBorders>
            <w:shd w:val="clear" w:color="auto" w:fill="auto"/>
            <w:vAlign w:val="center"/>
            <w:hideMark/>
          </w:tcPr>
          <w:p w:rsidR="0009525E" w:rsidRPr="00BD476F" w:rsidRDefault="0009525E" w:rsidP="0009525E">
            <w:r w:rsidRPr="00BD476F">
              <w:t> </w:t>
            </w:r>
          </w:p>
        </w:tc>
        <w:tc>
          <w:tcPr>
            <w:tcW w:w="681" w:type="dxa"/>
            <w:tcBorders>
              <w:top w:val="nil"/>
              <w:left w:val="nil"/>
              <w:bottom w:val="single" w:sz="4" w:space="0" w:color="auto"/>
              <w:right w:val="single" w:sz="4" w:space="0" w:color="auto"/>
            </w:tcBorders>
            <w:shd w:val="clear" w:color="auto" w:fill="auto"/>
            <w:vAlign w:val="center"/>
            <w:hideMark/>
          </w:tcPr>
          <w:p w:rsidR="0009525E" w:rsidRPr="00BD476F" w:rsidRDefault="0009525E" w:rsidP="0009525E">
            <w:r w:rsidRPr="00BD476F">
              <w:t> </w:t>
            </w:r>
          </w:p>
        </w:tc>
        <w:tc>
          <w:tcPr>
            <w:tcW w:w="1245" w:type="dxa"/>
            <w:vMerge w:val="restart"/>
            <w:tcBorders>
              <w:top w:val="nil"/>
              <w:left w:val="single" w:sz="4" w:space="0" w:color="auto"/>
              <w:bottom w:val="single" w:sz="4" w:space="0" w:color="000000"/>
              <w:right w:val="single" w:sz="4" w:space="0" w:color="auto"/>
            </w:tcBorders>
            <w:shd w:val="clear" w:color="auto" w:fill="auto"/>
            <w:vAlign w:val="center"/>
            <w:hideMark/>
          </w:tcPr>
          <w:p w:rsidR="0009525E" w:rsidRPr="00BD476F" w:rsidRDefault="0009525E" w:rsidP="0009525E">
            <w:pPr>
              <w:jc w:val="center"/>
            </w:pPr>
            <w:r w:rsidRPr="00BD476F">
              <w:t>Toàn tỉnh</w:t>
            </w:r>
          </w:p>
        </w:tc>
        <w:tc>
          <w:tcPr>
            <w:tcW w:w="1134" w:type="dxa"/>
            <w:tcBorders>
              <w:top w:val="nil"/>
              <w:left w:val="nil"/>
              <w:bottom w:val="single" w:sz="4" w:space="0" w:color="auto"/>
              <w:right w:val="single" w:sz="4" w:space="0" w:color="auto"/>
            </w:tcBorders>
            <w:shd w:val="clear" w:color="auto" w:fill="auto"/>
            <w:vAlign w:val="center"/>
            <w:hideMark/>
          </w:tcPr>
          <w:p w:rsidR="0009525E" w:rsidRPr="00BD476F" w:rsidRDefault="0009525E" w:rsidP="0009525E">
            <w:pPr>
              <w:jc w:val="center"/>
            </w:pPr>
            <w:r w:rsidRPr="00BD476F">
              <w:t>Trong đó</w:t>
            </w:r>
          </w:p>
        </w:tc>
        <w:tc>
          <w:tcPr>
            <w:tcW w:w="652" w:type="dxa"/>
            <w:tcBorders>
              <w:top w:val="nil"/>
              <w:left w:val="nil"/>
              <w:bottom w:val="single" w:sz="4" w:space="0" w:color="auto"/>
              <w:right w:val="single" w:sz="4" w:space="0" w:color="auto"/>
            </w:tcBorders>
            <w:shd w:val="clear" w:color="auto" w:fill="auto"/>
            <w:vAlign w:val="center"/>
            <w:hideMark/>
          </w:tcPr>
          <w:p w:rsidR="0009525E" w:rsidRPr="00BD476F" w:rsidRDefault="0009525E" w:rsidP="0009525E">
            <w:r w:rsidRPr="00BD476F">
              <w:t> </w:t>
            </w:r>
          </w:p>
        </w:tc>
        <w:tc>
          <w:tcPr>
            <w:tcW w:w="609" w:type="dxa"/>
            <w:tcBorders>
              <w:top w:val="nil"/>
              <w:left w:val="nil"/>
              <w:bottom w:val="single" w:sz="4" w:space="0" w:color="auto"/>
              <w:right w:val="single" w:sz="4" w:space="0" w:color="auto"/>
            </w:tcBorders>
            <w:shd w:val="clear" w:color="auto" w:fill="auto"/>
            <w:vAlign w:val="center"/>
            <w:hideMark/>
          </w:tcPr>
          <w:p w:rsidR="0009525E" w:rsidRPr="00BD476F" w:rsidRDefault="0009525E" w:rsidP="0009525E">
            <w:r w:rsidRPr="00BD476F">
              <w:t> </w:t>
            </w:r>
          </w:p>
        </w:tc>
        <w:tc>
          <w:tcPr>
            <w:tcW w:w="1432" w:type="dxa"/>
            <w:vMerge w:val="restart"/>
            <w:tcBorders>
              <w:top w:val="nil"/>
              <w:left w:val="single" w:sz="4" w:space="0" w:color="auto"/>
              <w:bottom w:val="single" w:sz="4" w:space="0" w:color="000000"/>
              <w:right w:val="single" w:sz="4" w:space="0" w:color="auto"/>
            </w:tcBorders>
            <w:shd w:val="clear" w:color="auto" w:fill="auto"/>
            <w:vAlign w:val="center"/>
            <w:hideMark/>
          </w:tcPr>
          <w:p w:rsidR="0009525E" w:rsidRPr="00BD476F" w:rsidRDefault="0009525E" w:rsidP="0009525E">
            <w:pPr>
              <w:jc w:val="center"/>
            </w:pPr>
            <w:r w:rsidRPr="00BD476F">
              <w:t>Toàn tỉnh</w:t>
            </w:r>
          </w:p>
        </w:tc>
        <w:tc>
          <w:tcPr>
            <w:tcW w:w="1096" w:type="dxa"/>
            <w:tcBorders>
              <w:top w:val="nil"/>
              <w:left w:val="nil"/>
              <w:bottom w:val="single" w:sz="4" w:space="0" w:color="auto"/>
              <w:right w:val="single" w:sz="4" w:space="0" w:color="auto"/>
            </w:tcBorders>
            <w:shd w:val="clear" w:color="auto" w:fill="auto"/>
            <w:vAlign w:val="center"/>
            <w:hideMark/>
          </w:tcPr>
          <w:p w:rsidR="0009525E" w:rsidRPr="00BD476F" w:rsidRDefault="0009525E" w:rsidP="0009525E">
            <w:pPr>
              <w:jc w:val="center"/>
            </w:pPr>
            <w:r w:rsidRPr="00BD476F">
              <w:t>Trong đó</w:t>
            </w:r>
          </w:p>
        </w:tc>
        <w:tc>
          <w:tcPr>
            <w:tcW w:w="753" w:type="dxa"/>
            <w:tcBorders>
              <w:top w:val="nil"/>
              <w:left w:val="nil"/>
              <w:bottom w:val="single" w:sz="4" w:space="0" w:color="auto"/>
              <w:right w:val="single" w:sz="4" w:space="0" w:color="auto"/>
            </w:tcBorders>
            <w:shd w:val="clear" w:color="auto" w:fill="auto"/>
            <w:vAlign w:val="center"/>
            <w:hideMark/>
          </w:tcPr>
          <w:p w:rsidR="0009525E" w:rsidRPr="00BD476F" w:rsidRDefault="0009525E" w:rsidP="0009525E">
            <w:r w:rsidRPr="00BD476F">
              <w:t> </w:t>
            </w:r>
          </w:p>
        </w:tc>
        <w:tc>
          <w:tcPr>
            <w:tcW w:w="681" w:type="dxa"/>
            <w:tcBorders>
              <w:top w:val="nil"/>
              <w:left w:val="nil"/>
              <w:bottom w:val="single" w:sz="4" w:space="0" w:color="auto"/>
              <w:right w:val="single" w:sz="4" w:space="0" w:color="auto"/>
            </w:tcBorders>
            <w:shd w:val="clear" w:color="auto" w:fill="auto"/>
            <w:vAlign w:val="center"/>
            <w:hideMark/>
          </w:tcPr>
          <w:p w:rsidR="0009525E" w:rsidRPr="00BD476F" w:rsidRDefault="0009525E" w:rsidP="0009525E">
            <w:r w:rsidRPr="00BD476F">
              <w:t> </w:t>
            </w:r>
          </w:p>
        </w:tc>
        <w:tc>
          <w:tcPr>
            <w:tcW w:w="1864" w:type="dxa"/>
            <w:vMerge/>
            <w:tcBorders>
              <w:top w:val="nil"/>
              <w:left w:val="single" w:sz="4" w:space="0" w:color="auto"/>
              <w:bottom w:val="single" w:sz="4" w:space="0" w:color="000000"/>
              <w:right w:val="single" w:sz="4" w:space="0" w:color="auto"/>
            </w:tcBorders>
            <w:vAlign w:val="center"/>
            <w:hideMark/>
          </w:tcPr>
          <w:p w:rsidR="0009525E" w:rsidRPr="00BD476F" w:rsidRDefault="0009525E" w:rsidP="0009525E">
            <w:pPr>
              <w:rPr>
                <w:b/>
                <w:bCs/>
              </w:rPr>
            </w:pPr>
          </w:p>
        </w:tc>
      </w:tr>
      <w:tr w:rsidR="00BD476F" w:rsidRPr="00BD476F" w:rsidTr="00025DA6">
        <w:trPr>
          <w:gridAfter w:val="1"/>
          <w:wAfter w:w="2586" w:type="dxa"/>
          <w:trHeight w:val="945"/>
        </w:trPr>
        <w:tc>
          <w:tcPr>
            <w:tcW w:w="567" w:type="dxa"/>
            <w:vMerge/>
            <w:tcBorders>
              <w:top w:val="nil"/>
              <w:left w:val="single" w:sz="4" w:space="0" w:color="auto"/>
              <w:bottom w:val="single" w:sz="4" w:space="0" w:color="000000"/>
              <w:right w:val="single" w:sz="4" w:space="0" w:color="auto"/>
            </w:tcBorders>
            <w:vAlign w:val="center"/>
            <w:hideMark/>
          </w:tcPr>
          <w:p w:rsidR="0009525E" w:rsidRPr="00BD476F" w:rsidRDefault="0009525E" w:rsidP="0009525E">
            <w:pPr>
              <w:rPr>
                <w:b/>
                <w:bCs/>
              </w:rPr>
            </w:pPr>
          </w:p>
        </w:tc>
        <w:tc>
          <w:tcPr>
            <w:tcW w:w="2290" w:type="dxa"/>
            <w:gridSpan w:val="2"/>
            <w:vMerge/>
            <w:tcBorders>
              <w:top w:val="nil"/>
              <w:left w:val="single" w:sz="4" w:space="0" w:color="auto"/>
              <w:bottom w:val="single" w:sz="4" w:space="0" w:color="000000"/>
              <w:right w:val="single" w:sz="4" w:space="0" w:color="auto"/>
            </w:tcBorders>
            <w:vAlign w:val="center"/>
            <w:hideMark/>
          </w:tcPr>
          <w:p w:rsidR="0009525E" w:rsidRPr="00BD476F" w:rsidRDefault="0009525E" w:rsidP="0009525E">
            <w:pPr>
              <w:rPr>
                <w:b/>
                <w:bCs/>
              </w:rPr>
            </w:pPr>
          </w:p>
        </w:tc>
        <w:tc>
          <w:tcPr>
            <w:tcW w:w="687" w:type="dxa"/>
            <w:vMerge/>
            <w:tcBorders>
              <w:top w:val="nil"/>
              <w:left w:val="single" w:sz="4" w:space="0" w:color="auto"/>
              <w:bottom w:val="single" w:sz="4" w:space="0" w:color="000000"/>
              <w:right w:val="single" w:sz="4" w:space="0" w:color="auto"/>
            </w:tcBorders>
            <w:vAlign w:val="center"/>
            <w:hideMark/>
          </w:tcPr>
          <w:p w:rsidR="0009525E" w:rsidRPr="00BD476F" w:rsidRDefault="0009525E" w:rsidP="0009525E"/>
        </w:tc>
        <w:tc>
          <w:tcPr>
            <w:tcW w:w="993" w:type="dxa"/>
            <w:tcBorders>
              <w:top w:val="nil"/>
              <w:left w:val="nil"/>
              <w:bottom w:val="single" w:sz="4" w:space="0" w:color="auto"/>
              <w:right w:val="single" w:sz="4" w:space="0" w:color="auto"/>
            </w:tcBorders>
            <w:shd w:val="clear" w:color="auto" w:fill="auto"/>
            <w:vAlign w:val="center"/>
            <w:hideMark/>
          </w:tcPr>
          <w:p w:rsidR="0009525E" w:rsidRPr="00BD476F" w:rsidRDefault="0009525E" w:rsidP="0009525E">
            <w:pPr>
              <w:jc w:val="center"/>
            </w:pPr>
            <w:r w:rsidRPr="00BD476F">
              <w:t>Huyện…</w:t>
            </w:r>
          </w:p>
        </w:tc>
        <w:tc>
          <w:tcPr>
            <w:tcW w:w="767" w:type="dxa"/>
            <w:tcBorders>
              <w:top w:val="nil"/>
              <w:left w:val="nil"/>
              <w:bottom w:val="single" w:sz="4" w:space="0" w:color="auto"/>
              <w:right w:val="single" w:sz="4" w:space="0" w:color="auto"/>
            </w:tcBorders>
            <w:shd w:val="clear" w:color="auto" w:fill="auto"/>
            <w:vAlign w:val="center"/>
            <w:hideMark/>
          </w:tcPr>
          <w:p w:rsidR="0009525E" w:rsidRPr="00BD476F" w:rsidRDefault="0009525E" w:rsidP="0009525E">
            <w:pPr>
              <w:jc w:val="center"/>
            </w:pPr>
            <w:r w:rsidRPr="00BD476F">
              <w:t>….</w:t>
            </w:r>
          </w:p>
        </w:tc>
        <w:tc>
          <w:tcPr>
            <w:tcW w:w="681" w:type="dxa"/>
            <w:tcBorders>
              <w:top w:val="nil"/>
              <w:left w:val="nil"/>
              <w:bottom w:val="single" w:sz="4" w:space="0" w:color="auto"/>
              <w:right w:val="single" w:sz="4" w:space="0" w:color="auto"/>
            </w:tcBorders>
            <w:shd w:val="clear" w:color="auto" w:fill="auto"/>
            <w:vAlign w:val="center"/>
            <w:hideMark/>
          </w:tcPr>
          <w:p w:rsidR="0009525E" w:rsidRPr="00BD476F" w:rsidRDefault="0009525E" w:rsidP="0009525E">
            <w:pPr>
              <w:jc w:val="center"/>
            </w:pPr>
            <w:r w:rsidRPr="00BD476F">
              <w:t>….</w:t>
            </w:r>
          </w:p>
        </w:tc>
        <w:tc>
          <w:tcPr>
            <w:tcW w:w="1245" w:type="dxa"/>
            <w:vMerge/>
            <w:tcBorders>
              <w:top w:val="nil"/>
              <w:left w:val="single" w:sz="4" w:space="0" w:color="auto"/>
              <w:bottom w:val="single" w:sz="4" w:space="0" w:color="000000"/>
              <w:right w:val="single" w:sz="4" w:space="0" w:color="auto"/>
            </w:tcBorders>
            <w:vAlign w:val="center"/>
            <w:hideMark/>
          </w:tcPr>
          <w:p w:rsidR="0009525E" w:rsidRPr="00BD476F" w:rsidRDefault="0009525E" w:rsidP="0009525E"/>
        </w:tc>
        <w:tc>
          <w:tcPr>
            <w:tcW w:w="1134" w:type="dxa"/>
            <w:tcBorders>
              <w:top w:val="nil"/>
              <w:left w:val="nil"/>
              <w:bottom w:val="single" w:sz="4" w:space="0" w:color="auto"/>
              <w:right w:val="single" w:sz="4" w:space="0" w:color="auto"/>
            </w:tcBorders>
            <w:shd w:val="clear" w:color="auto" w:fill="auto"/>
            <w:vAlign w:val="center"/>
            <w:hideMark/>
          </w:tcPr>
          <w:p w:rsidR="0009525E" w:rsidRPr="00BD476F" w:rsidRDefault="0009525E" w:rsidP="0009525E">
            <w:pPr>
              <w:jc w:val="center"/>
            </w:pPr>
            <w:r w:rsidRPr="00BD476F">
              <w:t>Huyện…</w:t>
            </w:r>
          </w:p>
        </w:tc>
        <w:tc>
          <w:tcPr>
            <w:tcW w:w="652" w:type="dxa"/>
            <w:tcBorders>
              <w:top w:val="nil"/>
              <w:left w:val="nil"/>
              <w:bottom w:val="single" w:sz="4" w:space="0" w:color="auto"/>
              <w:right w:val="single" w:sz="4" w:space="0" w:color="auto"/>
            </w:tcBorders>
            <w:shd w:val="clear" w:color="auto" w:fill="auto"/>
            <w:vAlign w:val="center"/>
            <w:hideMark/>
          </w:tcPr>
          <w:p w:rsidR="0009525E" w:rsidRPr="00BD476F" w:rsidRDefault="0009525E" w:rsidP="0009525E">
            <w:pPr>
              <w:jc w:val="center"/>
            </w:pPr>
            <w:r w:rsidRPr="00BD476F">
              <w:t>….</w:t>
            </w:r>
          </w:p>
        </w:tc>
        <w:tc>
          <w:tcPr>
            <w:tcW w:w="609" w:type="dxa"/>
            <w:tcBorders>
              <w:top w:val="nil"/>
              <w:left w:val="nil"/>
              <w:bottom w:val="single" w:sz="4" w:space="0" w:color="auto"/>
              <w:right w:val="single" w:sz="4" w:space="0" w:color="auto"/>
            </w:tcBorders>
            <w:shd w:val="clear" w:color="auto" w:fill="auto"/>
            <w:vAlign w:val="center"/>
            <w:hideMark/>
          </w:tcPr>
          <w:p w:rsidR="0009525E" w:rsidRPr="00BD476F" w:rsidRDefault="0009525E" w:rsidP="0009525E">
            <w:pPr>
              <w:jc w:val="center"/>
            </w:pPr>
            <w:r w:rsidRPr="00BD476F">
              <w:t>….</w:t>
            </w:r>
          </w:p>
        </w:tc>
        <w:tc>
          <w:tcPr>
            <w:tcW w:w="1432" w:type="dxa"/>
            <w:vMerge/>
            <w:tcBorders>
              <w:top w:val="nil"/>
              <w:left w:val="single" w:sz="4" w:space="0" w:color="auto"/>
              <w:bottom w:val="single" w:sz="4" w:space="0" w:color="000000"/>
              <w:right w:val="single" w:sz="4" w:space="0" w:color="auto"/>
            </w:tcBorders>
            <w:vAlign w:val="center"/>
            <w:hideMark/>
          </w:tcPr>
          <w:p w:rsidR="0009525E" w:rsidRPr="00BD476F" w:rsidRDefault="0009525E" w:rsidP="0009525E"/>
        </w:tc>
        <w:tc>
          <w:tcPr>
            <w:tcW w:w="1096" w:type="dxa"/>
            <w:tcBorders>
              <w:top w:val="nil"/>
              <w:left w:val="nil"/>
              <w:bottom w:val="single" w:sz="4" w:space="0" w:color="auto"/>
              <w:right w:val="single" w:sz="4" w:space="0" w:color="auto"/>
            </w:tcBorders>
            <w:shd w:val="clear" w:color="auto" w:fill="auto"/>
            <w:vAlign w:val="center"/>
            <w:hideMark/>
          </w:tcPr>
          <w:p w:rsidR="0009525E" w:rsidRPr="00BD476F" w:rsidRDefault="0009525E" w:rsidP="0009525E">
            <w:pPr>
              <w:jc w:val="center"/>
            </w:pPr>
            <w:r w:rsidRPr="00BD476F">
              <w:t>Huyện…</w:t>
            </w:r>
          </w:p>
        </w:tc>
        <w:tc>
          <w:tcPr>
            <w:tcW w:w="753" w:type="dxa"/>
            <w:tcBorders>
              <w:top w:val="nil"/>
              <w:left w:val="nil"/>
              <w:bottom w:val="single" w:sz="4" w:space="0" w:color="auto"/>
              <w:right w:val="single" w:sz="4" w:space="0" w:color="auto"/>
            </w:tcBorders>
            <w:shd w:val="clear" w:color="auto" w:fill="auto"/>
            <w:vAlign w:val="center"/>
            <w:hideMark/>
          </w:tcPr>
          <w:p w:rsidR="0009525E" w:rsidRPr="00BD476F" w:rsidRDefault="0009525E" w:rsidP="0009525E">
            <w:pPr>
              <w:jc w:val="center"/>
            </w:pPr>
            <w:r w:rsidRPr="00BD476F">
              <w:t>….</w:t>
            </w:r>
          </w:p>
        </w:tc>
        <w:tc>
          <w:tcPr>
            <w:tcW w:w="681" w:type="dxa"/>
            <w:tcBorders>
              <w:top w:val="nil"/>
              <w:left w:val="nil"/>
              <w:bottom w:val="single" w:sz="4" w:space="0" w:color="auto"/>
              <w:right w:val="single" w:sz="4" w:space="0" w:color="auto"/>
            </w:tcBorders>
            <w:shd w:val="clear" w:color="auto" w:fill="auto"/>
            <w:vAlign w:val="center"/>
            <w:hideMark/>
          </w:tcPr>
          <w:p w:rsidR="0009525E" w:rsidRPr="00BD476F" w:rsidRDefault="0009525E" w:rsidP="0009525E">
            <w:pPr>
              <w:jc w:val="center"/>
            </w:pPr>
            <w:r w:rsidRPr="00BD476F">
              <w:t>….</w:t>
            </w:r>
          </w:p>
        </w:tc>
        <w:tc>
          <w:tcPr>
            <w:tcW w:w="1864" w:type="dxa"/>
            <w:vMerge/>
            <w:tcBorders>
              <w:top w:val="nil"/>
              <w:left w:val="single" w:sz="4" w:space="0" w:color="auto"/>
              <w:bottom w:val="single" w:sz="4" w:space="0" w:color="000000"/>
              <w:right w:val="single" w:sz="4" w:space="0" w:color="auto"/>
            </w:tcBorders>
            <w:vAlign w:val="center"/>
            <w:hideMark/>
          </w:tcPr>
          <w:p w:rsidR="0009525E" w:rsidRPr="00BD476F" w:rsidRDefault="0009525E" w:rsidP="0009525E">
            <w:pPr>
              <w:rPr>
                <w:b/>
                <w:bCs/>
              </w:rPr>
            </w:pPr>
          </w:p>
        </w:tc>
      </w:tr>
      <w:tr w:rsidR="00BD476F" w:rsidRPr="00BD476F" w:rsidTr="00025DA6">
        <w:trPr>
          <w:gridAfter w:val="1"/>
          <w:wAfter w:w="2586" w:type="dxa"/>
          <w:trHeight w:val="1260"/>
        </w:trPr>
        <w:tc>
          <w:tcPr>
            <w:tcW w:w="567" w:type="dxa"/>
            <w:tcBorders>
              <w:top w:val="nil"/>
              <w:left w:val="single" w:sz="4" w:space="0" w:color="auto"/>
              <w:bottom w:val="dotted" w:sz="4" w:space="0" w:color="auto"/>
              <w:right w:val="single" w:sz="4" w:space="0" w:color="auto"/>
            </w:tcBorders>
            <w:shd w:val="clear" w:color="auto" w:fill="auto"/>
            <w:noWrap/>
            <w:vAlign w:val="center"/>
            <w:hideMark/>
          </w:tcPr>
          <w:p w:rsidR="0009525E" w:rsidRPr="00BD476F" w:rsidRDefault="0009525E" w:rsidP="0009525E">
            <w:pPr>
              <w:jc w:val="center"/>
              <w:rPr>
                <w:b/>
                <w:bCs/>
              </w:rPr>
            </w:pPr>
            <w:r w:rsidRPr="00BD476F">
              <w:rPr>
                <w:b/>
                <w:bCs/>
              </w:rPr>
              <w:t>I</w:t>
            </w:r>
          </w:p>
        </w:tc>
        <w:tc>
          <w:tcPr>
            <w:tcW w:w="2290" w:type="dxa"/>
            <w:gridSpan w:val="2"/>
            <w:tcBorders>
              <w:top w:val="nil"/>
              <w:left w:val="nil"/>
              <w:bottom w:val="dotted" w:sz="4" w:space="0" w:color="auto"/>
              <w:right w:val="single" w:sz="4" w:space="0" w:color="auto"/>
            </w:tcBorders>
            <w:shd w:val="clear" w:color="auto" w:fill="auto"/>
            <w:vAlign w:val="center"/>
            <w:hideMark/>
          </w:tcPr>
          <w:p w:rsidR="0009525E" w:rsidRPr="00BD476F" w:rsidRDefault="0009525E" w:rsidP="0009525E">
            <w:pPr>
              <w:jc w:val="both"/>
              <w:rPr>
                <w:b/>
                <w:bCs/>
              </w:rPr>
            </w:pPr>
            <w:r w:rsidRPr="00BD476F">
              <w:rPr>
                <w:b/>
                <w:bCs/>
              </w:rPr>
              <w:t>Diện tích đất được Chính phủ cho phép chuyển mục đích sử dụng đất trong quy hoạch sử dụng đất cấp tỉnh</w:t>
            </w:r>
          </w:p>
        </w:tc>
        <w:tc>
          <w:tcPr>
            <w:tcW w:w="687" w:type="dxa"/>
            <w:tcBorders>
              <w:top w:val="nil"/>
              <w:left w:val="nil"/>
              <w:bottom w:val="dotted" w:sz="4" w:space="0" w:color="auto"/>
              <w:right w:val="single" w:sz="4" w:space="0" w:color="auto"/>
            </w:tcBorders>
            <w:shd w:val="clear" w:color="auto" w:fill="auto"/>
            <w:noWrap/>
            <w:vAlign w:val="center"/>
            <w:hideMark/>
          </w:tcPr>
          <w:p w:rsidR="0009525E" w:rsidRPr="00BD476F" w:rsidRDefault="0009525E" w:rsidP="0009525E">
            <w:pPr>
              <w:rPr>
                <w:b/>
                <w:bCs/>
              </w:rPr>
            </w:pPr>
            <w:r w:rsidRPr="00BD476F">
              <w:rPr>
                <w:b/>
                <w:bCs/>
              </w:rPr>
              <w:t> </w:t>
            </w:r>
          </w:p>
        </w:tc>
        <w:tc>
          <w:tcPr>
            <w:tcW w:w="993" w:type="dxa"/>
            <w:tcBorders>
              <w:top w:val="nil"/>
              <w:left w:val="nil"/>
              <w:bottom w:val="dotted" w:sz="4" w:space="0" w:color="auto"/>
              <w:right w:val="single" w:sz="4" w:space="0" w:color="auto"/>
            </w:tcBorders>
            <w:shd w:val="clear" w:color="auto" w:fill="auto"/>
            <w:noWrap/>
            <w:vAlign w:val="center"/>
            <w:hideMark/>
          </w:tcPr>
          <w:p w:rsidR="0009525E" w:rsidRPr="00BD476F" w:rsidRDefault="0009525E" w:rsidP="0009525E">
            <w:pPr>
              <w:rPr>
                <w:b/>
                <w:bCs/>
              </w:rPr>
            </w:pPr>
            <w:r w:rsidRPr="00BD476F">
              <w:rPr>
                <w:b/>
                <w:bCs/>
              </w:rPr>
              <w:t> </w:t>
            </w:r>
          </w:p>
        </w:tc>
        <w:tc>
          <w:tcPr>
            <w:tcW w:w="767" w:type="dxa"/>
            <w:tcBorders>
              <w:top w:val="nil"/>
              <w:left w:val="nil"/>
              <w:bottom w:val="dotted" w:sz="4" w:space="0" w:color="auto"/>
              <w:right w:val="single" w:sz="4" w:space="0" w:color="auto"/>
            </w:tcBorders>
            <w:shd w:val="clear" w:color="auto" w:fill="auto"/>
            <w:noWrap/>
            <w:vAlign w:val="center"/>
            <w:hideMark/>
          </w:tcPr>
          <w:p w:rsidR="0009525E" w:rsidRPr="00BD476F" w:rsidRDefault="0009525E" w:rsidP="0009525E">
            <w:pPr>
              <w:rPr>
                <w:b/>
                <w:bCs/>
              </w:rPr>
            </w:pPr>
            <w:r w:rsidRPr="00BD476F">
              <w:rPr>
                <w:b/>
                <w:bCs/>
              </w:rPr>
              <w:t> </w:t>
            </w:r>
          </w:p>
        </w:tc>
        <w:tc>
          <w:tcPr>
            <w:tcW w:w="681" w:type="dxa"/>
            <w:tcBorders>
              <w:top w:val="nil"/>
              <w:left w:val="nil"/>
              <w:bottom w:val="dotted" w:sz="4" w:space="0" w:color="auto"/>
              <w:right w:val="single" w:sz="4" w:space="0" w:color="auto"/>
            </w:tcBorders>
            <w:shd w:val="clear" w:color="auto" w:fill="auto"/>
            <w:noWrap/>
            <w:vAlign w:val="center"/>
            <w:hideMark/>
          </w:tcPr>
          <w:p w:rsidR="0009525E" w:rsidRPr="00BD476F" w:rsidRDefault="0009525E" w:rsidP="0009525E">
            <w:pPr>
              <w:rPr>
                <w:b/>
                <w:bCs/>
              </w:rPr>
            </w:pPr>
            <w:r w:rsidRPr="00BD476F">
              <w:rPr>
                <w:b/>
                <w:bCs/>
              </w:rPr>
              <w:t> </w:t>
            </w:r>
          </w:p>
        </w:tc>
        <w:tc>
          <w:tcPr>
            <w:tcW w:w="1245" w:type="dxa"/>
            <w:tcBorders>
              <w:top w:val="nil"/>
              <w:left w:val="nil"/>
              <w:bottom w:val="dotted" w:sz="4" w:space="0" w:color="auto"/>
              <w:right w:val="single" w:sz="4" w:space="0" w:color="auto"/>
            </w:tcBorders>
            <w:shd w:val="clear" w:color="auto" w:fill="auto"/>
            <w:noWrap/>
            <w:vAlign w:val="center"/>
            <w:hideMark/>
          </w:tcPr>
          <w:p w:rsidR="0009525E" w:rsidRPr="00BD476F" w:rsidRDefault="0009525E" w:rsidP="0009525E">
            <w:pPr>
              <w:rPr>
                <w:b/>
                <w:bCs/>
              </w:rPr>
            </w:pPr>
            <w:r w:rsidRPr="00BD476F">
              <w:rPr>
                <w:b/>
                <w:bCs/>
              </w:rPr>
              <w:t> </w:t>
            </w:r>
          </w:p>
        </w:tc>
        <w:tc>
          <w:tcPr>
            <w:tcW w:w="1134" w:type="dxa"/>
            <w:tcBorders>
              <w:top w:val="nil"/>
              <w:left w:val="nil"/>
              <w:bottom w:val="dotted" w:sz="4" w:space="0" w:color="auto"/>
              <w:right w:val="single" w:sz="4" w:space="0" w:color="auto"/>
            </w:tcBorders>
            <w:shd w:val="clear" w:color="auto" w:fill="auto"/>
            <w:noWrap/>
            <w:vAlign w:val="center"/>
            <w:hideMark/>
          </w:tcPr>
          <w:p w:rsidR="0009525E" w:rsidRPr="00BD476F" w:rsidRDefault="0009525E" w:rsidP="0009525E">
            <w:pPr>
              <w:rPr>
                <w:b/>
                <w:bCs/>
              </w:rPr>
            </w:pPr>
            <w:r w:rsidRPr="00BD476F">
              <w:rPr>
                <w:b/>
                <w:bCs/>
              </w:rPr>
              <w:t> </w:t>
            </w:r>
          </w:p>
        </w:tc>
        <w:tc>
          <w:tcPr>
            <w:tcW w:w="652" w:type="dxa"/>
            <w:tcBorders>
              <w:top w:val="nil"/>
              <w:left w:val="nil"/>
              <w:bottom w:val="dotted" w:sz="4" w:space="0" w:color="auto"/>
              <w:right w:val="single" w:sz="4" w:space="0" w:color="auto"/>
            </w:tcBorders>
            <w:shd w:val="clear" w:color="auto" w:fill="auto"/>
            <w:noWrap/>
            <w:vAlign w:val="center"/>
            <w:hideMark/>
          </w:tcPr>
          <w:p w:rsidR="0009525E" w:rsidRPr="00BD476F" w:rsidRDefault="0009525E" w:rsidP="0009525E">
            <w:pPr>
              <w:rPr>
                <w:b/>
                <w:bCs/>
              </w:rPr>
            </w:pPr>
            <w:r w:rsidRPr="00BD476F">
              <w:rPr>
                <w:b/>
                <w:bCs/>
              </w:rPr>
              <w:t> </w:t>
            </w:r>
          </w:p>
        </w:tc>
        <w:tc>
          <w:tcPr>
            <w:tcW w:w="609" w:type="dxa"/>
            <w:tcBorders>
              <w:top w:val="nil"/>
              <w:left w:val="nil"/>
              <w:bottom w:val="dotted" w:sz="4" w:space="0" w:color="auto"/>
              <w:right w:val="single" w:sz="4" w:space="0" w:color="auto"/>
            </w:tcBorders>
            <w:shd w:val="clear" w:color="auto" w:fill="auto"/>
            <w:noWrap/>
            <w:vAlign w:val="center"/>
            <w:hideMark/>
          </w:tcPr>
          <w:p w:rsidR="0009525E" w:rsidRPr="00BD476F" w:rsidRDefault="0009525E" w:rsidP="0009525E">
            <w:pPr>
              <w:rPr>
                <w:b/>
                <w:bCs/>
              </w:rPr>
            </w:pPr>
            <w:r w:rsidRPr="00BD476F">
              <w:rPr>
                <w:b/>
                <w:bCs/>
              </w:rPr>
              <w:t> </w:t>
            </w:r>
          </w:p>
        </w:tc>
        <w:tc>
          <w:tcPr>
            <w:tcW w:w="1432" w:type="dxa"/>
            <w:tcBorders>
              <w:top w:val="nil"/>
              <w:left w:val="nil"/>
              <w:bottom w:val="dotted" w:sz="4" w:space="0" w:color="auto"/>
              <w:right w:val="single" w:sz="4" w:space="0" w:color="auto"/>
            </w:tcBorders>
            <w:shd w:val="clear" w:color="auto" w:fill="auto"/>
            <w:noWrap/>
            <w:vAlign w:val="center"/>
            <w:hideMark/>
          </w:tcPr>
          <w:p w:rsidR="0009525E" w:rsidRPr="00BD476F" w:rsidRDefault="0009525E" w:rsidP="0009525E">
            <w:pPr>
              <w:rPr>
                <w:b/>
                <w:bCs/>
              </w:rPr>
            </w:pPr>
            <w:r w:rsidRPr="00BD476F">
              <w:rPr>
                <w:b/>
                <w:bCs/>
              </w:rPr>
              <w:t> </w:t>
            </w:r>
          </w:p>
        </w:tc>
        <w:tc>
          <w:tcPr>
            <w:tcW w:w="1096" w:type="dxa"/>
            <w:tcBorders>
              <w:top w:val="nil"/>
              <w:left w:val="nil"/>
              <w:bottom w:val="dotted" w:sz="4" w:space="0" w:color="auto"/>
              <w:right w:val="single" w:sz="4" w:space="0" w:color="auto"/>
            </w:tcBorders>
            <w:shd w:val="clear" w:color="auto" w:fill="auto"/>
            <w:noWrap/>
            <w:vAlign w:val="center"/>
            <w:hideMark/>
          </w:tcPr>
          <w:p w:rsidR="0009525E" w:rsidRPr="00BD476F" w:rsidRDefault="0009525E" w:rsidP="0009525E">
            <w:pPr>
              <w:rPr>
                <w:b/>
                <w:bCs/>
              </w:rPr>
            </w:pPr>
            <w:r w:rsidRPr="00BD476F">
              <w:rPr>
                <w:b/>
                <w:bCs/>
              </w:rPr>
              <w:t> </w:t>
            </w:r>
          </w:p>
        </w:tc>
        <w:tc>
          <w:tcPr>
            <w:tcW w:w="753" w:type="dxa"/>
            <w:tcBorders>
              <w:top w:val="nil"/>
              <w:left w:val="nil"/>
              <w:bottom w:val="dotted" w:sz="4" w:space="0" w:color="auto"/>
              <w:right w:val="single" w:sz="4" w:space="0" w:color="auto"/>
            </w:tcBorders>
            <w:shd w:val="clear" w:color="auto" w:fill="auto"/>
            <w:noWrap/>
            <w:vAlign w:val="center"/>
            <w:hideMark/>
          </w:tcPr>
          <w:p w:rsidR="0009525E" w:rsidRPr="00BD476F" w:rsidRDefault="0009525E" w:rsidP="0009525E">
            <w:pPr>
              <w:rPr>
                <w:b/>
                <w:bCs/>
              </w:rPr>
            </w:pPr>
            <w:r w:rsidRPr="00BD476F">
              <w:rPr>
                <w:b/>
                <w:bCs/>
              </w:rPr>
              <w:t> </w:t>
            </w:r>
          </w:p>
        </w:tc>
        <w:tc>
          <w:tcPr>
            <w:tcW w:w="681" w:type="dxa"/>
            <w:tcBorders>
              <w:top w:val="nil"/>
              <w:left w:val="nil"/>
              <w:bottom w:val="dotted" w:sz="4" w:space="0" w:color="auto"/>
              <w:right w:val="single" w:sz="4" w:space="0" w:color="auto"/>
            </w:tcBorders>
            <w:shd w:val="clear" w:color="auto" w:fill="auto"/>
            <w:noWrap/>
            <w:vAlign w:val="center"/>
            <w:hideMark/>
          </w:tcPr>
          <w:p w:rsidR="0009525E" w:rsidRPr="00BD476F" w:rsidRDefault="0009525E" w:rsidP="0009525E">
            <w:pPr>
              <w:rPr>
                <w:b/>
                <w:bCs/>
              </w:rPr>
            </w:pPr>
            <w:r w:rsidRPr="00BD476F">
              <w:rPr>
                <w:b/>
                <w:bCs/>
              </w:rPr>
              <w:t> </w:t>
            </w:r>
          </w:p>
        </w:tc>
        <w:tc>
          <w:tcPr>
            <w:tcW w:w="1864" w:type="dxa"/>
            <w:tcBorders>
              <w:top w:val="nil"/>
              <w:left w:val="nil"/>
              <w:bottom w:val="dotted" w:sz="4" w:space="0" w:color="auto"/>
              <w:right w:val="single" w:sz="4" w:space="0" w:color="auto"/>
            </w:tcBorders>
            <w:shd w:val="clear" w:color="auto" w:fill="auto"/>
            <w:vAlign w:val="center"/>
            <w:hideMark/>
          </w:tcPr>
          <w:p w:rsidR="0009525E" w:rsidRPr="00BD476F" w:rsidRDefault="0009525E" w:rsidP="0009525E">
            <w:pPr>
              <w:jc w:val="center"/>
              <w:rPr>
                <w:b/>
                <w:bCs/>
              </w:rPr>
            </w:pPr>
            <w:r w:rsidRPr="00BD476F">
              <w:rPr>
                <w:b/>
                <w:bCs/>
              </w:rPr>
              <w:t> </w:t>
            </w:r>
          </w:p>
        </w:tc>
      </w:tr>
      <w:tr w:rsidR="00BD476F" w:rsidRPr="00BD476F" w:rsidTr="00025DA6">
        <w:trPr>
          <w:gridAfter w:val="1"/>
          <w:wAfter w:w="2586" w:type="dxa"/>
          <w:trHeight w:val="1260"/>
        </w:trPr>
        <w:tc>
          <w:tcPr>
            <w:tcW w:w="567" w:type="dxa"/>
            <w:tcBorders>
              <w:top w:val="nil"/>
              <w:left w:val="single" w:sz="4" w:space="0" w:color="auto"/>
              <w:bottom w:val="dotted" w:sz="4" w:space="0" w:color="auto"/>
              <w:right w:val="single" w:sz="4" w:space="0" w:color="auto"/>
            </w:tcBorders>
            <w:shd w:val="clear" w:color="000000" w:fill="FFFFFF"/>
            <w:noWrap/>
            <w:vAlign w:val="center"/>
            <w:hideMark/>
          </w:tcPr>
          <w:p w:rsidR="0009525E" w:rsidRPr="00BD476F" w:rsidRDefault="0009525E" w:rsidP="0009525E">
            <w:pPr>
              <w:jc w:val="center"/>
              <w:rPr>
                <w:b/>
                <w:bCs/>
              </w:rPr>
            </w:pPr>
            <w:r w:rsidRPr="00BD476F">
              <w:rPr>
                <w:b/>
                <w:bCs/>
              </w:rPr>
              <w:t>II</w:t>
            </w:r>
          </w:p>
        </w:tc>
        <w:tc>
          <w:tcPr>
            <w:tcW w:w="2290" w:type="dxa"/>
            <w:gridSpan w:val="2"/>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rPr>
                <w:b/>
                <w:bCs/>
              </w:rPr>
            </w:pPr>
            <w:r w:rsidRPr="00BD476F">
              <w:rPr>
                <w:b/>
                <w:bCs/>
              </w:rPr>
              <w:t xml:space="preserve">Diện tích đất đã được Quốc hội, Chính phủ, Thủ tướng Chính phủ và Hội đồng nhân dân tỉnh cho chuyển mục đích sử dụng đất </w:t>
            </w:r>
          </w:p>
        </w:tc>
        <w:tc>
          <w:tcPr>
            <w:tcW w:w="68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pPr>
              <w:rPr>
                <w:b/>
                <w:bCs/>
              </w:rPr>
            </w:pPr>
            <w:r w:rsidRPr="00BD476F">
              <w:rPr>
                <w:b/>
                <w:bCs/>
              </w:rPr>
              <w:t> </w:t>
            </w:r>
          </w:p>
        </w:tc>
        <w:tc>
          <w:tcPr>
            <w:tcW w:w="99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pPr>
              <w:rPr>
                <w:b/>
                <w:bCs/>
              </w:rPr>
            </w:pPr>
            <w:r w:rsidRPr="00BD476F">
              <w:rPr>
                <w:b/>
                <w:bCs/>
              </w:rPr>
              <w:t> </w:t>
            </w:r>
          </w:p>
        </w:tc>
        <w:tc>
          <w:tcPr>
            <w:tcW w:w="76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pPr>
              <w:rPr>
                <w:b/>
                <w:bCs/>
              </w:rPr>
            </w:pPr>
            <w:r w:rsidRPr="00BD476F">
              <w:rPr>
                <w:b/>
                <w:bCs/>
              </w:rPr>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pPr>
              <w:rPr>
                <w:b/>
                <w:bCs/>
              </w:rPr>
            </w:pPr>
            <w:r w:rsidRPr="00BD476F">
              <w:rPr>
                <w:b/>
                <w:bCs/>
              </w:rPr>
              <w:t> </w:t>
            </w:r>
          </w:p>
        </w:tc>
        <w:tc>
          <w:tcPr>
            <w:tcW w:w="1245"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rPr>
                <w:b/>
                <w:bCs/>
              </w:rPr>
            </w:pPr>
            <w:r w:rsidRPr="00BD476F">
              <w:rPr>
                <w:b/>
                <w:bCs/>
              </w:rPr>
              <w:t> </w:t>
            </w:r>
          </w:p>
        </w:tc>
        <w:tc>
          <w:tcPr>
            <w:tcW w:w="1134"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rPr>
                <w:b/>
                <w:bCs/>
              </w:rPr>
            </w:pPr>
            <w:r w:rsidRPr="00BD476F">
              <w:rPr>
                <w:b/>
                <w:bCs/>
              </w:rPr>
              <w:t> </w:t>
            </w:r>
          </w:p>
        </w:tc>
        <w:tc>
          <w:tcPr>
            <w:tcW w:w="652"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rPr>
                <w:b/>
                <w:bCs/>
              </w:rPr>
            </w:pPr>
            <w:r w:rsidRPr="00BD476F">
              <w:rPr>
                <w:b/>
                <w:bCs/>
              </w:rPr>
              <w:t> </w:t>
            </w:r>
          </w:p>
        </w:tc>
        <w:tc>
          <w:tcPr>
            <w:tcW w:w="609"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rPr>
                <w:b/>
                <w:bCs/>
              </w:rPr>
            </w:pPr>
            <w:r w:rsidRPr="00BD476F">
              <w:rPr>
                <w:b/>
                <w:bCs/>
              </w:rPr>
              <w:t> </w:t>
            </w:r>
          </w:p>
        </w:tc>
        <w:tc>
          <w:tcPr>
            <w:tcW w:w="1432"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rPr>
                <w:b/>
                <w:bCs/>
              </w:rPr>
            </w:pPr>
            <w:r w:rsidRPr="00BD476F">
              <w:rPr>
                <w:b/>
                <w:bCs/>
              </w:rPr>
              <w:t> </w:t>
            </w:r>
          </w:p>
        </w:tc>
        <w:tc>
          <w:tcPr>
            <w:tcW w:w="1096"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rPr>
                <w:b/>
                <w:bCs/>
              </w:rPr>
            </w:pPr>
            <w:r w:rsidRPr="00BD476F">
              <w:rPr>
                <w:b/>
                <w:bCs/>
              </w:rPr>
              <w:t> </w:t>
            </w:r>
          </w:p>
        </w:tc>
        <w:tc>
          <w:tcPr>
            <w:tcW w:w="753"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rPr>
                <w:b/>
                <w:bCs/>
              </w:rPr>
            </w:pPr>
            <w:r w:rsidRPr="00BD476F">
              <w:rPr>
                <w:b/>
                <w:bCs/>
              </w:rPr>
              <w:t> </w:t>
            </w:r>
          </w:p>
        </w:tc>
        <w:tc>
          <w:tcPr>
            <w:tcW w:w="681"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rPr>
                <w:b/>
                <w:bCs/>
              </w:rPr>
            </w:pPr>
            <w:r w:rsidRPr="00BD476F">
              <w:rPr>
                <w:b/>
                <w:bCs/>
              </w:rPr>
              <w:t> </w:t>
            </w:r>
          </w:p>
        </w:tc>
        <w:tc>
          <w:tcPr>
            <w:tcW w:w="1864"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rPr>
                <w:b/>
                <w:bCs/>
              </w:rPr>
            </w:pPr>
            <w:r w:rsidRPr="00BD476F">
              <w:rPr>
                <w:b/>
                <w:bCs/>
              </w:rPr>
              <w:t>Tổng bằng (1) + (2) + (3)</w:t>
            </w:r>
          </w:p>
        </w:tc>
      </w:tr>
      <w:tr w:rsidR="00BD476F" w:rsidRPr="00BD476F" w:rsidTr="00025DA6">
        <w:trPr>
          <w:gridAfter w:val="1"/>
          <w:wAfter w:w="2586" w:type="dxa"/>
          <w:trHeight w:val="945"/>
        </w:trPr>
        <w:tc>
          <w:tcPr>
            <w:tcW w:w="567" w:type="dxa"/>
            <w:tcBorders>
              <w:top w:val="nil"/>
              <w:left w:val="single" w:sz="4" w:space="0" w:color="auto"/>
              <w:bottom w:val="dotted" w:sz="4" w:space="0" w:color="auto"/>
              <w:right w:val="single" w:sz="4" w:space="0" w:color="auto"/>
            </w:tcBorders>
            <w:shd w:val="clear" w:color="000000" w:fill="FFFFFF"/>
            <w:noWrap/>
            <w:vAlign w:val="center"/>
            <w:hideMark/>
          </w:tcPr>
          <w:p w:rsidR="0009525E" w:rsidRPr="00BD476F" w:rsidRDefault="0009525E" w:rsidP="0009525E">
            <w:pPr>
              <w:jc w:val="center"/>
            </w:pPr>
            <w:r w:rsidRPr="00BD476F">
              <w:t>II.1</w:t>
            </w:r>
          </w:p>
        </w:tc>
        <w:tc>
          <w:tcPr>
            <w:tcW w:w="2290" w:type="dxa"/>
            <w:gridSpan w:val="2"/>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pPr>
            <w:r w:rsidRPr="00BD476F">
              <w:t>Diện tích đất đã được Thủ tướng Chính phủ có văn bản chấp thuận cho phép chuyển mục đích sử dụng đất</w:t>
            </w:r>
          </w:p>
        </w:tc>
        <w:tc>
          <w:tcPr>
            <w:tcW w:w="68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99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6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245"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134"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5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09"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43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096"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5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864"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pPr>
              <w:jc w:val="center"/>
            </w:pPr>
            <w:r w:rsidRPr="00BD476F">
              <w:t> </w:t>
            </w:r>
          </w:p>
        </w:tc>
      </w:tr>
      <w:tr w:rsidR="00BD476F" w:rsidRPr="00BD476F" w:rsidTr="00025DA6">
        <w:trPr>
          <w:gridAfter w:val="1"/>
          <w:wAfter w:w="2586" w:type="dxa"/>
          <w:trHeight w:val="315"/>
        </w:trPr>
        <w:tc>
          <w:tcPr>
            <w:tcW w:w="567" w:type="dxa"/>
            <w:tcBorders>
              <w:top w:val="nil"/>
              <w:left w:val="single" w:sz="4" w:space="0" w:color="auto"/>
              <w:bottom w:val="dotted" w:sz="4" w:space="0" w:color="auto"/>
              <w:right w:val="single" w:sz="4" w:space="0" w:color="auto"/>
            </w:tcBorders>
            <w:shd w:val="clear" w:color="000000" w:fill="FFFFFF"/>
            <w:noWrap/>
            <w:vAlign w:val="center"/>
            <w:hideMark/>
          </w:tcPr>
          <w:p w:rsidR="0009525E" w:rsidRPr="00BD476F" w:rsidRDefault="0009525E" w:rsidP="0009525E">
            <w:pPr>
              <w:jc w:val="center"/>
            </w:pPr>
            <w:r w:rsidRPr="00BD476F">
              <w:t> </w:t>
            </w:r>
          </w:p>
        </w:tc>
        <w:tc>
          <w:tcPr>
            <w:tcW w:w="2290" w:type="dxa"/>
            <w:gridSpan w:val="2"/>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pPr>
            <w:r w:rsidRPr="00BD476F">
              <w:t>……</w:t>
            </w:r>
          </w:p>
        </w:tc>
        <w:tc>
          <w:tcPr>
            <w:tcW w:w="68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99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6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245"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134"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5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09"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43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096"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5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864"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pPr>
              <w:jc w:val="center"/>
            </w:pPr>
            <w:r w:rsidRPr="00BD476F">
              <w:t> </w:t>
            </w:r>
          </w:p>
        </w:tc>
      </w:tr>
      <w:tr w:rsidR="00BD476F" w:rsidRPr="00BD476F" w:rsidTr="00025DA6">
        <w:trPr>
          <w:gridAfter w:val="1"/>
          <w:wAfter w:w="2586" w:type="dxa"/>
          <w:trHeight w:val="315"/>
        </w:trPr>
        <w:tc>
          <w:tcPr>
            <w:tcW w:w="567" w:type="dxa"/>
            <w:tcBorders>
              <w:top w:val="nil"/>
              <w:left w:val="single" w:sz="4" w:space="0" w:color="auto"/>
              <w:bottom w:val="dotted" w:sz="4" w:space="0" w:color="auto"/>
              <w:right w:val="single" w:sz="4" w:space="0" w:color="auto"/>
            </w:tcBorders>
            <w:shd w:val="clear" w:color="000000" w:fill="FFFFFF"/>
            <w:noWrap/>
            <w:vAlign w:val="center"/>
            <w:hideMark/>
          </w:tcPr>
          <w:p w:rsidR="0009525E" w:rsidRPr="00BD476F" w:rsidRDefault="0009525E" w:rsidP="0009525E">
            <w:pPr>
              <w:jc w:val="center"/>
            </w:pPr>
            <w:r w:rsidRPr="00BD476F">
              <w:lastRenderedPageBreak/>
              <w:t> </w:t>
            </w:r>
          </w:p>
        </w:tc>
        <w:tc>
          <w:tcPr>
            <w:tcW w:w="2290" w:type="dxa"/>
            <w:gridSpan w:val="2"/>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pPr>
            <w:r w:rsidRPr="00BD476F">
              <w:t>………</w:t>
            </w:r>
          </w:p>
        </w:tc>
        <w:tc>
          <w:tcPr>
            <w:tcW w:w="68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99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6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245"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right"/>
            </w:pPr>
            <w:r w:rsidRPr="00BD476F">
              <w:t> </w:t>
            </w:r>
          </w:p>
        </w:tc>
        <w:tc>
          <w:tcPr>
            <w:tcW w:w="1134"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right"/>
            </w:pPr>
            <w:r w:rsidRPr="00BD476F">
              <w:t> </w:t>
            </w:r>
          </w:p>
        </w:tc>
        <w:tc>
          <w:tcPr>
            <w:tcW w:w="65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09"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432"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right"/>
            </w:pPr>
            <w:r w:rsidRPr="00BD476F">
              <w:t> </w:t>
            </w:r>
          </w:p>
        </w:tc>
        <w:tc>
          <w:tcPr>
            <w:tcW w:w="1096"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right"/>
            </w:pPr>
            <w:r w:rsidRPr="00BD476F">
              <w:t> </w:t>
            </w:r>
          </w:p>
        </w:tc>
        <w:tc>
          <w:tcPr>
            <w:tcW w:w="75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864"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pPr>
              <w:jc w:val="center"/>
            </w:pPr>
            <w:r w:rsidRPr="00BD476F">
              <w:t> </w:t>
            </w:r>
          </w:p>
        </w:tc>
      </w:tr>
      <w:tr w:rsidR="00BD476F" w:rsidRPr="00BD476F" w:rsidTr="00025DA6">
        <w:trPr>
          <w:gridAfter w:val="1"/>
          <w:wAfter w:w="2586" w:type="dxa"/>
          <w:trHeight w:val="945"/>
        </w:trPr>
        <w:tc>
          <w:tcPr>
            <w:tcW w:w="567" w:type="dxa"/>
            <w:tcBorders>
              <w:top w:val="nil"/>
              <w:left w:val="single" w:sz="4" w:space="0" w:color="auto"/>
              <w:bottom w:val="dotted" w:sz="4" w:space="0" w:color="auto"/>
              <w:right w:val="single" w:sz="4" w:space="0" w:color="auto"/>
            </w:tcBorders>
            <w:shd w:val="clear" w:color="000000" w:fill="FFFFFF"/>
            <w:noWrap/>
            <w:vAlign w:val="center"/>
            <w:hideMark/>
          </w:tcPr>
          <w:p w:rsidR="0009525E" w:rsidRPr="00BD476F" w:rsidRDefault="0009525E" w:rsidP="0009525E">
            <w:pPr>
              <w:jc w:val="center"/>
            </w:pPr>
            <w:r w:rsidRPr="00BD476F">
              <w:t>II.2</w:t>
            </w:r>
          </w:p>
        </w:tc>
        <w:tc>
          <w:tcPr>
            <w:tcW w:w="2290" w:type="dxa"/>
            <w:gridSpan w:val="2"/>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pPr>
            <w:r w:rsidRPr="00BD476F">
              <w:t>Diện tích đất đã được Quốc hội, Chính phủ, Thủ tướng Chính phủ chấp thuận chủ trương đầu tư bằng văn bản</w:t>
            </w:r>
          </w:p>
        </w:tc>
        <w:tc>
          <w:tcPr>
            <w:tcW w:w="68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99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6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245"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134"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5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09"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43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096"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5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864"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pPr>
              <w:jc w:val="center"/>
            </w:pPr>
            <w:r w:rsidRPr="00BD476F">
              <w:t> </w:t>
            </w:r>
          </w:p>
        </w:tc>
      </w:tr>
      <w:tr w:rsidR="00BD476F" w:rsidRPr="00BD476F" w:rsidTr="00025DA6">
        <w:trPr>
          <w:gridAfter w:val="1"/>
          <w:wAfter w:w="2586" w:type="dxa"/>
          <w:trHeight w:val="315"/>
        </w:trPr>
        <w:tc>
          <w:tcPr>
            <w:tcW w:w="567" w:type="dxa"/>
            <w:tcBorders>
              <w:top w:val="nil"/>
              <w:left w:val="single" w:sz="4" w:space="0" w:color="auto"/>
              <w:bottom w:val="dotted" w:sz="4" w:space="0" w:color="auto"/>
              <w:right w:val="single" w:sz="4" w:space="0" w:color="auto"/>
            </w:tcBorders>
            <w:shd w:val="clear" w:color="000000" w:fill="FFFFFF"/>
            <w:noWrap/>
            <w:vAlign w:val="center"/>
            <w:hideMark/>
          </w:tcPr>
          <w:p w:rsidR="0009525E" w:rsidRPr="00BD476F" w:rsidRDefault="0009525E" w:rsidP="0009525E">
            <w:pPr>
              <w:jc w:val="center"/>
            </w:pPr>
            <w:r w:rsidRPr="00BD476F">
              <w:t> </w:t>
            </w:r>
          </w:p>
        </w:tc>
        <w:tc>
          <w:tcPr>
            <w:tcW w:w="2290" w:type="dxa"/>
            <w:gridSpan w:val="2"/>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pPr>
            <w:r w:rsidRPr="00BD476F">
              <w:t>……</w:t>
            </w:r>
          </w:p>
        </w:tc>
        <w:tc>
          <w:tcPr>
            <w:tcW w:w="68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99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6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245"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134"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5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09"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43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096"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5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864"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pPr>
              <w:jc w:val="center"/>
            </w:pPr>
            <w:r w:rsidRPr="00BD476F">
              <w:t> </w:t>
            </w:r>
          </w:p>
        </w:tc>
      </w:tr>
      <w:tr w:rsidR="00BD476F" w:rsidRPr="00BD476F" w:rsidTr="00025DA6">
        <w:trPr>
          <w:gridAfter w:val="1"/>
          <w:wAfter w:w="2586" w:type="dxa"/>
          <w:trHeight w:val="315"/>
        </w:trPr>
        <w:tc>
          <w:tcPr>
            <w:tcW w:w="567" w:type="dxa"/>
            <w:tcBorders>
              <w:top w:val="nil"/>
              <w:left w:val="single" w:sz="4" w:space="0" w:color="auto"/>
              <w:bottom w:val="dotted" w:sz="4" w:space="0" w:color="auto"/>
              <w:right w:val="single" w:sz="4" w:space="0" w:color="auto"/>
            </w:tcBorders>
            <w:shd w:val="clear" w:color="000000" w:fill="FFFFFF"/>
            <w:noWrap/>
            <w:vAlign w:val="center"/>
            <w:hideMark/>
          </w:tcPr>
          <w:p w:rsidR="0009525E" w:rsidRPr="00BD476F" w:rsidRDefault="0009525E" w:rsidP="0009525E">
            <w:pPr>
              <w:jc w:val="center"/>
            </w:pPr>
            <w:r w:rsidRPr="00BD476F">
              <w:t> </w:t>
            </w:r>
          </w:p>
        </w:tc>
        <w:tc>
          <w:tcPr>
            <w:tcW w:w="2290" w:type="dxa"/>
            <w:gridSpan w:val="2"/>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pPr>
            <w:r w:rsidRPr="00BD476F">
              <w:t>………</w:t>
            </w:r>
          </w:p>
        </w:tc>
        <w:tc>
          <w:tcPr>
            <w:tcW w:w="68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99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6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245"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right"/>
            </w:pPr>
            <w:r w:rsidRPr="00BD476F">
              <w:t> </w:t>
            </w:r>
          </w:p>
        </w:tc>
        <w:tc>
          <w:tcPr>
            <w:tcW w:w="1134"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right"/>
            </w:pPr>
            <w:r w:rsidRPr="00BD476F">
              <w:t> </w:t>
            </w:r>
          </w:p>
        </w:tc>
        <w:tc>
          <w:tcPr>
            <w:tcW w:w="65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09"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432"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right"/>
            </w:pPr>
            <w:r w:rsidRPr="00BD476F">
              <w:t> </w:t>
            </w:r>
          </w:p>
        </w:tc>
        <w:tc>
          <w:tcPr>
            <w:tcW w:w="1096"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right"/>
            </w:pPr>
            <w:r w:rsidRPr="00BD476F">
              <w:t> </w:t>
            </w:r>
          </w:p>
        </w:tc>
        <w:tc>
          <w:tcPr>
            <w:tcW w:w="75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864"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pPr>
              <w:jc w:val="center"/>
            </w:pPr>
            <w:r w:rsidRPr="00BD476F">
              <w:t> </w:t>
            </w:r>
          </w:p>
        </w:tc>
      </w:tr>
      <w:tr w:rsidR="00BD476F" w:rsidRPr="00BD476F" w:rsidTr="00025DA6">
        <w:trPr>
          <w:gridAfter w:val="1"/>
          <w:wAfter w:w="2586" w:type="dxa"/>
          <w:trHeight w:val="945"/>
        </w:trPr>
        <w:tc>
          <w:tcPr>
            <w:tcW w:w="567" w:type="dxa"/>
            <w:tcBorders>
              <w:top w:val="nil"/>
              <w:left w:val="single" w:sz="4" w:space="0" w:color="auto"/>
              <w:bottom w:val="dotted" w:sz="4" w:space="0" w:color="auto"/>
              <w:right w:val="single" w:sz="4" w:space="0" w:color="auto"/>
            </w:tcBorders>
            <w:shd w:val="clear" w:color="000000" w:fill="FFFFFF"/>
            <w:noWrap/>
            <w:vAlign w:val="center"/>
            <w:hideMark/>
          </w:tcPr>
          <w:p w:rsidR="0009525E" w:rsidRPr="00BD476F" w:rsidRDefault="0009525E" w:rsidP="0009525E">
            <w:pPr>
              <w:jc w:val="center"/>
            </w:pPr>
            <w:r w:rsidRPr="00BD476F">
              <w:t>II.3</w:t>
            </w:r>
          </w:p>
        </w:tc>
        <w:tc>
          <w:tcPr>
            <w:tcW w:w="2290" w:type="dxa"/>
            <w:gridSpan w:val="2"/>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pPr>
            <w:r w:rsidRPr="00BD476F">
              <w:t>Diện tích đất đã được Hội đồng nhân dân thông qua việc chuyển MĐSD đất….</w:t>
            </w:r>
          </w:p>
        </w:tc>
        <w:tc>
          <w:tcPr>
            <w:tcW w:w="68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99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6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245"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134"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5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09"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43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096"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5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864" w:type="dxa"/>
            <w:tcBorders>
              <w:top w:val="nil"/>
              <w:left w:val="nil"/>
              <w:bottom w:val="nil"/>
              <w:right w:val="nil"/>
            </w:tcBorders>
            <w:shd w:val="clear" w:color="auto" w:fill="auto"/>
            <w:noWrap/>
            <w:vAlign w:val="bottom"/>
            <w:hideMark/>
          </w:tcPr>
          <w:p w:rsidR="0009525E" w:rsidRPr="00BD476F" w:rsidRDefault="0009525E" w:rsidP="0009525E">
            <w:pPr>
              <w:rPr>
                <w:sz w:val="28"/>
                <w:szCs w:val="28"/>
              </w:rPr>
            </w:pPr>
          </w:p>
        </w:tc>
      </w:tr>
      <w:tr w:rsidR="00BD476F" w:rsidRPr="00BD476F" w:rsidTr="00025DA6">
        <w:trPr>
          <w:gridAfter w:val="1"/>
          <w:wAfter w:w="2586" w:type="dxa"/>
          <w:trHeight w:val="315"/>
        </w:trPr>
        <w:tc>
          <w:tcPr>
            <w:tcW w:w="567" w:type="dxa"/>
            <w:tcBorders>
              <w:top w:val="nil"/>
              <w:left w:val="single" w:sz="4" w:space="0" w:color="auto"/>
              <w:bottom w:val="dotted" w:sz="4" w:space="0" w:color="auto"/>
              <w:right w:val="single" w:sz="4" w:space="0" w:color="auto"/>
            </w:tcBorders>
            <w:shd w:val="clear" w:color="000000" w:fill="FFFFFF"/>
            <w:noWrap/>
            <w:vAlign w:val="center"/>
            <w:hideMark/>
          </w:tcPr>
          <w:p w:rsidR="0009525E" w:rsidRPr="00BD476F" w:rsidRDefault="0009525E" w:rsidP="0009525E">
            <w:pPr>
              <w:jc w:val="center"/>
            </w:pPr>
            <w:r w:rsidRPr="00BD476F">
              <w:t> </w:t>
            </w:r>
          </w:p>
        </w:tc>
        <w:tc>
          <w:tcPr>
            <w:tcW w:w="2290" w:type="dxa"/>
            <w:gridSpan w:val="2"/>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pPr>
            <w:r w:rsidRPr="00BD476F">
              <w:t>……</w:t>
            </w:r>
          </w:p>
        </w:tc>
        <w:tc>
          <w:tcPr>
            <w:tcW w:w="68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99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6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245"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134"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5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09"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43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096"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5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864" w:type="dxa"/>
            <w:tcBorders>
              <w:top w:val="dotted" w:sz="4" w:space="0" w:color="auto"/>
              <w:left w:val="nil"/>
              <w:bottom w:val="dotted" w:sz="4" w:space="0" w:color="auto"/>
              <w:right w:val="single" w:sz="4" w:space="0" w:color="auto"/>
            </w:tcBorders>
            <w:shd w:val="clear" w:color="000000" w:fill="FFFFFF"/>
            <w:noWrap/>
            <w:vAlign w:val="center"/>
            <w:hideMark/>
          </w:tcPr>
          <w:p w:rsidR="0009525E" w:rsidRPr="00BD476F" w:rsidRDefault="0009525E" w:rsidP="0009525E">
            <w:pPr>
              <w:jc w:val="center"/>
            </w:pPr>
            <w:r w:rsidRPr="00BD476F">
              <w:t> </w:t>
            </w:r>
          </w:p>
        </w:tc>
      </w:tr>
      <w:tr w:rsidR="00BD476F" w:rsidRPr="00BD476F" w:rsidTr="00025DA6">
        <w:trPr>
          <w:gridAfter w:val="1"/>
          <w:wAfter w:w="2586" w:type="dxa"/>
          <w:trHeight w:val="315"/>
        </w:trPr>
        <w:tc>
          <w:tcPr>
            <w:tcW w:w="567" w:type="dxa"/>
            <w:tcBorders>
              <w:top w:val="nil"/>
              <w:left w:val="single" w:sz="4" w:space="0" w:color="auto"/>
              <w:bottom w:val="dotted" w:sz="4" w:space="0" w:color="auto"/>
              <w:right w:val="single" w:sz="4" w:space="0" w:color="auto"/>
            </w:tcBorders>
            <w:shd w:val="clear" w:color="000000" w:fill="FFFFFF"/>
            <w:noWrap/>
            <w:vAlign w:val="center"/>
            <w:hideMark/>
          </w:tcPr>
          <w:p w:rsidR="0009525E" w:rsidRPr="00BD476F" w:rsidRDefault="0009525E" w:rsidP="0009525E">
            <w:pPr>
              <w:jc w:val="center"/>
            </w:pPr>
            <w:r w:rsidRPr="00BD476F">
              <w:t> </w:t>
            </w:r>
          </w:p>
        </w:tc>
        <w:tc>
          <w:tcPr>
            <w:tcW w:w="2290" w:type="dxa"/>
            <w:gridSpan w:val="2"/>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pPr>
            <w:r w:rsidRPr="00BD476F">
              <w:t>………</w:t>
            </w:r>
          </w:p>
        </w:tc>
        <w:tc>
          <w:tcPr>
            <w:tcW w:w="68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99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6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245"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right"/>
            </w:pPr>
            <w:r w:rsidRPr="00BD476F">
              <w:t> </w:t>
            </w:r>
          </w:p>
        </w:tc>
        <w:tc>
          <w:tcPr>
            <w:tcW w:w="1134"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right"/>
            </w:pPr>
            <w:r w:rsidRPr="00BD476F">
              <w:t> </w:t>
            </w:r>
          </w:p>
        </w:tc>
        <w:tc>
          <w:tcPr>
            <w:tcW w:w="65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09"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432"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right"/>
            </w:pPr>
            <w:r w:rsidRPr="00BD476F">
              <w:t> </w:t>
            </w:r>
          </w:p>
        </w:tc>
        <w:tc>
          <w:tcPr>
            <w:tcW w:w="1096"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right"/>
            </w:pPr>
            <w:r w:rsidRPr="00BD476F">
              <w:t> </w:t>
            </w:r>
          </w:p>
        </w:tc>
        <w:tc>
          <w:tcPr>
            <w:tcW w:w="75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864"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pPr>
              <w:jc w:val="center"/>
            </w:pPr>
            <w:r w:rsidRPr="00BD476F">
              <w:t> </w:t>
            </w:r>
          </w:p>
        </w:tc>
      </w:tr>
      <w:tr w:rsidR="00BD476F" w:rsidRPr="00BD476F" w:rsidTr="00025DA6">
        <w:trPr>
          <w:gridAfter w:val="1"/>
          <w:wAfter w:w="2586" w:type="dxa"/>
          <w:trHeight w:val="1575"/>
        </w:trPr>
        <w:tc>
          <w:tcPr>
            <w:tcW w:w="567" w:type="dxa"/>
            <w:tcBorders>
              <w:top w:val="nil"/>
              <w:left w:val="single" w:sz="4" w:space="0" w:color="auto"/>
              <w:bottom w:val="dotted" w:sz="4" w:space="0" w:color="auto"/>
              <w:right w:val="single" w:sz="4" w:space="0" w:color="auto"/>
            </w:tcBorders>
            <w:shd w:val="clear" w:color="000000" w:fill="FFFFFF"/>
            <w:noWrap/>
            <w:vAlign w:val="center"/>
            <w:hideMark/>
          </w:tcPr>
          <w:p w:rsidR="0009525E" w:rsidRPr="00BD476F" w:rsidRDefault="0009525E" w:rsidP="0009525E">
            <w:pPr>
              <w:jc w:val="center"/>
            </w:pPr>
            <w:r w:rsidRPr="00BD476F">
              <w:t>II.4</w:t>
            </w:r>
          </w:p>
        </w:tc>
        <w:tc>
          <w:tcPr>
            <w:tcW w:w="2290" w:type="dxa"/>
            <w:gridSpan w:val="2"/>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pPr>
            <w:r w:rsidRPr="00BD476F">
              <w:t xml:space="preserve">Diện tích đất đã có quyết định của UBND cấp có thẩm quyền để thực hiện các công trình, dự án (thu hồi/giao đất/cho thuê đất/cho phép chuyển mục đích sử dụng đất) </w:t>
            </w:r>
          </w:p>
        </w:tc>
        <w:tc>
          <w:tcPr>
            <w:tcW w:w="68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99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6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245"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134"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5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09"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43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096"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5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864"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pPr>
            <w:r w:rsidRPr="00BD476F">
              <w:t> </w:t>
            </w:r>
          </w:p>
        </w:tc>
      </w:tr>
      <w:tr w:rsidR="00BD476F" w:rsidRPr="00BD476F" w:rsidTr="00025DA6">
        <w:trPr>
          <w:gridAfter w:val="1"/>
          <w:wAfter w:w="2586" w:type="dxa"/>
          <w:trHeight w:val="315"/>
        </w:trPr>
        <w:tc>
          <w:tcPr>
            <w:tcW w:w="567" w:type="dxa"/>
            <w:tcBorders>
              <w:top w:val="nil"/>
              <w:left w:val="single" w:sz="4" w:space="0" w:color="auto"/>
              <w:bottom w:val="dotted" w:sz="4" w:space="0" w:color="auto"/>
              <w:right w:val="single" w:sz="4" w:space="0" w:color="auto"/>
            </w:tcBorders>
            <w:shd w:val="clear" w:color="000000" w:fill="FFFFFF"/>
            <w:noWrap/>
            <w:vAlign w:val="center"/>
            <w:hideMark/>
          </w:tcPr>
          <w:p w:rsidR="0009525E" w:rsidRPr="00BD476F" w:rsidRDefault="0009525E" w:rsidP="0009525E">
            <w:pPr>
              <w:jc w:val="center"/>
            </w:pPr>
            <w:r w:rsidRPr="00BD476F">
              <w:t>II.5</w:t>
            </w:r>
          </w:p>
        </w:tc>
        <w:tc>
          <w:tcPr>
            <w:tcW w:w="2290" w:type="dxa"/>
            <w:gridSpan w:val="2"/>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pPr>
            <w:r w:rsidRPr="00BD476F">
              <w:t xml:space="preserve"> Diện tích đất hủy bỏ các công trình, dự án đã có văn bản của cấp có thẩm quyền cho phép CMĐSDĐ nhưng sau 03 năm </w:t>
            </w:r>
            <w:r w:rsidRPr="00BD476F">
              <w:lastRenderedPageBreak/>
              <w:t>không thực hiện…</w:t>
            </w:r>
          </w:p>
        </w:tc>
        <w:tc>
          <w:tcPr>
            <w:tcW w:w="68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lastRenderedPageBreak/>
              <w:t> </w:t>
            </w:r>
          </w:p>
        </w:tc>
        <w:tc>
          <w:tcPr>
            <w:tcW w:w="99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6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245"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134"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5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09"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43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096"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5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864"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pPr>
            <w:r w:rsidRPr="00BD476F">
              <w:t> </w:t>
            </w:r>
          </w:p>
        </w:tc>
      </w:tr>
      <w:tr w:rsidR="00BD476F" w:rsidRPr="00BD476F" w:rsidTr="00025DA6">
        <w:trPr>
          <w:gridAfter w:val="1"/>
          <w:wAfter w:w="2586" w:type="dxa"/>
          <w:trHeight w:val="315"/>
        </w:trPr>
        <w:tc>
          <w:tcPr>
            <w:tcW w:w="567" w:type="dxa"/>
            <w:tcBorders>
              <w:top w:val="nil"/>
              <w:left w:val="single" w:sz="4" w:space="0" w:color="auto"/>
              <w:bottom w:val="dotted" w:sz="4" w:space="0" w:color="auto"/>
              <w:right w:val="single" w:sz="4" w:space="0" w:color="auto"/>
            </w:tcBorders>
            <w:shd w:val="clear" w:color="000000" w:fill="FFFFFF"/>
            <w:noWrap/>
            <w:vAlign w:val="center"/>
            <w:hideMark/>
          </w:tcPr>
          <w:p w:rsidR="0009525E" w:rsidRPr="00BD476F" w:rsidRDefault="0009525E" w:rsidP="0009525E">
            <w:pPr>
              <w:jc w:val="center"/>
              <w:rPr>
                <w:b/>
              </w:rPr>
            </w:pPr>
            <w:r w:rsidRPr="00BD476F">
              <w:rPr>
                <w:b/>
                <w:sz w:val="18"/>
              </w:rPr>
              <w:lastRenderedPageBreak/>
              <w:t>III</w:t>
            </w:r>
            <w:r w:rsidRPr="00BD476F">
              <w:rPr>
                <w:b/>
              </w:rPr>
              <w:t> </w:t>
            </w:r>
          </w:p>
        </w:tc>
        <w:tc>
          <w:tcPr>
            <w:tcW w:w="2290" w:type="dxa"/>
            <w:gridSpan w:val="2"/>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pPr>
            <w:r w:rsidRPr="00BD476F">
              <w:t> </w:t>
            </w:r>
            <w:r w:rsidRPr="00BD476F">
              <w:rPr>
                <w:b/>
                <w:bCs/>
              </w:rPr>
              <w:t>Diện tích đất còn lại thuộc chỉ tiêu Chính phủ cho phép chuyển mục đích sử dụng đất (III=I-II+II.5)</w:t>
            </w:r>
          </w:p>
        </w:tc>
        <w:tc>
          <w:tcPr>
            <w:tcW w:w="68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99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67"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245"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134"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5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09"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432"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096"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753"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681" w:type="dxa"/>
            <w:tcBorders>
              <w:top w:val="nil"/>
              <w:left w:val="nil"/>
              <w:bottom w:val="dotted" w:sz="4" w:space="0" w:color="auto"/>
              <w:right w:val="single" w:sz="4" w:space="0" w:color="auto"/>
            </w:tcBorders>
            <w:shd w:val="clear" w:color="000000" w:fill="FFFFFF"/>
            <w:noWrap/>
            <w:vAlign w:val="center"/>
            <w:hideMark/>
          </w:tcPr>
          <w:p w:rsidR="0009525E" w:rsidRPr="00BD476F" w:rsidRDefault="0009525E" w:rsidP="0009525E">
            <w:r w:rsidRPr="00BD476F">
              <w:t> </w:t>
            </w:r>
          </w:p>
        </w:tc>
        <w:tc>
          <w:tcPr>
            <w:tcW w:w="1864" w:type="dxa"/>
            <w:tcBorders>
              <w:top w:val="nil"/>
              <w:left w:val="nil"/>
              <w:bottom w:val="dotted" w:sz="4" w:space="0" w:color="auto"/>
              <w:right w:val="single" w:sz="4" w:space="0" w:color="auto"/>
            </w:tcBorders>
            <w:shd w:val="clear" w:color="000000" w:fill="FFFFFF"/>
            <w:vAlign w:val="center"/>
            <w:hideMark/>
          </w:tcPr>
          <w:p w:rsidR="0009525E" w:rsidRPr="00BD476F" w:rsidRDefault="0009525E" w:rsidP="0009525E">
            <w:pPr>
              <w:jc w:val="both"/>
            </w:pPr>
            <w:r w:rsidRPr="00BD476F">
              <w:t> </w:t>
            </w:r>
            <w:r w:rsidRPr="00BD476F">
              <w:rPr>
                <w:b/>
                <w:bCs/>
              </w:rPr>
              <w:t>Tổng bằng (I) - (II.1) – (II.2) – (II.3) + (II.5)</w:t>
            </w:r>
          </w:p>
        </w:tc>
      </w:tr>
    </w:tbl>
    <w:p w:rsidR="0009525E" w:rsidRPr="00BD476F" w:rsidRDefault="0009525E" w:rsidP="0009525E">
      <w:pPr>
        <w:tabs>
          <w:tab w:val="left" w:pos="1843"/>
        </w:tabs>
        <w:jc w:val="both"/>
        <w:rPr>
          <w:iCs/>
          <w:sz w:val="22"/>
          <w:szCs w:val="22"/>
        </w:rPr>
      </w:pPr>
      <w:bookmarkStart w:id="10" w:name="_GoBack"/>
      <w:bookmarkEnd w:id="10"/>
    </w:p>
    <w:sectPr w:rsidR="0009525E" w:rsidRPr="00BD476F" w:rsidSect="0009525E">
      <w:pgSz w:w="16834" w:h="11909"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8E0" w:rsidRDefault="00CD38E0" w:rsidP="000B5EB0">
      <w:r>
        <w:separator/>
      </w:r>
    </w:p>
  </w:endnote>
  <w:endnote w:type="continuationSeparator" w:id="1">
    <w:p w:rsidR="00CD38E0" w:rsidRDefault="00CD38E0" w:rsidP="000B5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 New Roman Italic">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nCentury Schoolbook">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8E0" w:rsidRDefault="00CD38E0" w:rsidP="000B5EB0">
      <w:r>
        <w:separator/>
      </w:r>
    </w:p>
  </w:footnote>
  <w:footnote w:type="continuationSeparator" w:id="1">
    <w:p w:rsidR="00CD38E0" w:rsidRDefault="00CD38E0" w:rsidP="000B5EB0">
      <w:r>
        <w:continuationSeparator/>
      </w:r>
    </w:p>
  </w:footnote>
  <w:footnote w:id="2">
    <w:p w:rsidR="001D6CE2" w:rsidRPr="00410D77" w:rsidRDefault="001D6CE2" w:rsidP="00014730">
      <w:pPr>
        <w:pStyle w:val="FootnoteText"/>
        <w:jc w:val="both"/>
      </w:pPr>
      <w:r>
        <w:rPr>
          <w:rStyle w:val="FootnoteReference"/>
        </w:rPr>
        <w:footnoteRef/>
      </w:r>
      <w:r>
        <w:t xml:space="preserve"> S</w:t>
      </w:r>
      <w:r w:rsidRPr="00410D77">
        <w:t>ửađổi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ơđị</w:t>
      </w:r>
      <w:r>
        <w:t>a ch</w:t>
      </w:r>
      <w:r w:rsidRPr="00410D77">
        <w:t>ính</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852631"/>
      <w:docPartObj>
        <w:docPartGallery w:val="Page Numbers (Top of Page)"/>
        <w:docPartUnique/>
      </w:docPartObj>
    </w:sdtPr>
    <w:sdtEndPr>
      <w:rPr>
        <w:noProof/>
      </w:rPr>
    </w:sdtEndPr>
    <w:sdtContent>
      <w:p w:rsidR="001D6CE2" w:rsidRDefault="00695AFE">
        <w:pPr>
          <w:pStyle w:val="Header"/>
          <w:jc w:val="center"/>
        </w:pPr>
        <w:r>
          <w:fldChar w:fldCharType="begin"/>
        </w:r>
        <w:r w:rsidR="001D6CE2">
          <w:instrText xml:space="preserve"> PAGE   \* MERGEFORMAT </w:instrText>
        </w:r>
        <w:r>
          <w:fldChar w:fldCharType="separate"/>
        </w:r>
        <w:r w:rsidR="00F16995">
          <w:rPr>
            <w:noProof/>
          </w:rPr>
          <w:t>2</w:t>
        </w:r>
        <w:r>
          <w:rPr>
            <w:noProof/>
          </w:rPr>
          <w:fldChar w:fldCharType="end"/>
        </w:r>
      </w:p>
    </w:sdtContent>
  </w:sdt>
  <w:p w:rsidR="001D6CE2" w:rsidRDefault="001D6C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184F"/>
    <w:multiLevelType w:val="hybridMultilevel"/>
    <w:tmpl w:val="FE50D61C"/>
    <w:lvl w:ilvl="0" w:tplc="4468ABF8">
      <w:start w:val="1"/>
      <w:numFmt w:val="decimal"/>
      <w:suff w:val="nothing"/>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19D41AA"/>
    <w:multiLevelType w:val="hybridMultilevel"/>
    <w:tmpl w:val="E5045E6E"/>
    <w:lvl w:ilvl="0" w:tplc="ADA63BA8">
      <w:start w:val="1"/>
      <w:numFmt w:val="decimal"/>
      <w:suff w:val="nothing"/>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3F474B9"/>
    <w:multiLevelType w:val="hybridMultilevel"/>
    <w:tmpl w:val="57ACE55C"/>
    <w:lvl w:ilvl="0" w:tplc="FDDA1E36">
      <w:start w:val="1"/>
      <w:numFmt w:val="decimal"/>
      <w:suff w:val="nothing"/>
      <w:lvlText w:val="%1."/>
      <w:lvlJc w:val="left"/>
      <w:pPr>
        <w:ind w:left="0" w:firstLine="709"/>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24532C6D"/>
    <w:multiLevelType w:val="hybridMultilevel"/>
    <w:tmpl w:val="D10EBF3C"/>
    <w:lvl w:ilvl="0" w:tplc="CBB20046">
      <w:start w:val="1"/>
      <w:numFmt w:val="decimal"/>
      <w:suff w:val="nothing"/>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312068C1"/>
    <w:multiLevelType w:val="hybridMultilevel"/>
    <w:tmpl w:val="27CC20A6"/>
    <w:lvl w:ilvl="0" w:tplc="0409000F">
      <w:start w:val="1"/>
      <w:numFmt w:val="decimal"/>
      <w:lvlText w:val="%1."/>
      <w:lvlJc w:val="left"/>
      <w:pPr>
        <w:ind w:left="1440" w:hanging="360"/>
      </w:pPr>
    </w:lvl>
    <w:lvl w:ilvl="1" w:tplc="5CBCF0D8">
      <w:start w:val="1"/>
      <w:numFmt w:val="decimal"/>
      <w:suff w:val="nothing"/>
      <w:lvlText w:val="%2."/>
      <w:lvlJc w:val="left"/>
      <w:pPr>
        <w:ind w:left="0" w:firstLine="709"/>
      </w:pPr>
      <w:rPr>
        <w:rFonts w:hint="default"/>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nsid w:val="36C1480F"/>
    <w:multiLevelType w:val="hybridMultilevel"/>
    <w:tmpl w:val="6D0CF98A"/>
    <w:lvl w:ilvl="0" w:tplc="9918D53E">
      <w:start w:val="1"/>
      <w:numFmt w:val="decimal"/>
      <w:suff w:val="nothing"/>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85B2CFA"/>
    <w:multiLevelType w:val="hybridMultilevel"/>
    <w:tmpl w:val="D54A2002"/>
    <w:lvl w:ilvl="0" w:tplc="6E16CFCA">
      <w:start w:val="1"/>
      <w:numFmt w:val="decimal"/>
      <w:suff w:val="nothing"/>
      <w:lvlText w:val="%1."/>
      <w:lvlJc w:val="left"/>
      <w:pPr>
        <w:ind w:left="0" w:firstLine="709"/>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22C4830"/>
    <w:multiLevelType w:val="hybridMultilevel"/>
    <w:tmpl w:val="D298A8A6"/>
    <w:lvl w:ilvl="0" w:tplc="67F82A74">
      <w:start w:val="1"/>
      <w:numFmt w:val="decimal"/>
      <w:lvlText w:val="Điều %1."/>
      <w:lvlJc w:val="left"/>
      <w:pPr>
        <w:ind w:left="0" w:firstLine="1080"/>
      </w:pPr>
      <w:rPr>
        <w:rFonts w:hint="default"/>
      </w:rPr>
    </w:lvl>
    <w:lvl w:ilvl="1" w:tplc="9746E08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BC6FC2"/>
    <w:multiLevelType w:val="hybridMultilevel"/>
    <w:tmpl w:val="42481BFC"/>
    <w:lvl w:ilvl="0" w:tplc="5CBAE29E">
      <w:start w:val="1"/>
      <w:numFmt w:val="decimal"/>
      <w:suff w:val="nothing"/>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5BE58BB"/>
    <w:multiLevelType w:val="hybridMultilevel"/>
    <w:tmpl w:val="F90836AA"/>
    <w:lvl w:ilvl="0" w:tplc="9B02476A">
      <w:start w:val="1"/>
      <w:numFmt w:val="decimal"/>
      <w:pStyle w:val="Dieu"/>
      <w:lvlText w:val="Điều %1."/>
      <w:lvlJc w:val="left"/>
      <w:pPr>
        <w:ind w:left="1070" w:hanging="360"/>
      </w:pPr>
      <w:rPr>
        <w:rFonts w:ascii="Times New Roman" w:hAnsi="Times New Roman" w:cs="Times New Roman" w:hint="default"/>
        <w:b/>
        <w:i w:val="0"/>
        <w:sz w:val="28"/>
        <w:szCs w:val="28"/>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0"/>
  </w:num>
  <w:num w:numId="8">
    <w:abstractNumId w:val="8"/>
  </w:num>
  <w:num w:numId="9">
    <w:abstractNumId w:val="9"/>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F76F38"/>
    <w:rsid w:val="00014730"/>
    <w:rsid w:val="00025DA6"/>
    <w:rsid w:val="00060AB8"/>
    <w:rsid w:val="0009113B"/>
    <w:rsid w:val="0009525E"/>
    <w:rsid w:val="000B5EB0"/>
    <w:rsid w:val="000E0419"/>
    <w:rsid w:val="00107CA1"/>
    <w:rsid w:val="0011381C"/>
    <w:rsid w:val="00123E0E"/>
    <w:rsid w:val="00194F82"/>
    <w:rsid w:val="00197083"/>
    <w:rsid w:val="001A344C"/>
    <w:rsid w:val="001D6CE2"/>
    <w:rsid w:val="001E6B00"/>
    <w:rsid w:val="00203B3A"/>
    <w:rsid w:val="003020D6"/>
    <w:rsid w:val="00395F06"/>
    <w:rsid w:val="00396570"/>
    <w:rsid w:val="00503037"/>
    <w:rsid w:val="0058033A"/>
    <w:rsid w:val="005B67D7"/>
    <w:rsid w:val="005C3E57"/>
    <w:rsid w:val="005F6083"/>
    <w:rsid w:val="00657C9D"/>
    <w:rsid w:val="00695AFE"/>
    <w:rsid w:val="007A2F53"/>
    <w:rsid w:val="007C52B8"/>
    <w:rsid w:val="007D4313"/>
    <w:rsid w:val="008009EC"/>
    <w:rsid w:val="008128DC"/>
    <w:rsid w:val="00827409"/>
    <w:rsid w:val="00856823"/>
    <w:rsid w:val="00972BBB"/>
    <w:rsid w:val="00981655"/>
    <w:rsid w:val="009903B0"/>
    <w:rsid w:val="009A4146"/>
    <w:rsid w:val="00A2699C"/>
    <w:rsid w:val="00A84A02"/>
    <w:rsid w:val="00AC4583"/>
    <w:rsid w:val="00B06F87"/>
    <w:rsid w:val="00BD476F"/>
    <w:rsid w:val="00C20E07"/>
    <w:rsid w:val="00C53002"/>
    <w:rsid w:val="00CA7122"/>
    <w:rsid w:val="00CD38E0"/>
    <w:rsid w:val="00CF2265"/>
    <w:rsid w:val="00CF6E81"/>
    <w:rsid w:val="00D74FCA"/>
    <w:rsid w:val="00D97B6F"/>
    <w:rsid w:val="00DF1DE6"/>
    <w:rsid w:val="00E83384"/>
    <w:rsid w:val="00EB1AE2"/>
    <w:rsid w:val="00ED6F01"/>
    <w:rsid w:val="00F16995"/>
    <w:rsid w:val="00F60553"/>
    <w:rsid w:val="00F70FE8"/>
    <w:rsid w:val="00F76F38"/>
    <w:rsid w:val="00FD5C9F"/>
    <w:rsid w:val="00FF5D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6F38"/>
    <w:pPr>
      <w:keepNext/>
      <w:framePr w:hSpace="180" w:wrap="around" w:vAnchor="text" w:hAnchor="margin" w:x="-396" w:y="193"/>
      <w:jc w:val="center"/>
      <w:outlineLvl w:val="0"/>
    </w:pPr>
    <w:rPr>
      <w:b/>
      <w:szCs w:val="26"/>
      <w:lang w:val="en-GB"/>
    </w:rPr>
  </w:style>
  <w:style w:type="paragraph" w:styleId="Heading2">
    <w:name w:val="heading 2"/>
    <w:basedOn w:val="Normal"/>
    <w:next w:val="Normal"/>
    <w:link w:val="Heading2Char"/>
    <w:uiPriority w:val="99"/>
    <w:unhideWhenUsed/>
    <w:qFormat/>
    <w:rsid w:val="00C530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F1DE6"/>
    <w:pPr>
      <w:keepNext/>
      <w:jc w:val="center"/>
      <w:outlineLvl w:val="2"/>
    </w:pPr>
    <w:rPr>
      <w:b/>
      <w:bCs/>
      <w:sz w:val="28"/>
      <w:szCs w:val="20"/>
      <w:lang w:val="en-GB"/>
    </w:rPr>
  </w:style>
  <w:style w:type="paragraph" w:styleId="Heading4">
    <w:name w:val="heading 4"/>
    <w:basedOn w:val="Normal"/>
    <w:next w:val="Normal"/>
    <w:link w:val="Heading4Char"/>
    <w:qFormat/>
    <w:rsid w:val="00DF1DE6"/>
    <w:pPr>
      <w:keepNext/>
      <w:framePr w:hSpace="180" w:wrap="around" w:vAnchor="text" w:hAnchor="margin" w:x="-396" w:y="193"/>
      <w:outlineLvl w:val="3"/>
    </w:pPr>
    <w:rPr>
      <w:bCs/>
      <w:i/>
      <w:iCs/>
      <w:sz w:val="26"/>
      <w:szCs w:val="26"/>
      <w:lang w:val="en-GB"/>
    </w:rPr>
  </w:style>
  <w:style w:type="paragraph" w:styleId="Heading5">
    <w:name w:val="heading 5"/>
    <w:basedOn w:val="Normal"/>
    <w:next w:val="Normal"/>
    <w:link w:val="Heading5Char"/>
    <w:qFormat/>
    <w:rsid w:val="00DF1DE6"/>
    <w:pPr>
      <w:keepNext/>
      <w:outlineLvl w:val="4"/>
    </w:pPr>
    <w:rPr>
      <w:b/>
      <w:bCs/>
      <w:sz w:val="28"/>
      <w:szCs w:val="20"/>
      <w:lang w:val="en-GB"/>
    </w:rPr>
  </w:style>
  <w:style w:type="paragraph" w:styleId="Heading6">
    <w:name w:val="heading 6"/>
    <w:basedOn w:val="Normal"/>
    <w:next w:val="Normal"/>
    <w:link w:val="Heading6Char"/>
    <w:qFormat/>
    <w:rsid w:val="00DF1DE6"/>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F38"/>
    <w:rPr>
      <w:rFonts w:ascii="Times New Roman" w:eastAsia="Times New Roman" w:hAnsi="Times New Roman" w:cs="Times New Roman"/>
      <w:b/>
      <w:sz w:val="24"/>
      <w:szCs w:val="26"/>
      <w:lang w:val="en-GB"/>
    </w:rPr>
  </w:style>
  <w:style w:type="paragraph" w:styleId="BodyText">
    <w:name w:val="Body Text"/>
    <w:basedOn w:val="Normal"/>
    <w:link w:val="BodyTextChar"/>
    <w:rsid w:val="00F76F38"/>
    <w:pPr>
      <w:spacing w:after="120"/>
    </w:pPr>
    <w:rPr>
      <w:lang/>
    </w:rPr>
  </w:style>
  <w:style w:type="character" w:customStyle="1" w:styleId="BodyTextChar">
    <w:name w:val="Body Text Char"/>
    <w:basedOn w:val="DefaultParagraphFont"/>
    <w:link w:val="BodyText"/>
    <w:rsid w:val="00F76F38"/>
    <w:rPr>
      <w:rFonts w:ascii="Times New Roman" w:eastAsia="Times New Roman" w:hAnsi="Times New Roman" w:cs="Times New Roman"/>
      <w:sz w:val="24"/>
      <w:szCs w:val="24"/>
      <w:lang/>
    </w:rPr>
  </w:style>
  <w:style w:type="paragraph" w:styleId="ListParagraph">
    <w:name w:val="List Paragraph"/>
    <w:basedOn w:val="Normal"/>
    <w:uiPriority w:val="34"/>
    <w:qFormat/>
    <w:rsid w:val="00F76F38"/>
    <w:pPr>
      <w:ind w:left="720"/>
      <w:contextualSpacing/>
    </w:pPr>
  </w:style>
  <w:style w:type="character" w:styleId="CommentReference">
    <w:name w:val="annotation reference"/>
    <w:basedOn w:val="DefaultParagraphFont"/>
    <w:semiHidden/>
    <w:unhideWhenUsed/>
    <w:rsid w:val="00F76F38"/>
    <w:rPr>
      <w:sz w:val="16"/>
      <w:szCs w:val="16"/>
    </w:rPr>
  </w:style>
  <w:style w:type="paragraph" w:styleId="CommentText">
    <w:name w:val="annotation text"/>
    <w:basedOn w:val="Normal"/>
    <w:link w:val="CommentTextChar"/>
    <w:semiHidden/>
    <w:unhideWhenUsed/>
    <w:rsid w:val="00F76F38"/>
    <w:rPr>
      <w:sz w:val="20"/>
      <w:szCs w:val="20"/>
    </w:rPr>
  </w:style>
  <w:style w:type="character" w:customStyle="1" w:styleId="CommentTextChar">
    <w:name w:val="Comment Text Char"/>
    <w:basedOn w:val="DefaultParagraphFont"/>
    <w:link w:val="CommentText"/>
    <w:semiHidden/>
    <w:rsid w:val="00F76F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F76F38"/>
    <w:rPr>
      <w:b/>
      <w:bCs/>
    </w:rPr>
  </w:style>
  <w:style w:type="character" w:customStyle="1" w:styleId="CommentSubjectChar">
    <w:name w:val="Comment Subject Char"/>
    <w:basedOn w:val="CommentTextChar"/>
    <w:link w:val="CommentSubject"/>
    <w:semiHidden/>
    <w:rsid w:val="00F76F3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6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F38"/>
    <w:rPr>
      <w:rFonts w:ascii="Segoe UI" w:eastAsia="Times New Roman" w:hAnsi="Segoe UI" w:cs="Segoe UI"/>
      <w:sz w:val="18"/>
      <w:szCs w:val="18"/>
    </w:rPr>
  </w:style>
  <w:style w:type="paragraph" w:styleId="BodyTextIndent">
    <w:name w:val="Body Text Indent"/>
    <w:basedOn w:val="Normal"/>
    <w:link w:val="BodyTextIndentChar"/>
    <w:unhideWhenUsed/>
    <w:rsid w:val="00A2699C"/>
    <w:pPr>
      <w:spacing w:after="120"/>
      <w:ind w:left="360"/>
    </w:pPr>
  </w:style>
  <w:style w:type="character" w:customStyle="1" w:styleId="BodyTextIndentChar">
    <w:name w:val="Body Text Indent Char"/>
    <w:basedOn w:val="DefaultParagraphFont"/>
    <w:link w:val="BodyTextIndent"/>
    <w:rsid w:val="00A2699C"/>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C53002"/>
  </w:style>
  <w:style w:type="character" w:customStyle="1" w:styleId="Heading2Char">
    <w:name w:val="Heading 2 Char"/>
    <w:basedOn w:val="DefaultParagraphFont"/>
    <w:link w:val="Heading2"/>
    <w:uiPriority w:val="99"/>
    <w:rsid w:val="00C53002"/>
    <w:rPr>
      <w:rFonts w:asciiTheme="majorHAnsi" w:eastAsiaTheme="majorEastAsia" w:hAnsiTheme="majorHAnsi" w:cstheme="majorBidi"/>
      <w:color w:val="365F91" w:themeColor="accent1" w:themeShade="BF"/>
      <w:sz w:val="26"/>
      <w:szCs w:val="26"/>
    </w:rPr>
  </w:style>
  <w:style w:type="paragraph" w:styleId="FootnoteText">
    <w:name w:val="footnote text"/>
    <w:aliases w:val="foot,Footnote Text Char Char Char Char Char,Footnote Text Char Char Char Char Char Char Ch Char Char Char,Footnote Text Char Char Char Char Char Char Ch Char Char Char Char Char Char C,Footnote Text Char Char Char Char Char Char Ch Char,fn"/>
    <w:basedOn w:val="Normal"/>
    <w:link w:val="FootnoteTextChar"/>
    <w:uiPriority w:val="99"/>
    <w:rsid w:val="000B5EB0"/>
    <w:rPr>
      <w:sz w:val="20"/>
      <w:szCs w:val="20"/>
    </w:rPr>
  </w:style>
  <w:style w:type="character" w:customStyle="1" w:styleId="FootnoteTextChar">
    <w:name w:val="Footnote Text Char"/>
    <w:aliases w:val="foot Char,Footnote Text Char Char Char Char Char Char,Footnote Text Char Char Char Char Char Char Ch Char Char Char Char,Footnote Text Char Char Char Char Char Char Ch Char Char Char Char Char Char C Char,fn Char"/>
    <w:basedOn w:val="DefaultParagraphFont"/>
    <w:link w:val="FootnoteText"/>
    <w:uiPriority w:val="99"/>
    <w:rsid w:val="000B5EB0"/>
    <w:rPr>
      <w:rFonts w:ascii="Times New Roman" w:eastAsia="Times New Roman" w:hAnsi="Times New Roman" w:cs="Times New Roman"/>
      <w:sz w:val="20"/>
      <w:szCs w:val="20"/>
    </w:rPr>
  </w:style>
  <w:style w:type="character" w:styleId="FootnoteReference">
    <w:name w:val="footnote reference"/>
    <w:aliases w:val="ftref,Footnote,Footnote text,fr,16 Point,Superscript 6 Point,Superscript 6 Point + 11 pt,(NECG) Footnote Reference,Fußnotenzeichen DISS,Footnote Ref in FtNote,BVI fnr,E FNZ,-E Fußnotenzeichen,Footnote#,Footnote + Arial,10 pt,Black,Ref"/>
    <w:uiPriority w:val="99"/>
    <w:qFormat/>
    <w:rsid w:val="000B5EB0"/>
    <w:rPr>
      <w:vertAlign w:val="superscript"/>
    </w:rPr>
  </w:style>
  <w:style w:type="paragraph" w:styleId="NormalWeb">
    <w:name w:val="Normal (Web)"/>
    <w:basedOn w:val="Normal"/>
    <w:uiPriority w:val="99"/>
    <w:rsid w:val="000B5EB0"/>
    <w:pPr>
      <w:spacing w:before="100" w:beforeAutospacing="1" w:after="100" w:afterAutospacing="1"/>
    </w:pPr>
  </w:style>
  <w:style w:type="character" w:customStyle="1" w:styleId="Heading3Char">
    <w:name w:val="Heading 3 Char"/>
    <w:basedOn w:val="DefaultParagraphFont"/>
    <w:link w:val="Heading3"/>
    <w:rsid w:val="00DF1DE6"/>
    <w:rPr>
      <w:rFonts w:ascii="Times New Roman" w:eastAsia="Times New Roman" w:hAnsi="Times New Roman" w:cs="Times New Roman"/>
      <w:b/>
      <w:bCs/>
      <w:sz w:val="28"/>
      <w:szCs w:val="20"/>
      <w:lang w:val="en-GB"/>
    </w:rPr>
  </w:style>
  <w:style w:type="character" w:customStyle="1" w:styleId="Heading4Char">
    <w:name w:val="Heading 4 Char"/>
    <w:basedOn w:val="DefaultParagraphFont"/>
    <w:link w:val="Heading4"/>
    <w:rsid w:val="00DF1DE6"/>
    <w:rPr>
      <w:rFonts w:ascii="Times New Roman" w:eastAsia="Times New Roman" w:hAnsi="Times New Roman" w:cs="Times New Roman"/>
      <w:bCs/>
      <w:i/>
      <w:iCs/>
      <w:sz w:val="26"/>
      <w:szCs w:val="26"/>
      <w:lang w:val="en-GB"/>
    </w:rPr>
  </w:style>
  <w:style w:type="character" w:customStyle="1" w:styleId="Heading5Char">
    <w:name w:val="Heading 5 Char"/>
    <w:basedOn w:val="DefaultParagraphFont"/>
    <w:link w:val="Heading5"/>
    <w:rsid w:val="00DF1DE6"/>
    <w:rPr>
      <w:rFonts w:ascii="Times New Roman" w:eastAsia="Times New Roman" w:hAnsi="Times New Roman" w:cs="Times New Roman"/>
      <w:b/>
      <w:bCs/>
      <w:sz w:val="28"/>
      <w:szCs w:val="20"/>
      <w:lang w:val="en-GB"/>
    </w:rPr>
  </w:style>
  <w:style w:type="character" w:customStyle="1" w:styleId="Heading6Char">
    <w:name w:val="Heading 6 Char"/>
    <w:basedOn w:val="DefaultParagraphFont"/>
    <w:link w:val="Heading6"/>
    <w:rsid w:val="00DF1DE6"/>
    <w:rPr>
      <w:rFonts w:ascii="Calibri" w:eastAsia="Times New Roman" w:hAnsi="Calibri" w:cs="Times New Roman"/>
      <w:b/>
      <w:bCs/>
      <w:lang/>
    </w:rPr>
  </w:style>
  <w:style w:type="table" w:styleId="TableGrid">
    <w:name w:val="Table Grid"/>
    <w:basedOn w:val="TableNormal"/>
    <w:rsid w:val="00DF1DE6"/>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DF1DE6"/>
    <w:pPr>
      <w:spacing w:after="120"/>
      <w:ind w:firstLine="709"/>
      <w:jc w:val="both"/>
    </w:pPr>
    <w:rPr>
      <w:rFonts w:ascii=".VnTime" w:hAnsi=".VnTime"/>
      <w:b/>
      <w:sz w:val="28"/>
      <w:szCs w:val="20"/>
    </w:rPr>
  </w:style>
  <w:style w:type="paragraph" w:styleId="Caption">
    <w:name w:val="caption"/>
    <w:basedOn w:val="Normal"/>
    <w:next w:val="Normal"/>
    <w:qFormat/>
    <w:rsid w:val="00DF1DE6"/>
    <w:pPr>
      <w:jc w:val="center"/>
    </w:pPr>
    <w:rPr>
      <w:b/>
      <w:sz w:val="28"/>
    </w:rPr>
  </w:style>
  <w:style w:type="paragraph" w:customStyle="1" w:styleId="1Char">
    <w:name w:val="1 Char"/>
    <w:basedOn w:val="DocumentMap"/>
    <w:autoRedefine/>
    <w:rsid w:val="00DF1DE6"/>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rsid w:val="00DF1DE6"/>
    <w:rPr>
      <w:rFonts w:ascii="Tahoma" w:hAnsi="Tahoma"/>
      <w:sz w:val="16"/>
      <w:szCs w:val="16"/>
      <w:lang/>
    </w:rPr>
  </w:style>
  <w:style w:type="character" w:customStyle="1" w:styleId="DocumentMapChar">
    <w:name w:val="Document Map Char"/>
    <w:basedOn w:val="DefaultParagraphFont"/>
    <w:link w:val="DocumentMap"/>
    <w:uiPriority w:val="99"/>
    <w:rsid w:val="00DF1DE6"/>
    <w:rPr>
      <w:rFonts w:ascii="Tahoma" w:eastAsia="Times New Roman" w:hAnsi="Tahoma" w:cs="Times New Roman"/>
      <w:sz w:val="16"/>
      <w:szCs w:val="16"/>
      <w:lang/>
    </w:rPr>
  </w:style>
  <w:style w:type="paragraph" w:styleId="Header">
    <w:name w:val="header"/>
    <w:basedOn w:val="Normal"/>
    <w:link w:val="HeaderChar"/>
    <w:uiPriority w:val="99"/>
    <w:rsid w:val="00DF1DE6"/>
    <w:pPr>
      <w:tabs>
        <w:tab w:val="center" w:pos="4680"/>
        <w:tab w:val="right" w:pos="9360"/>
      </w:tabs>
    </w:pPr>
    <w:rPr>
      <w:lang/>
    </w:rPr>
  </w:style>
  <w:style w:type="character" w:customStyle="1" w:styleId="HeaderChar">
    <w:name w:val="Header Char"/>
    <w:basedOn w:val="DefaultParagraphFont"/>
    <w:link w:val="Header"/>
    <w:uiPriority w:val="99"/>
    <w:rsid w:val="00DF1DE6"/>
    <w:rPr>
      <w:rFonts w:ascii="Times New Roman" w:eastAsia="Times New Roman" w:hAnsi="Times New Roman" w:cs="Times New Roman"/>
      <w:sz w:val="24"/>
      <w:szCs w:val="24"/>
      <w:lang/>
    </w:rPr>
  </w:style>
  <w:style w:type="paragraph" w:styleId="Footer">
    <w:name w:val="footer"/>
    <w:basedOn w:val="Normal"/>
    <w:link w:val="FooterChar"/>
    <w:uiPriority w:val="99"/>
    <w:rsid w:val="00DF1DE6"/>
    <w:pPr>
      <w:tabs>
        <w:tab w:val="center" w:pos="4680"/>
        <w:tab w:val="right" w:pos="9360"/>
      </w:tabs>
    </w:pPr>
    <w:rPr>
      <w:lang/>
    </w:rPr>
  </w:style>
  <w:style w:type="character" w:customStyle="1" w:styleId="FooterChar">
    <w:name w:val="Footer Char"/>
    <w:basedOn w:val="DefaultParagraphFont"/>
    <w:link w:val="Footer"/>
    <w:uiPriority w:val="99"/>
    <w:rsid w:val="00DF1DE6"/>
    <w:rPr>
      <w:rFonts w:ascii="Times New Roman" w:eastAsia="Times New Roman" w:hAnsi="Times New Roman" w:cs="Times New Roman"/>
      <w:sz w:val="24"/>
      <w:szCs w:val="24"/>
      <w:lang/>
    </w:rPr>
  </w:style>
  <w:style w:type="character" w:styleId="PageNumber">
    <w:name w:val="page number"/>
    <w:basedOn w:val="DefaultParagraphFont"/>
    <w:rsid w:val="00DF1DE6"/>
  </w:style>
  <w:style w:type="paragraph" w:customStyle="1" w:styleId="n-dieu">
    <w:name w:val="n-dieu"/>
    <w:basedOn w:val="Normal"/>
    <w:rsid w:val="00DF1DE6"/>
    <w:pPr>
      <w:overflowPunct w:val="0"/>
      <w:autoSpaceDE w:val="0"/>
      <w:autoSpaceDN w:val="0"/>
      <w:adjustRightInd w:val="0"/>
      <w:spacing w:before="120" w:after="180"/>
      <w:ind w:left="1560" w:hanging="851"/>
      <w:jc w:val="both"/>
      <w:textAlignment w:val="baseline"/>
    </w:pPr>
    <w:rPr>
      <w:rFonts w:ascii=".VnTime" w:hAnsi=".VnTime"/>
      <w:b/>
      <w:sz w:val="28"/>
      <w:szCs w:val="20"/>
    </w:rPr>
  </w:style>
  <w:style w:type="paragraph" w:customStyle="1" w:styleId="Char">
    <w:name w:val="Char"/>
    <w:next w:val="Normal"/>
    <w:autoRedefine/>
    <w:semiHidden/>
    <w:rsid w:val="00DF1DE6"/>
    <w:pPr>
      <w:spacing w:after="160" w:line="240" w:lineRule="exact"/>
      <w:jc w:val="both"/>
    </w:pPr>
    <w:rPr>
      <w:rFonts w:ascii="Times New Roman" w:eastAsia="Times New Roman" w:hAnsi="Times New Roman" w:cs="Times New Roman"/>
      <w:sz w:val="28"/>
    </w:rPr>
  </w:style>
  <w:style w:type="paragraph" w:styleId="BodyText2">
    <w:name w:val="Body Text 2"/>
    <w:basedOn w:val="Normal"/>
    <w:link w:val="BodyText2Char"/>
    <w:rsid w:val="00DF1DE6"/>
    <w:pPr>
      <w:spacing w:before="80"/>
      <w:jc w:val="both"/>
    </w:pPr>
    <w:rPr>
      <w:b/>
      <w:sz w:val="28"/>
      <w:szCs w:val="28"/>
      <w:lang w:val="pt-BR"/>
    </w:rPr>
  </w:style>
  <w:style w:type="character" w:customStyle="1" w:styleId="BodyText2Char">
    <w:name w:val="Body Text 2 Char"/>
    <w:basedOn w:val="DefaultParagraphFont"/>
    <w:link w:val="BodyText2"/>
    <w:rsid w:val="00DF1DE6"/>
    <w:rPr>
      <w:rFonts w:ascii="Times New Roman" w:eastAsia="Times New Roman" w:hAnsi="Times New Roman" w:cs="Times New Roman"/>
      <w:b/>
      <w:sz w:val="28"/>
      <w:szCs w:val="28"/>
      <w:lang w:val="pt-BR"/>
    </w:rPr>
  </w:style>
  <w:style w:type="paragraph" w:customStyle="1" w:styleId="CharCharChar">
    <w:name w:val="Char Char Char"/>
    <w:basedOn w:val="Normal"/>
    <w:next w:val="Normal"/>
    <w:autoRedefine/>
    <w:semiHidden/>
    <w:rsid w:val="00DF1DE6"/>
    <w:pPr>
      <w:spacing w:before="120" w:after="120" w:line="312" w:lineRule="auto"/>
    </w:pPr>
    <w:rPr>
      <w:sz w:val="28"/>
      <w:szCs w:val="28"/>
    </w:rPr>
  </w:style>
  <w:style w:type="paragraph" w:customStyle="1" w:styleId="normal-p">
    <w:name w:val="normal-p"/>
    <w:basedOn w:val="Normal"/>
    <w:rsid w:val="00DF1DE6"/>
    <w:pPr>
      <w:spacing w:before="100" w:beforeAutospacing="1" w:after="100" w:afterAutospacing="1"/>
    </w:pPr>
  </w:style>
  <w:style w:type="paragraph" w:customStyle="1" w:styleId="CharCharChar2Char">
    <w:name w:val="Char Char Char2 Char"/>
    <w:next w:val="Normal"/>
    <w:autoRedefine/>
    <w:semiHidden/>
    <w:rsid w:val="00DF1DE6"/>
    <w:pPr>
      <w:spacing w:after="160" w:line="240" w:lineRule="exact"/>
      <w:jc w:val="both"/>
    </w:pPr>
    <w:rPr>
      <w:rFonts w:ascii="Times New Roman" w:eastAsia="Times New Roman" w:hAnsi="Times New Roman" w:cs="Times New Roman"/>
      <w:sz w:val="28"/>
    </w:rPr>
  </w:style>
  <w:style w:type="character" w:customStyle="1" w:styleId="BodyText1">
    <w:name w:val="Body Text1"/>
    <w:rsid w:val="00DF1DE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yiv7683749767">
    <w:name w:val="yiv7683749767"/>
    <w:basedOn w:val="DefaultParagraphFont"/>
    <w:rsid w:val="00DF1DE6"/>
  </w:style>
  <w:style w:type="character" w:customStyle="1" w:styleId="bodytextindent3-h1">
    <w:name w:val="bodytextindent3-h1"/>
    <w:rsid w:val="00DF1DE6"/>
    <w:rPr>
      <w:rFonts w:ascii="Times New Roman" w:hAnsi="Times New Roman" w:cs="Times New Roman" w:hint="default"/>
      <w:b/>
      <w:bCs/>
      <w:color w:val="000000"/>
      <w:sz w:val="24"/>
      <w:szCs w:val="24"/>
    </w:rPr>
  </w:style>
  <w:style w:type="paragraph" w:customStyle="1" w:styleId="bodytextindent3-p">
    <w:name w:val="bodytextindent3-p"/>
    <w:basedOn w:val="Normal"/>
    <w:rsid w:val="00DF1DE6"/>
    <w:pPr>
      <w:jc w:val="both"/>
    </w:pPr>
    <w:rPr>
      <w:sz w:val="20"/>
      <w:szCs w:val="20"/>
    </w:rPr>
  </w:style>
  <w:style w:type="paragraph" w:styleId="BodyTextIndent2">
    <w:name w:val="Body Text Indent 2"/>
    <w:basedOn w:val="Normal"/>
    <w:link w:val="BodyTextIndent2Char"/>
    <w:rsid w:val="00DF1DE6"/>
    <w:pPr>
      <w:spacing w:after="120" w:line="480" w:lineRule="auto"/>
      <w:ind w:left="360"/>
    </w:pPr>
    <w:rPr>
      <w:lang/>
    </w:rPr>
  </w:style>
  <w:style w:type="character" w:customStyle="1" w:styleId="BodyTextIndent2Char">
    <w:name w:val="Body Text Indent 2 Char"/>
    <w:basedOn w:val="DefaultParagraphFont"/>
    <w:link w:val="BodyTextIndent2"/>
    <w:rsid w:val="00DF1DE6"/>
    <w:rPr>
      <w:rFonts w:ascii="Times New Roman" w:eastAsia="Times New Roman" w:hAnsi="Times New Roman" w:cs="Times New Roman"/>
      <w:sz w:val="24"/>
      <w:szCs w:val="24"/>
      <w:lang/>
    </w:rPr>
  </w:style>
  <w:style w:type="character" w:customStyle="1" w:styleId="normal-h1">
    <w:name w:val="normal-h1"/>
    <w:rsid w:val="00DF1DE6"/>
    <w:rPr>
      <w:rFonts w:ascii="Times New Roman" w:hAnsi="Times New Roman" w:cs="Times New Roman" w:hint="default"/>
      <w:sz w:val="24"/>
      <w:szCs w:val="24"/>
    </w:rPr>
  </w:style>
  <w:style w:type="character" w:customStyle="1" w:styleId="CharChar1">
    <w:name w:val="Char Char1"/>
    <w:locked/>
    <w:rsid w:val="00DF1DE6"/>
    <w:rPr>
      <w:sz w:val="24"/>
      <w:szCs w:val="24"/>
      <w:lang w:bidi="ar-SA"/>
    </w:rPr>
  </w:style>
  <w:style w:type="character" w:customStyle="1" w:styleId="Bodytext20">
    <w:name w:val="Body text (2)_"/>
    <w:link w:val="Bodytext21"/>
    <w:rsid w:val="00DF1DE6"/>
    <w:rPr>
      <w:shd w:val="clear" w:color="auto" w:fill="FFFFFF"/>
    </w:rPr>
  </w:style>
  <w:style w:type="character" w:customStyle="1" w:styleId="Bodytext2Exact">
    <w:name w:val="Body text (2) Exact"/>
    <w:rsid w:val="00DF1DE6"/>
    <w:rPr>
      <w:rFonts w:ascii="Times New Roman" w:eastAsia="Times New Roman" w:hAnsi="Times New Roman" w:cs="Times New Roman"/>
      <w:b w:val="0"/>
      <w:bCs w:val="0"/>
      <w:i w:val="0"/>
      <w:iCs w:val="0"/>
      <w:smallCaps w:val="0"/>
      <w:strike w:val="0"/>
      <w:sz w:val="20"/>
      <w:szCs w:val="20"/>
      <w:u w:val="none"/>
    </w:rPr>
  </w:style>
  <w:style w:type="paragraph" w:customStyle="1" w:styleId="Bodytext21">
    <w:name w:val="Body text (2)"/>
    <w:basedOn w:val="Normal"/>
    <w:link w:val="Bodytext20"/>
    <w:rsid w:val="00DF1DE6"/>
    <w:pPr>
      <w:widowControl w:val="0"/>
      <w:shd w:val="clear" w:color="auto" w:fill="FFFFFF"/>
      <w:spacing w:after="180" w:line="211" w:lineRule="exact"/>
    </w:pPr>
    <w:rPr>
      <w:rFonts w:asciiTheme="minorHAnsi" w:eastAsiaTheme="minorHAnsi" w:hAnsiTheme="minorHAnsi" w:cstheme="minorBidi"/>
      <w:sz w:val="22"/>
      <w:szCs w:val="22"/>
    </w:rPr>
  </w:style>
  <w:style w:type="character" w:customStyle="1" w:styleId="footnote">
    <w:name w:val="footnote"/>
    <w:basedOn w:val="DefaultParagraphFont"/>
    <w:rsid w:val="00DF1DE6"/>
  </w:style>
  <w:style w:type="character" w:customStyle="1" w:styleId="footnotenotbold">
    <w:name w:val="footnotenotbold"/>
    <w:basedOn w:val="DefaultParagraphFont"/>
    <w:rsid w:val="00DF1DE6"/>
  </w:style>
  <w:style w:type="paragraph" w:customStyle="1" w:styleId="footnote1">
    <w:name w:val="footnote1"/>
    <w:basedOn w:val="Normal"/>
    <w:rsid w:val="00DF1DE6"/>
    <w:pPr>
      <w:spacing w:before="100" w:beforeAutospacing="1" w:after="100" w:afterAutospacing="1"/>
    </w:pPr>
  </w:style>
  <w:style w:type="paragraph" w:styleId="Revision">
    <w:name w:val="Revision"/>
    <w:hidden/>
    <w:uiPriority w:val="99"/>
    <w:semiHidden/>
    <w:rsid w:val="00DF1DE6"/>
    <w:pPr>
      <w:spacing w:after="0" w:line="240" w:lineRule="auto"/>
    </w:pPr>
    <w:rPr>
      <w:rFonts w:ascii="Times New Roman" w:eastAsia="Times New Roman" w:hAnsi="Times New Roman" w:cs="Times New Roman"/>
      <w:sz w:val="24"/>
      <w:szCs w:val="24"/>
    </w:rPr>
  </w:style>
  <w:style w:type="paragraph" w:customStyle="1" w:styleId="CharChar3CharChar">
    <w:name w:val="Char Char3 Char Char"/>
    <w:basedOn w:val="Normal"/>
    <w:next w:val="Normal"/>
    <w:autoRedefine/>
    <w:semiHidden/>
    <w:rsid w:val="00DF1DE6"/>
    <w:pPr>
      <w:spacing w:before="120" w:after="120" w:line="312" w:lineRule="auto"/>
    </w:pPr>
    <w:rPr>
      <w:sz w:val="28"/>
      <w:szCs w:val="28"/>
    </w:rPr>
  </w:style>
  <w:style w:type="paragraph" w:customStyle="1" w:styleId="2dongcach">
    <w:name w:val="2 dong cach"/>
    <w:basedOn w:val="Normal"/>
    <w:rsid w:val="00DF1DE6"/>
    <w:pPr>
      <w:widowControl w:val="0"/>
      <w:overflowPunct w:val="0"/>
      <w:adjustRightInd w:val="0"/>
      <w:spacing w:before="120" w:after="100" w:line="360" w:lineRule="exact"/>
      <w:ind w:firstLine="720"/>
      <w:jc w:val="center"/>
    </w:pPr>
    <w:rPr>
      <w:b/>
      <w:bCs/>
      <w:color w:val="000000"/>
      <w:szCs w:val="22"/>
    </w:rPr>
  </w:style>
  <w:style w:type="paragraph" w:customStyle="1" w:styleId="Dieu">
    <w:name w:val="Dieu"/>
    <w:basedOn w:val="Normal"/>
    <w:link w:val="DieuChar"/>
    <w:qFormat/>
    <w:rsid w:val="00DF1DE6"/>
    <w:pPr>
      <w:numPr>
        <w:numId w:val="9"/>
      </w:numPr>
      <w:tabs>
        <w:tab w:val="left" w:pos="1560"/>
      </w:tabs>
      <w:spacing w:before="120" w:after="120" w:line="360" w:lineRule="exact"/>
      <w:jc w:val="both"/>
      <w:outlineLvl w:val="2"/>
    </w:pPr>
    <w:rPr>
      <w:b/>
      <w:sz w:val="26"/>
      <w:szCs w:val="26"/>
      <w:lang/>
    </w:rPr>
  </w:style>
  <w:style w:type="character" w:customStyle="1" w:styleId="DieuChar">
    <w:name w:val="Dieu Char"/>
    <w:link w:val="Dieu"/>
    <w:rsid w:val="00DF1DE6"/>
    <w:rPr>
      <w:rFonts w:ascii="Times New Roman" w:eastAsia="Times New Roman" w:hAnsi="Times New Roman" w:cs="Times New Roman"/>
      <w:b/>
      <w:sz w:val="26"/>
      <w:szCs w:val="26"/>
      <w:lang/>
    </w:rPr>
  </w:style>
  <w:style w:type="character" w:styleId="Hyperlink">
    <w:name w:val="Hyperlink"/>
    <w:uiPriority w:val="99"/>
    <w:unhideWhenUsed/>
    <w:rsid w:val="00DF1DE6"/>
    <w:rPr>
      <w:color w:val="0000FF"/>
      <w:u w:val="single"/>
    </w:rPr>
  </w:style>
  <w:style w:type="character" w:styleId="Emphasis">
    <w:name w:val="Emphasis"/>
    <w:uiPriority w:val="20"/>
    <w:qFormat/>
    <w:rsid w:val="00DF1DE6"/>
    <w:rPr>
      <w:i/>
      <w:iCs/>
    </w:rPr>
  </w:style>
  <w:style w:type="paragraph" w:customStyle="1" w:styleId="p4">
    <w:name w:val="p4"/>
    <w:basedOn w:val="Normal"/>
    <w:rsid w:val="00DF1DE6"/>
    <w:pPr>
      <w:spacing w:before="100" w:beforeAutospacing="1" w:after="100" w:afterAutospacing="1"/>
    </w:pPr>
    <w:rPr>
      <w:lang w:val="vi-VN" w:eastAsia="vi-VN"/>
    </w:rPr>
  </w:style>
  <w:style w:type="character" w:styleId="Strong">
    <w:name w:val="Strong"/>
    <w:uiPriority w:val="22"/>
    <w:qFormat/>
    <w:rsid w:val="00DF1DE6"/>
    <w:rPr>
      <w:b/>
      <w:bCs/>
    </w:rPr>
  </w:style>
  <w:style w:type="character" w:styleId="FollowedHyperlink">
    <w:name w:val="FollowedHyperlink"/>
    <w:basedOn w:val="DefaultParagraphFont"/>
    <w:uiPriority w:val="99"/>
    <w:semiHidden/>
    <w:unhideWhenUsed/>
    <w:rsid w:val="00DF1D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BA60-42DE-490A-A510-CE69ABA3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13012</Words>
  <Characters>74173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TranTinh</cp:lastModifiedBy>
  <cp:revision>2</cp:revision>
  <dcterms:created xsi:type="dcterms:W3CDTF">2021-02-22T06:58:00Z</dcterms:created>
  <dcterms:modified xsi:type="dcterms:W3CDTF">2021-02-22T06:58:00Z</dcterms:modified>
</cp:coreProperties>
</file>